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B1" w:rsidRDefault="00C01AB1">
      <w:pPr>
        <w:pStyle w:val="ConsPlusTitlePage"/>
      </w:pPr>
      <w:r>
        <w:t xml:space="preserve">Документ предоставлен </w:t>
      </w:r>
      <w:hyperlink r:id="rId4">
        <w:r>
          <w:rPr>
            <w:color w:val="0000FF"/>
          </w:rPr>
          <w:t>КонсультантПлюс</w:t>
        </w:r>
      </w:hyperlink>
      <w:r>
        <w:br/>
      </w:r>
    </w:p>
    <w:p w:rsidR="00C01AB1" w:rsidRDefault="00C01AB1">
      <w:pPr>
        <w:pStyle w:val="ConsPlusNormal"/>
        <w:jc w:val="both"/>
        <w:outlineLvl w:val="0"/>
      </w:pPr>
    </w:p>
    <w:p w:rsidR="00C01AB1" w:rsidRDefault="00C01AB1">
      <w:pPr>
        <w:pStyle w:val="ConsPlusTitle"/>
        <w:jc w:val="center"/>
        <w:outlineLvl w:val="0"/>
      </w:pPr>
      <w:r>
        <w:t>АДМИНИСТРАЦИЯ ПЕТРОПАВЛОВСК-КАМЧАТСКОГО ГОРОДСКОГО ОКРУГА</w:t>
      </w:r>
    </w:p>
    <w:p w:rsidR="00C01AB1" w:rsidRDefault="00C01AB1">
      <w:pPr>
        <w:pStyle w:val="ConsPlusTitle"/>
        <w:ind w:firstLine="540"/>
        <w:jc w:val="both"/>
      </w:pPr>
    </w:p>
    <w:p w:rsidR="00C01AB1" w:rsidRDefault="00C01AB1">
      <w:pPr>
        <w:pStyle w:val="ConsPlusTitle"/>
        <w:jc w:val="center"/>
      </w:pPr>
      <w:r>
        <w:t>ПОСТАНОВЛЕНИЕ</w:t>
      </w:r>
    </w:p>
    <w:p w:rsidR="00C01AB1" w:rsidRDefault="00C01AB1">
      <w:pPr>
        <w:pStyle w:val="ConsPlusTitle"/>
        <w:jc w:val="center"/>
      </w:pPr>
      <w:r>
        <w:t>от 24 декабря 2021 г. N 2801</w:t>
      </w:r>
    </w:p>
    <w:p w:rsidR="00C01AB1" w:rsidRDefault="00C01AB1">
      <w:pPr>
        <w:pStyle w:val="ConsPlusTitle"/>
        <w:ind w:firstLine="540"/>
        <w:jc w:val="both"/>
      </w:pPr>
    </w:p>
    <w:p w:rsidR="00C01AB1" w:rsidRDefault="00C01AB1">
      <w:pPr>
        <w:pStyle w:val="ConsPlusTitle"/>
        <w:jc w:val="center"/>
      </w:pPr>
      <w:r>
        <w:t>ОБ АДМИНИСТРАТИВНОМ РЕГЛАМЕНТЕ</w:t>
      </w:r>
    </w:p>
    <w:p w:rsidR="00C01AB1" w:rsidRDefault="00C01AB1">
      <w:pPr>
        <w:pStyle w:val="ConsPlusTitle"/>
        <w:jc w:val="center"/>
      </w:pPr>
      <w:r>
        <w:t>ПРЕДОСТАВЛЕНИЯ АДМИНИСТРАЦИЕЙ ПЕТРОПАВЛОВСК-КАМЧАТСКОГО</w:t>
      </w:r>
    </w:p>
    <w:p w:rsidR="00C01AB1" w:rsidRDefault="00C01AB1">
      <w:pPr>
        <w:pStyle w:val="ConsPlusTitle"/>
        <w:jc w:val="center"/>
      </w:pPr>
      <w:r>
        <w:t>ГОРОДСКОГО ОКРУГА МУНИЦИПАЛЬНОЙ УСЛУГИ ПО ПРЕДОСТАВЛЕНИЮ</w:t>
      </w:r>
    </w:p>
    <w:p w:rsidR="00C01AB1" w:rsidRDefault="00C01AB1">
      <w:pPr>
        <w:pStyle w:val="ConsPlusTitle"/>
        <w:jc w:val="center"/>
      </w:pPr>
      <w:r>
        <w:t>ГРАЖДАНАМ ДЛЯ СОБСТВЕННЫХ НУЖД ЗЕМЕЛЬНЫХ УЧАСТКОВ,</w:t>
      </w:r>
    </w:p>
    <w:p w:rsidR="00C01AB1" w:rsidRDefault="00C01AB1">
      <w:pPr>
        <w:pStyle w:val="ConsPlusTitle"/>
        <w:jc w:val="center"/>
      </w:pPr>
      <w:r>
        <w:t>НАХОДЯЩИХСЯ В МУНИЦИПАЛЬНОЙ СОБСТВЕННОСТИ ИЛИ</w:t>
      </w:r>
    </w:p>
    <w:p w:rsidR="00C01AB1" w:rsidRDefault="00C01AB1">
      <w:pPr>
        <w:pStyle w:val="ConsPlusTitle"/>
        <w:jc w:val="center"/>
      </w:pPr>
      <w:r>
        <w:t>ГОСУДАРСТВЕННАЯ СОБСТВЕННОСТЬ НА КОТОРЫЕ</w:t>
      </w:r>
    </w:p>
    <w:p w:rsidR="00C01AB1" w:rsidRDefault="00C01AB1">
      <w:pPr>
        <w:pStyle w:val="ConsPlusTitle"/>
        <w:jc w:val="center"/>
      </w:pPr>
      <w:r>
        <w:t>НЕ РАЗГРАНИЧЕНА, ДЛЯ РАЗМЕЩЕНИЯ ГАРАЖЕЙ</w:t>
      </w:r>
    </w:p>
    <w:p w:rsidR="00C01AB1" w:rsidRDefault="00C01AB1">
      <w:pPr>
        <w:pStyle w:val="ConsPlusNormal"/>
        <w:jc w:val="both"/>
      </w:pPr>
    </w:p>
    <w:p w:rsidR="00C01AB1" w:rsidRDefault="00C01AB1">
      <w:pPr>
        <w:pStyle w:val="ConsPlusNormal"/>
        <w:ind w:firstLine="540"/>
        <w:jc w:val="both"/>
      </w:pPr>
      <w:r>
        <w:t xml:space="preserve">В соответствии с Федеральным </w:t>
      </w:r>
      <w:hyperlink r:id="rId5">
        <w:r>
          <w:rPr>
            <w:color w:val="0000FF"/>
          </w:rPr>
          <w:t>законом</w:t>
        </w:r>
      </w:hyperlink>
      <w:r>
        <w:t xml:space="preserve"> от 05.04.2021 N 79-ФЗ "О внесении изменений в отдельные законодательные акты Российской Федерации", со </w:t>
      </w:r>
      <w:hyperlink r:id="rId6">
        <w:r>
          <w:rPr>
            <w:color w:val="0000FF"/>
          </w:rPr>
          <w:t>статьей 3.7</w:t>
        </w:r>
      </w:hyperlink>
      <w:r>
        <w:t xml:space="preserve"> Федерального закона от 25.10.2001 N 137-ФЗ "О введении в действие Земельного кодекса Российской Федерации", Земельным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Петропавловск-Камчатского городского округа от 19.04.2012 N 1112 "О порядке разработки и утверждения административных регламентов предоставления муниципальных услуг в Петропавловск-Камчатском городском округе"</w:t>
      </w:r>
    </w:p>
    <w:p w:rsidR="00C01AB1" w:rsidRDefault="00C01AB1">
      <w:pPr>
        <w:pStyle w:val="ConsPlusNormal"/>
        <w:jc w:val="both"/>
      </w:pPr>
    </w:p>
    <w:p w:rsidR="00C01AB1" w:rsidRDefault="00C01AB1">
      <w:pPr>
        <w:pStyle w:val="ConsPlusNormal"/>
        <w:ind w:firstLine="540"/>
        <w:jc w:val="both"/>
      </w:pPr>
      <w:r>
        <w:t>ПОСТАНОВЛЯЮ:</w:t>
      </w:r>
    </w:p>
    <w:p w:rsidR="00C01AB1" w:rsidRDefault="00C01AB1">
      <w:pPr>
        <w:pStyle w:val="ConsPlusNormal"/>
        <w:jc w:val="both"/>
      </w:pPr>
    </w:p>
    <w:p w:rsidR="00C01AB1" w:rsidRDefault="00C01AB1">
      <w:pPr>
        <w:pStyle w:val="ConsPlusNormal"/>
        <w:ind w:firstLine="540"/>
        <w:jc w:val="both"/>
      </w:pPr>
      <w:r>
        <w:t xml:space="preserve">1. Утвердить </w:t>
      </w:r>
      <w:hyperlink w:anchor="P38">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предоставлению гражданам для собственных нужд земельных участков, находящихся в муниципальной собственности или государственная собственность на которые не разграничена, для размещения гаражей согласно приложению.</w:t>
      </w:r>
    </w:p>
    <w:p w:rsidR="00C01AB1" w:rsidRDefault="00C01AB1">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C01AB1" w:rsidRDefault="00C01AB1">
      <w:pPr>
        <w:pStyle w:val="ConsPlusNormal"/>
        <w:spacing w:before="220"/>
        <w:ind w:firstLine="540"/>
        <w:jc w:val="both"/>
      </w:pPr>
      <w:r>
        <w:t>3. Настоящее Постановление вступает в силу после дня его официального опубликования и распространяет свое действие на правоотношения, возникшие с 01.09.2021.</w:t>
      </w:r>
    </w:p>
    <w:p w:rsidR="00C01AB1" w:rsidRDefault="00C01AB1">
      <w:pPr>
        <w:pStyle w:val="ConsPlusNormal"/>
        <w:spacing w:before="220"/>
        <w:ind w:firstLine="540"/>
        <w:jc w:val="both"/>
      </w:pPr>
      <w:r>
        <w:t>4. Контроль за исполнением настоящего Постановления возложить на руководителя Управления имущественных и земельных отношений администрации Петропавловск-Камчатского городского округа.</w:t>
      </w:r>
    </w:p>
    <w:p w:rsidR="00C01AB1" w:rsidRDefault="00C01AB1">
      <w:pPr>
        <w:pStyle w:val="ConsPlusNormal"/>
        <w:jc w:val="both"/>
      </w:pPr>
    </w:p>
    <w:p w:rsidR="00C01AB1" w:rsidRDefault="00C01AB1">
      <w:pPr>
        <w:pStyle w:val="ConsPlusNormal"/>
        <w:jc w:val="right"/>
      </w:pPr>
      <w:r>
        <w:t>Глава</w:t>
      </w:r>
    </w:p>
    <w:p w:rsidR="00C01AB1" w:rsidRDefault="00C01AB1">
      <w:pPr>
        <w:pStyle w:val="ConsPlusNormal"/>
        <w:jc w:val="right"/>
      </w:pPr>
      <w:r>
        <w:t>Петропавловск-Камчатского</w:t>
      </w:r>
    </w:p>
    <w:p w:rsidR="00C01AB1" w:rsidRDefault="00C01AB1">
      <w:pPr>
        <w:pStyle w:val="ConsPlusNormal"/>
        <w:jc w:val="right"/>
      </w:pPr>
      <w:r>
        <w:t>городского округа</w:t>
      </w:r>
    </w:p>
    <w:p w:rsidR="00C01AB1" w:rsidRDefault="00C01AB1">
      <w:pPr>
        <w:pStyle w:val="ConsPlusNormal"/>
        <w:jc w:val="right"/>
      </w:pPr>
      <w:r>
        <w:t>К.В.БРЫЗГИН</w:t>
      </w: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right"/>
        <w:outlineLvl w:val="0"/>
      </w:pPr>
      <w:r>
        <w:lastRenderedPageBreak/>
        <w:t>Приложение</w:t>
      </w:r>
    </w:p>
    <w:p w:rsidR="00C01AB1" w:rsidRDefault="00C01AB1">
      <w:pPr>
        <w:pStyle w:val="ConsPlusNormal"/>
        <w:jc w:val="right"/>
      </w:pPr>
      <w:r>
        <w:t>к Постановлению администрации</w:t>
      </w:r>
    </w:p>
    <w:p w:rsidR="00C01AB1" w:rsidRDefault="00C01AB1">
      <w:pPr>
        <w:pStyle w:val="ConsPlusNormal"/>
        <w:jc w:val="right"/>
      </w:pPr>
      <w:r>
        <w:t>Петропавловск-Камчатского</w:t>
      </w:r>
    </w:p>
    <w:p w:rsidR="00C01AB1" w:rsidRDefault="00C01AB1">
      <w:pPr>
        <w:pStyle w:val="ConsPlusNormal"/>
        <w:jc w:val="right"/>
      </w:pPr>
      <w:r>
        <w:t>городского округа</w:t>
      </w:r>
    </w:p>
    <w:p w:rsidR="00C01AB1" w:rsidRDefault="00C01AB1">
      <w:pPr>
        <w:pStyle w:val="ConsPlusNormal"/>
        <w:jc w:val="right"/>
      </w:pPr>
      <w:r>
        <w:t>от 24.12.2021 N 2801</w:t>
      </w:r>
    </w:p>
    <w:p w:rsidR="00C01AB1" w:rsidRDefault="00C01AB1">
      <w:pPr>
        <w:pStyle w:val="ConsPlusNormal"/>
        <w:jc w:val="both"/>
      </w:pPr>
    </w:p>
    <w:p w:rsidR="00C01AB1" w:rsidRDefault="00C01AB1">
      <w:pPr>
        <w:pStyle w:val="ConsPlusTitle"/>
        <w:jc w:val="center"/>
      </w:pPr>
      <w:bookmarkStart w:id="0" w:name="P38"/>
      <w:bookmarkEnd w:id="0"/>
      <w:r>
        <w:t>"АДМИНИСТРАТИВНЫЙ РЕГЛАМЕНТ</w:t>
      </w:r>
    </w:p>
    <w:p w:rsidR="00C01AB1" w:rsidRDefault="00C01AB1">
      <w:pPr>
        <w:pStyle w:val="ConsPlusTitle"/>
        <w:jc w:val="center"/>
      </w:pPr>
      <w:r>
        <w:t>ПРЕДОСТАВЛЕНИЯ АДМИНИСТРАЦИЕЙ</w:t>
      </w:r>
    </w:p>
    <w:p w:rsidR="00C01AB1" w:rsidRDefault="00C01AB1">
      <w:pPr>
        <w:pStyle w:val="ConsPlusTitle"/>
        <w:jc w:val="center"/>
      </w:pPr>
      <w:r>
        <w:t>ПЕТРОПАВЛОВСК-КАМЧАТСКОГО ГОРОДСКОГО ОКРУГА МУНИЦИПАЛЬНОЙ</w:t>
      </w:r>
    </w:p>
    <w:p w:rsidR="00C01AB1" w:rsidRDefault="00C01AB1">
      <w:pPr>
        <w:pStyle w:val="ConsPlusTitle"/>
        <w:jc w:val="center"/>
      </w:pPr>
      <w:r>
        <w:t>УСЛУГИ ПО ПРЕДОСТАВЛЕНИЮ ГРАЖДАНАМ ДЛЯ СОБСТВЕННЫХ НУЖД</w:t>
      </w:r>
    </w:p>
    <w:p w:rsidR="00C01AB1" w:rsidRDefault="00C01AB1">
      <w:pPr>
        <w:pStyle w:val="ConsPlusTitle"/>
        <w:jc w:val="center"/>
      </w:pPr>
      <w:r>
        <w:t>ЗЕМЕЛЬНЫХ УЧАСТКОВ, НАХОДЯЩИХСЯ В МУНИЦИПАЛЬНОЙ</w:t>
      </w:r>
    </w:p>
    <w:p w:rsidR="00C01AB1" w:rsidRDefault="00C01AB1">
      <w:pPr>
        <w:pStyle w:val="ConsPlusTitle"/>
        <w:jc w:val="center"/>
      </w:pPr>
      <w:r>
        <w:t>СОБСТВЕННОСТИ ИЛИ ГОСУДАРСТВЕННАЯ СОБСТВЕННОСТЬ НА КОТОРЫЕ</w:t>
      </w:r>
    </w:p>
    <w:p w:rsidR="00C01AB1" w:rsidRDefault="00C01AB1">
      <w:pPr>
        <w:pStyle w:val="ConsPlusTitle"/>
        <w:jc w:val="center"/>
      </w:pPr>
      <w:r>
        <w:t>НЕ РАЗГРАНИЧЕНА, ДЛЯ РАЗМЕЩЕНИЯ ГАРАЖЕЙ</w:t>
      </w:r>
    </w:p>
    <w:p w:rsidR="00C01AB1" w:rsidRDefault="00C01AB1">
      <w:pPr>
        <w:pStyle w:val="ConsPlusNormal"/>
        <w:jc w:val="both"/>
      </w:pPr>
    </w:p>
    <w:p w:rsidR="00C01AB1" w:rsidRDefault="00C01AB1">
      <w:pPr>
        <w:pStyle w:val="ConsPlusTitle"/>
        <w:jc w:val="center"/>
        <w:outlineLvl w:val="1"/>
      </w:pPr>
      <w:r>
        <w:t>1. Общие положения</w:t>
      </w:r>
    </w:p>
    <w:p w:rsidR="00C01AB1" w:rsidRDefault="00C01AB1">
      <w:pPr>
        <w:pStyle w:val="ConsPlusNormal"/>
        <w:jc w:val="both"/>
      </w:pPr>
    </w:p>
    <w:p w:rsidR="00C01AB1" w:rsidRDefault="00C01AB1">
      <w:pPr>
        <w:pStyle w:val="ConsPlusTitle"/>
        <w:jc w:val="center"/>
        <w:outlineLvl w:val="2"/>
      </w:pPr>
      <w:bookmarkStart w:id="1" w:name="P48"/>
      <w:bookmarkEnd w:id="1"/>
      <w:r>
        <w:t>1.1. Предмет регулирования административного регламента</w:t>
      </w:r>
    </w:p>
    <w:p w:rsidR="00C01AB1" w:rsidRDefault="00C01AB1">
      <w:pPr>
        <w:pStyle w:val="ConsPlusNormal"/>
        <w:jc w:val="both"/>
      </w:pPr>
    </w:p>
    <w:p w:rsidR="00C01AB1" w:rsidRDefault="00C01AB1">
      <w:pPr>
        <w:pStyle w:val="ConsPlusNormal"/>
        <w:ind w:firstLine="540"/>
        <w:jc w:val="both"/>
      </w:pPr>
      <w:r>
        <w:t xml:space="preserve">1.1.1 Административный регламент предоставления администрацией Петропавловск-Камчатского городского округа муниципальной услуги по предоставлению гражданам для собственных нужд земельных участков, находящихся в муниципальной собственности или государственная собственность на которые не разграничена, для размещения гаражей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предоставлению гражданам для собственных нужд земельных участков, находящихся в муниципальной собственности или государственная собственность на которые не разграничена, для размещения гаражей в случаях, предусмотренных </w:t>
      </w:r>
      <w:hyperlink r:id="rId10">
        <w:r>
          <w:rPr>
            <w:color w:val="0000FF"/>
          </w:rPr>
          <w:t>статьей 3.7</w:t>
        </w:r>
      </w:hyperlink>
      <w:r>
        <w:t xml:space="preserve"> Федерального закона от 25.10.2001 N 137-ФЗ "О введении в действие Земельного кодекса Российской Федерации"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в информационно-телекоммуникационной сети "Интернет" с соблюдением норм законодательства Российской Федерации о защите персональных данных;</w:t>
      </w:r>
    </w:p>
    <w:p w:rsidR="00C01AB1" w:rsidRDefault="00C01AB1">
      <w:pPr>
        <w:pStyle w:val="ConsPlusNormal"/>
        <w:spacing w:before="220"/>
        <w:ind w:firstLine="540"/>
        <w:jc w:val="both"/>
      </w:pPr>
      <w:bookmarkStart w:id="2" w:name="P51"/>
      <w:bookmarkEnd w:id="2"/>
      <w:r>
        <w:t xml:space="preserve">1.1.2 до 01.09.2026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11">
        <w:r>
          <w:rPr>
            <w:color w:val="0000FF"/>
          </w:rPr>
          <w:t>кодекса</w:t>
        </w:r>
      </w:hyperlink>
      <w:r>
        <w:t xml:space="preserve"> Российской Федерации, имеет право на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на котором он расположен, в следующих случаях:</w:t>
      </w:r>
    </w:p>
    <w:p w:rsidR="00C01AB1" w:rsidRDefault="00C01AB1">
      <w:pPr>
        <w:pStyle w:val="ConsPlusNormal"/>
        <w:spacing w:before="220"/>
        <w:ind w:firstLine="540"/>
        <w:jc w:val="both"/>
      </w:pPr>
      <w:bookmarkStart w:id="3" w:name="P52"/>
      <w:bookmarkEnd w:id="3"/>
      <w:r>
        <w:t>-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01AB1" w:rsidRDefault="00C01AB1">
      <w:pPr>
        <w:pStyle w:val="ConsPlusNormal"/>
        <w:spacing w:before="220"/>
        <w:ind w:firstLine="540"/>
        <w:jc w:val="both"/>
      </w:pPr>
      <w:bookmarkStart w:id="4" w:name="P53"/>
      <w:bookmarkEnd w:id="4"/>
      <w:r>
        <w:t>-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01AB1" w:rsidRDefault="00C01AB1">
      <w:pPr>
        <w:pStyle w:val="ConsPlusNormal"/>
        <w:spacing w:before="220"/>
        <w:ind w:firstLine="540"/>
        <w:jc w:val="both"/>
      </w:pPr>
      <w:r>
        <w:t xml:space="preserve">Указанные в настоящем подпункте гаражи могут быть блокированы общими стенами с </w:t>
      </w:r>
      <w:r>
        <w:lastRenderedPageBreak/>
        <w:t>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C01AB1" w:rsidRDefault="00C01AB1">
      <w:pPr>
        <w:pStyle w:val="ConsPlusNormal"/>
        <w:spacing w:before="220"/>
        <w:ind w:firstLine="540"/>
        <w:jc w:val="both"/>
      </w:pPr>
      <w:r>
        <w:t xml:space="preserve">1.1.3 гражданин вправе в порядке, предусмотренном </w:t>
      </w:r>
      <w:hyperlink r:id="rId12">
        <w:r>
          <w:rPr>
            <w:color w:val="0000FF"/>
          </w:rPr>
          <w:t>статьей 3.7</w:t>
        </w:r>
      </w:hyperlink>
      <w:r>
        <w:t xml:space="preserve"> Федерального закона от 25.10.2001 N 137-ФЗ "О введении в действие Земельного кодекса Российской Федерации" и настоящим Регламентом,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13">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01AB1" w:rsidRDefault="00C01AB1">
      <w:pPr>
        <w:pStyle w:val="ConsPlusNormal"/>
        <w:spacing w:before="220"/>
        <w:ind w:firstLine="540"/>
        <w:jc w:val="both"/>
      </w:pPr>
      <w:bookmarkStart w:id="5" w:name="P56"/>
      <w:bookmarkEnd w:id="5"/>
      <w:r>
        <w:t xml:space="preserve">1.1.4 настоящий Регламент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соответствии с </w:t>
      </w:r>
      <w:hyperlink r:id="rId14">
        <w:r>
          <w:rPr>
            <w:color w:val="0000FF"/>
          </w:rPr>
          <w:t>пунктами 2</w:t>
        </w:r>
      </w:hyperlink>
      <w:r>
        <w:t xml:space="preserve"> - </w:t>
      </w:r>
      <w:hyperlink r:id="rId15">
        <w:r>
          <w:rPr>
            <w:color w:val="0000FF"/>
          </w:rPr>
          <w:t>4</w:t>
        </w:r>
      </w:hyperlink>
      <w:r>
        <w:t xml:space="preserve"> и </w:t>
      </w:r>
      <w:hyperlink r:id="rId16">
        <w:r>
          <w:rPr>
            <w:color w:val="0000FF"/>
          </w:rPr>
          <w:t>6 статьи 3.7</w:t>
        </w:r>
      </w:hyperlink>
      <w:r>
        <w:t xml:space="preserve"> Федерального закона от 25.10.2001 N 137-ФЗ "О введении в действие Земельного кодекса Российской Федерации";</w:t>
      </w:r>
    </w:p>
    <w:p w:rsidR="00C01AB1" w:rsidRDefault="00C01AB1">
      <w:pPr>
        <w:pStyle w:val="ConsPlusNormal"/>
        <w:spacing w:before="220"/>
        <w:ind w:firstLine="540"/>
        <w:jc w:val="both"/>
      </w:pPr>
      <w:bookmarkStart w:id="6" w:name="P57"/>
      <w:bookmarkEnd w:id="6"/>
      <w:r>
        <w:t xml:space="preserve">1.1.5 земельный участок, находящийся в муниципальной собственности или государственная собственность на который не разграничена,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51">
        <w:r>
          <w:rPr>
            <w:color w:val="0000FF"/>
          </w:rPr>
          <w:t>подпункте 1.1.2</w:t>
        </w:r>
      </w:hyperlink>
      <w:r>
        <w:t xml:space="preserve"> настоящего Регламента;</w:t>
      </w:r>
    </w:p>
    <w:p w:rsidR="00C01AB1" w:rsidRDefault="00C01AB1">
      <w:pPr>
        <w:pStyle w:val="ConsPlusNormal"/>
        <w:spacing w:before="220"/>
        <w:ind w:firstLine="540"/>
        <w:jc w:val="both"/>
      </w:pPr>
      <w:bookmarkStart w:id="7" w:name="P58"/>
      <w:bookmarkEnd w:id="7"/>
      <w:r>
        <w:t xml:space="preserve">1.1.6 в случае, если земельные участки, указанные в </w:t>
      </w:r>
      <w:hyperlink w:anchor="P48">
        <w:r>
          <w:rPr>
            <w:color w:val="0000FF"/>
          </w:rPr>
          <w:t>пункте 1.1</w:t>
        </w:r>
      </w:hyperlink>
      <w:r>
        <w:t xml:space="preserve"> настоящего Регламента, являются ограниченными в обороте, такие земельные участки по правилам </w:t>
      </w:r>
      <w:hyperlink r:id="rId17">
        <w:r>
          <w:rPr>
            <w:color w:val="0000FF"/>
          </w:rPr>
          <w:t>статьи 3.7</w:t>
        </w:r>
      </w:hyperlink>
      <w:r>
        <w:t xml:space="preserve"> Федерального закона от 25.10.2001 N 137-ФЗ "О введении в действие Земельного кодекса Российской Федерации" и настоящего Регламента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C01AB1" w:rsidRDefault="00C01AB1">
      <w:pPr>
        <w:pStyle w:val="ConsPlusNormal"/>
        <w:jc w:val="both"/>
      </w:pPr>
    </w:p>
    <w:p w:rsidR="00C01AB1" w:rsidRDefault="00C01AB1">
      <w:pPr>
        <w:pStyle w:val="ConsPlusTitle"/>
        <w:jc w:val="center"/>
        <w:outlineLvl w:val="2"/>
      </w:pPr>
      <w:r>
        <w:t>1.2. Круг заявителей</w:t>
      </w:r>
    </w:p>
    <w:p w:rsidR="00C01AB1" w:rsidRDefault="00C01AB1">
      <w:pPr>
        <w:pStyle w:val="ConsPlusNormal"/>
        <w:jc w:val="both"/>
      </w:pPr>
    </w:p>
    <w:p w:rsidR="00C01AB1" w:rsidRDefault="00C01AB1">
      <w:pPr>
        <w:pStyle w:val="ConsPlusNormal"/>
        <w:ind w:firstLine="540"/>
        <w:jc w:val="both"/>
      </w:pPr>
      <w:r>
        <w:t xml:space="preserve">1.2.1 муниципальная услуга предоставляется гражданам, указанным в </w:t>
      </w:r>
      <w:hyperlink w:anchor="P51">
        <w:r>
          <w:rPr>
            <w:color w:val="0000FF"/>
          </w:rPr>
          <w:t>подпунктах 1.1.2</w:t>
        </w:r>
      </w:hyperlink>
      <w:r>
        <w:t xml:space="preserve"> - </w:t>
      </w:r>
      <w:hyperlink w:anchor="P58">
        <w:r>
          <w:rPr>
            <w:color w:val="0000FF"/>
          </w:rPr>
          <w:t>1.1.6</w:t>
        </w:r>
      </w:hyperlink>
      <w:r>
        <w:t xml:space="preserve"> настоящего Регламента (далее - заявитель, гражданин);</w:t>
      </w:r>
    </w:p>
    <w:p w:rsidR="00C01AB1" w:rsidRDefault="00C01AB1">
      <w:pPr>
        <w:pStyle w:val="ConsPlusNormal"/>
        <w:spacing w:before="220"/>
        <w:ind w:firstLine="540"/>
        <w:jc w:val="both"/>
      </w:pPr>
      <w:r>
        <w:t xml:space="preserve">1.2.2 в порядке, предусмотренном настоящим Регламентом, земельный участок, находящийся в муниципальной собственности или государственная собственность на который не разграничена, может быть предоставлен наследнику гражданина, указанного в </w:t>
      </w:r>
      <w:hyperlink w:anchor="P51">
        <w:r>
          <w:rPr>
            <w:color w:val="0000FF"/>
          </w:rPr>
          <w:t>подпунктах 1.1.2</w:t>
        </w:r>
      </w:hyperlink>
      <w:r>
        <w:t xml:space="preserve"> - </w:t>
      </w:r>
      <w:hyperlink w:anchor="P58">
        <w:r>
          <w:rPr>
            <w:color w:val="0000FF"/>
          </w:rPr>
          <w:t>1.1.6</w:t>
        </w:r>
      </w:hyperlink>
      <w:r>
        <w:t xml:space="preserve"> настоящего Регламента;</w:t>
      </w:r>
    </w:p>
    <w:p w:rsidR="00C01AB1" w:rsidRDefault="00C01AB1">
      <w:pPr>
        <w:pStyle w:val="ConsPlusNormal"/>
        <w:spacing w:before="220"/>
        <w:ind w:firstLine="540"/>
        <w:jc w:val="both"/>
      </w:pPr>
      <w:r>
        <w:t>1.2.3 от имени заявителя при предоставлении муниципальной услуги может выступать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C01AB1" w:rsidRDefault="00C01AB1">
      <w:pPr>
        <w:pStyle w:val="ConsPlusNormal"/>
        <w:jc w:val="both"/>
      </w:pPr>
    </w:p>
    <w:p w:rsidR="00C01AB1" w:rsidRDefault="00C01AB1">
      <w:pPr>
        <w:pStyle w:val="ConsPlusTitle"/>
        <w:jc w:val="center"/>
        <w:outlineLvl w:val="2"/>
      </w:pPr>
      <w:r>
        <w:t>1.3. Требования к порядку информирования о предоставлении</w:t>
      </w:r>
    </w:p>
    <w:p w:rsidR="00C01AB1" w:rsidRDefault="00C01AB1">
      <w:pPr>
        <w:pStyle w:val="ConsPlusTitle"/>
        <w:jc w:val="center"/>
      </w:pPr>
      <w:r>
        <w:t>муниципальной услуги</w:t>
      </w:r>
    </w:p>
    <w:p w:rsidR="00C01AB1" w:rsidRDefault="00C01AB1">
      <w:pPr>
        <w:pStyle w:val="ConsPlusNormal"/>
        <w:jc w:val="both"/>
      </w:pPr>
    </w:p>
    <w:p w:rsidR="00C01AB1" w:rsidRDefault="00C01AB1">
      <w:pPr>
        <w:pStyle w:val="ConsPlusNormal"/>
        <w:ind w:firstLine="540"/>
        <w:jc w:val="both"/>
      </w:pPr>
      <w:r>
        <w:t xml:space="preserve">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w:t>
      </w:r>
      <w:r>
        <w:lastRenderedPageBreak/>
        <w:t>на официальном сайте администрации, а также на ЕПГУ и РПГУ осуществляется:</w:t>
      </w:r>
    </w:p>
    <w:p w:rsidR="00C01AB1" w:rsidRDefault="00C01AB1">
      <w:pPr>
        <w:pStyle w:val="ConsPlusNormal"/>
        <w:spacing w:before="220"/>
        <w:ind w:firstLine="540"/>
        <w:jc w:val="both"/>
      </w:pPr>
      <w:r>
        <w:t>- Управлением имущественных и земельных отношений администрации Петропавловск-Камчатского городского округа (далее - Управление);</w:t>
      </w:r>
    </w:p>
    <w:p w:rsidR="00C01AB1" w:rsidRDefault="00C01AB1">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C01AB1" w:rsidRDefault="00C01AB1">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C01AB1" w:rsidRDefault="00C01AB1">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C01AB1" w:rsidRDefault="00C01AB1">
      <w:pPr>
        <w:pStyle w:val="ConsPlusNormal"/>
        <w:spacing w:before="220"/>
        <w:ind w:firstLine="540"/>
        <w:jc w:val="both"/>
      </w:pPr>
      <w:r>
        <w:t>- официальном сайте администрации;</w:t>
      </w:r>
    </w:p>
    <w:p w:rsidR="00C01AB1" w:rsidRDefault="00C01AB1">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C01AB1" w:rsidRDefault="00C01AB1">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C01AB1" w:rsidRDefault="00C01AB1">
      <w:pPr>
        <w:pStyle w:val="ConsPlusNormal"/>
        <w:spacing w:before="220"/>
        <w:ind w:firstLine="540"/>
        <w:jc w:val="both"/>
      </w:pPr>
      <w:r>
        <w:t>- портале МФЦ Камчатского края в сети "Интернет";</w:t>
      </w:r>
    </w:p>
    <w:p w:rsidR="00C01AB1" w:rsidRDefault="00C01AB1">
      <w:pPr>
        <w:pStyle w:val="ConsPlusNormal"/>
        <w:spacing w:before="220"/>
        <w:ind w:firstLine="540"/>
        <w:jc w:val="both"/>
      </w:pPr>
      <w:r>
        <w:t>- ЕПГУ - www.gosuslugi.ru;</w:t>
      </w:r>
    </w:p>
    <w:p w:rsidR="00C01AB1" w:rsidRDefault="00C01AB1">
      <w:pPr>
        <w:pStyle w:val="ConsPlusNormal"/>
        <w:spacing w:before="220"/>
        <w:ind w:firstLine="540"/>
        <w:jc w:val="both"/>
      </w:pPr>
      <w:r>
        <w:t>- РПГУ - www.gosuslugi41.ru;</w:t>
      </w:r>
    </w:p>
    <w:p w:rsidR="00C01AB1" w:rsidRDefault="00C01AB1">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C01AB1" w:rsidRDefault="00C01AB1">
      <w:pPr>
        <w:pStyle w:val="ConsPlusNormal"/>
        <w:spacing w:before="220"/>
        <w:ind w:firstLine="540"/>
        <w:jc w:val="both"/>
      </w:pPr>
      <w:r>
        <w:t>- информация о порядке и способах предоставления муниципальной услуги;</w:t>
      </w:r>
    </w:p>
    <w:p w:rsidR="00C01AB1" w:rsidRDefault="00C01AB1">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C01AB1" w:rsidRDefault="00C01AB1">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C01AB1" w:rsidRDefault="00C01AB1">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C01AB1" w:rsidRDefault="00C01AB1">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C01AB1" w:rsidRDefault="00C01AB1">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C01AB1" w:rsidRDefault="00C01AB1">
      <w:pPr>
        <w:pStyle w:val="ConsPlusNormal"/>
        <w:spacing w:before="220"/>
        <w:ind w:firstLine="540"/>
        <w:jc w:val="both"/>
      </w:pPr>
      <w:r>
        <w:t>1.3.4 информирование о предоставлении муниципальной услуги осуществляется бесплатно.</w:t>
      </w:r>
    </w:p>
    <w:p w:rsidR="00C01AB1" w:rsidRDefault="00C01AB1">
      <w:pPr>
        <w:pStyle w:val="ConsPlusNormal"/>
        <w:jc w:val="both"/>
      </w:pPr>
    </w:p>
    <w:p w:rsidR="00C01AB1" w:rsidRDefault="00C01AB1">
      <w:pPr>
        <w:pStyle w:val="ConsPlusTitle"/>
        <w:jc w:val="center"/>
        <w:outlineLvl w:val="1"/>
      </w:pPr>
      <w:r>
        <w:t>2. Стандарт предоставления муниципальной услуги</w:t>
      </w:r>
    </w:p>
    <w:p w:rsidR="00C01AB1" w:rsidRDefault="00C01AB1">
      <w:pPr>
        <w:pStyle w:val="ConsPlusNormal"/>
        <w:jc w:val="both"/>
      </w:pPr>
    </w:p>
    <w:p w:rsidR="00C01AB1" w:rsidRDefault="00C01AB1">
      <w:pPr>
        <w:pStyle w:val="ConsPlusTitle"/>
        <w:jc w:val="center"/>
        <w:outlineLvl w:val="2"/>
      </w:pPr>
      <w:r>
        <w:t>2.1. Наименование муниципальной услуги</w:t>
      </w:r>
    </w:p>
    <w:p w:rsidR="00C01AB1" w:rsidRDefault="00C01AB1">
      <w:pPr>
        <w:pStyle w:val="ConsPlusNormal"/>
        <w:jc w:val="both"/>
      </w:pPr>
    </w:p>
    <w:p w:rsidR="00C01AB1" w:rsidRDefault="00C01AB1">
      <w:pPr>
        <w:pStyle w:val="ConsPlusNormal"/>
        <w:ind w:firstLine="540"/>
        <w:jc w:val="both"/>
      </w:pPr>
      <w:r>
        <w:lastRenderedPageBreak/>
        <w:t>Наименование муниципальной услуги: предоставление гражданам для собственных нужд земельных участков, находящихся в муниципальной собственности или государственная собственность на которые не разграничена, для размещения гаражей.</w:t>
      </w:r>
    </w:p>
    <w:p w:rsidR="00C01AB1" w:rsidRDefault="00C01AB1">
      <w:pPr>
        <w:pStyle w:val="ConsPlusNormal"/>
        <w:jc w:val="both"/>
      </w:pPr>
    </w:p>
    <w:p w:rsidR="00C01AB1" w:rsidRDefault="00C01AB1">
      <w:pPr>
        <w:pStyle w:val="ConsPlusTitle"/>
        <w:jc w:val="center"/>
        <w:outlineLvl w:val="2"/>
      </w:pPr>
      <w:r>
        <w:t>2.2. Наименование органа, предоставляющего муниципальную</w:t>
      </w:r>
    </w:p>
    <w:p w:rsidR="00C01AB1" w:rsidRDefault="00C01AB1">
      <w:pPr>
        <w:pStyle w:val="ConsPlusTitle"/>
        <w:jc w:val="center"/>
      </w:pPr>
      <w:r>
        <w:t>услугу</w:t>
      </w:r>
    </w:p>
    <w:p w:rsidR="00C01AB1" w:rsidRDefault="00C01AB1">
      <w:pPr>
        <w:pStyle w:val="ConsPlusNormal"/>
        <w:jc w:val="both"/>
      </w:pPr>
    </w:p>
    <w:p w:rsidR="00C01AB1" w:rsidRDefault="00C01AB1">
      <w:pPr>
        <w:pStyle w:val="ConsPlusNormal"/>
        <w:ind w:firstLine="540"/>
        <w:jc w:val="both"/>
      </w:pPr>
      <w:r>
        <w:t>Органом, предоставляющим муниципальную услугу, является администрация в лице Управления.</w:t>
      </w:r>
    </w:p>
    <w:p w:rsidR="00C01AB1" w:rsidRDefault="00C01AB1">
      <w:pPr>
        <w:pStyle w:val="ConsPlusNormal"/>
        <w:spacing w:before="220"/>
        <w:ind w:firstLine="540"/>
        <w:jc w:val="both"/>
      </w:pPr>
      <w:r>
        <w:t xml:space="preserve">При предоставлении муниципальной услуги Управление осуществляет межведомственное информационное взаимодействие с Федеральной службой государственной регистрации, кадастра и картографии по Камчатскому краю и другими органами и организациями, в распоряжении которых находятся документы, указанные в </w:t>
      </w:r>
      <w:hyperlink w:anchor="P158">
        <w:r>
          <w:rPr>
            <w:color w:val="0000FF"/>
          </w:rPr>
          <w:t>пункте 2.7</w:t>
        </w:r>
      </w:hyperlink>
      <w:r>
        <w:t xml:space="preserve"> настоящего Регламента.</w:t>
      </w:r>
    </w:p>
    <w:p w:rsidR="00C01AB1" w:rsidRDefault="00C01AB1">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01AB1" w:rsidRDefault="00C01AB1">
      <w:pPr>
        <w:pStyle w:val="ConsPlusNormal"/>
        <w:jc w:val="both"/>
      </w:pPr>
    </w:p>
    <w:p w:rsidR="00C01AB1" w:rsidRDefault="00C01AB1">
      <w:pPr>
        <w:pStyle w:val="ConsPlusTitle"/>
        <w:jc w:val="center"/>
        <w:outlineLvl w:val="2"/>
      </w:pPr>
      <w:r>
        <w:t>2.3. Описание результата предоставления муниципальной услуги</w:t>
      </w:r>
    </w:p>
    <w:p w:rsidR="00C01AB1" w:rsidRDefault="00C01AB1">
      <w:pPr>
        <w:pStyle w:val="ConsPlusNormal"/>
        <w:jc w:val="both"/>
      </w:pPr>
    </w:p>
    <w:p w:rsidR="00C01AB1" w:rsidRDefault="00C01AB1">
      <w:pPr>
        <w:pStyle w:val="ConsPlusNormal"/>
        <w:ind w:firstLine="540"/>
        <w:jc w:val="both"/>
      </w:pPr>
      <w:r>
        <w:t>Результатом предоставления муниципальной услуги является:</w:t>
      </w:r>
    </w:p>
    <w:p w:rsidR="00C01AB1" w:rsidRDefault="00C01AB1">
      <w:pPr>
        <w:pStyle w:val="ConsPlusNormal"/>
        <w:spacing w:before="220"/>
        <w:ind w:firstLine="540"/>
        <w:jc w:val="both"/>
      </w:pPr>
      <w:r>
        <w:t>2.3.1 принятие решения о предварительном согласовании предоставления земельного участка в форме постановления администрации;</w:t>
      </w:r>
    </w:p>
    <w:p w:rsidR="00C01AB1" w:rsidRDefault="00C01AB1">
      <w:pPr>
        <w:pStyle w:val="ConsPlusNormal"/>
        <w:spacing w:before="220"/>
        <w:ind w:firstLine="540"/>
        <w:jc w:val="both"/>
      </w:pPr>
      <w:r>
        <w:t>2.3.2 принятие решения об отказе в предварительном согласовании предоставления земельного участка;</w:t>
      </w:r>
    </w:p>
    <w:p w:rsidR="00C01AB1" w:rsidRDefault="00C01AB1">
      <w:pPr>
        <w:pStyle w:val="ConsPlusNormal"/>
        <w:spacing w:before="220"/>
        <w:ind w:firstLine="540"/>
        <w:jc w:val="both"/>
      </w:pPr>
      <w:r>
        <w:t>2.3.3 принятие решения о предоставлении земельного участка в собственность бесплатно в форме постановления администрации;</w:t>
      </w:r>
    </w:p>
    <w:p w:rsidR="00C01AB1" w:rsidRDefault="00C01AB1">
      <w:pPr>
        <w:pStyle w:val="ConsPlusNormal"/>
        <w:spacing w:before="220"/>
        <w:ind w:firstLine="540"/>
        <w:jc w:val="both"/>
      </w:pPr>
      <w:r>
        <w:t>2.3.4 договор аренды земельного участка;</w:t>
      </w:r>
    </w:p>
    <w:p w:rsidR="00C01AB1" w:rsidRDefault="00C01AB1">
      <w:pPr>
        <w:pStyle w:val="ConsPlusNormal"/>
        <w:spacing w:before="220"/>
        <w:ind w:firstLine="540"/>
        <w:jc w:val="both"/>
      </w:pPr>
      <w:r>
        <w:t>2.3.5 принятие решения об отказе в предоставлении земельного участка.</w:t>
      </w:r>
    </w:p>
    <w:p w:rsidR="00C01AB1" w:rsidRDefault="00C01AB1">
      <w:pPr>
        <w:pStyle w:val="ConsPlusNormal"/>
        <w:jc w:val="both"/>
      </w:pPr>
    </w:p>
    <w:p w:rsidR="00C01AB1" w:rsidRDefault="00C01AB1">
      <w:pPr>
        <w:pStyle w:val="ConsPlusTitle"/>
        <w:jc w:val="center"/>
        <w:outlineLvl w:val="2"/>
      </w:pPr>
      <w:r>
        <w:t>2.4. Срок предоставления муниципальной услуги</w:t>
      </w:r>
    </w:p>
    <w:p w:rsidR="00C01AB1" w:rsidRDefault="00C01AB1">
      <w:pPr>
        <w:pStyle w:val="ConsPlusNormal"/>
        <w:jc w:val="both"/>
      </w:pPr>
    </w:p>
    <w:p w:rsidR="00C01AB1" w:rsidRDefault="00C01AB1">
      <w:pPr>
        <w:pStyle w:val="ConsPlusNormal"/>
        <w:ind w:firstLine="540"/>
        <w:jc w:val="both"/>
      </w:pPr>
      <w:r>
        <w:t>Предоставление муниципальной услуги осуществляется в следующие сроки:</w:t>
      </w:r>
    </w:p>
    <w:p w:rsidR="00C01AB1" w:rsidRDefault="00C01AB1">
      <w:pPr>
        <w:pStyle w:val="ConsPlusNormal"/>
        <w:spacing w:before="220"/>
        <w:ind w:firstLine="540"/>
        <w:jc w:val="both"/>
      </w:pPr>
      <w:bookmarkStart w:id="8" w:name="P114"/>
      <w:bookmarkEnd w:id="8"/>
      <w:r>
        <w:t>2.4.1 предварительное согласование предоставления земельного участка (отказ в предварительном согласовании предоставления земельного участка) - 30 календарных дней со дня регистрации заявления о предварительном согласовании предоставления земельного участка в службе "одного окна";</w:t>
      </w:r>
    </w:p>
    <w:p w:rsidR="00C01AB1" w:rsidRDefault="00C01AB1">
      <w:pPr>
        <w:pStyle w:val="ConsPlusNormal"/>
        <w:spacing w:before="220"/>
        <w:ind w:firstLine="540"/>
        <w:jc w:val="both"/>
      </w:pPr>
      <w:bookmarkStart w:id="9" w:name="P115"/>
      <w:bookmarkEnd w:id="9"/>
      <w:r>
        <w:t>2.4.2 предоставление земельного участка (отказ в предоставлении земельного участка) - 30 календарных дней со дня регистрации заявления о предоставлении земельного участка в службе "одного окна";</w:t>
      </w:r>
    </w:p>
    <w:p w:rsidR="00C01AB1" w:rsidRDefault="00C01AB1">
      <w:pPr>
        <w:pStyle w:val="ConsPlusNormal"/>
        <w:spacing w:before="220"/>
        <w:ind w:firstLine="540"/>
        <w:jc w:val="both"/>
      </w:pPr>
      <w:r>
        <w:t xml:space="preserve">2.4.3 в случае предоставления заявителем (представителем заявителя) заявления о предварительном согласовании предоставления земельного участка или заявления о предоставлении земельного участка через МФЦ Камчатского края сроки предоставления муниципальной услуги, указанные в </w:t>
      </w:r>
      <w:hyperlink w:anchor="P114">
        <w:r>
          <w:rPr>
            <w:color w:val="0000FF"/>
          </w:rPr>
          <w:t>подпунктах 2.4.1</w:t>
        </w:r>
      </w:hyperlink>
      <w:r>
        <w:t xml:space="preserve"> - </w:t>
      </w:r>
      <w:hyperlink w:anchor="P115">
        <w:r>
          <w:rPr>
            <w:color w:val="0000FF"/>
          </w:rPr>
          <w:t>2.4.2</w:t>
        </w:r>
      </w:hyperlink>
      <w:r>
        <w:t xml:space="preserve"> настоящего Регламента, исчисляются с </w:t>
      </w:r>
      <w:r>
        <w:lastRenderedPageBreak/>
        <w:t>даты регистрации таких заявлений в службе "одного окна" после его передачи из МФЦ Камчатского края.</w:t>
      </w:r>
    </w:p>
    <w:p w:rsidR="00C01AB1" w:rsidRDefault="00C01AB1">
      <w:pPr>
        <w:pStyle w:val="ConsPlusNormal"/>
        <w:spacing w:before="220"/>
        <w:ind w:firstLine="540"/>
        <w:jc w:val="both"/>
      </w:pPr>
      <w:r>
        <w:t xml:space="preserve">В случае подачи заявителем (представителем заявителя) заявления о предварительном согласовании предоставления земельного участка или заявления о предоставлении земельного участка путем заполнения формы на ЕПГУ и /или РПГУ с приложением документов сроки предоставления муниципальной услуги, указанные в </w:t>
      </w:r>
      <w:hyperlink w:anchor="P114">
        <w:r>
          <w:rPr>
            <w:color w:val="0000FF"/>
          </w:rPr>
          <w:t>подпунктах 2.4.1</w:t>
        </w:r>
      </w:hyperlink>
      <w:r>
        <w:t xml:space="preserve"> - </w:t>
      </w:r>
      <w:hyperlink w:anchor="P115">
        <w:r>
          <w:rPr>
            <w:color w:val="0000FF"/>
          </w:rPr>
          <w:t>2.4.2</w:t>
        </w:r>
      </w:hyperlink>
      <w:r>
        <w:t xml:space="preserve"> настоящего Регламента, исчисляются со дня регистрации Управлением таких заявлений в Региональной системе межведомственного взаимодействия Камчатского края (Портал поставщиков услуг) (далее - РСМЭВ);</w:t>
      </w:r>
    </w:p>
    <w:p w:rsidR="00C01AB1" w:rsidRDefault="00C01AB1">
      <w:pPr>
        <w:pStyle w:val="ConsPlusNormal"/>
        <w:spacing w:before="220"/>
        <w:ind w:firstLine="540"/>
        <w:jc w:val="both"/>
      </w:pPr>
      <w:bookmarkStart w:id="10" w:name="P118"/>
      <w:bookmarkEnd w:id="10"/>
      <w:r>
        <w:t>2.4.4 предоставление образованного на основании решения о предварительном согласовании предоставления земельного участка осуществляется после государственного кадастрового учета земельного участка не позднее 20 рабочих дней со дня направления заявителем (представителем заявителя) в адрес службы "одного окна" технического плана гаража, расположенного на таком земельном участке;</w:t>
      </w:r>
    </w:p>
    <w:p w:rsidR="00C01AB1" w:rsidRDefault="00C01AB1">
      <w:pPr>
        <w:pStyle w:val="ConsPlusNormal"/>
        <w:spacing w:before="220"/>
        <w:ind w:firstLine="540"/>
        <w:jc w:val="both"/>
      </w:pPr>
      <w:bookmarkStart w:id="11" w:name="P119"/>
      <w:bookmarkEnd w:id="11"/>
      <w:r>
        <w:t xml:space="preserve">2.4.5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r>
          <w:rPr>
            <w:color w:val="0000FF"/>
          </w:rPr>
          <w:t>статьей 3.5</w:t>
        </w:r>
      </w:hyperlink>
      <w:r>
        <w:t xml:space="preserve"> Федерального закона от 25.10.2001 N 137-ФЗ "О введении в действие Земельного кодекса Российской Федерации", срок предварительного согласования предоставления земельного участка может быть продлен не более чем до 45 дней со дня регистрации заявления о предварительном согласовании предоставления земельного участка в службе "одного окна";</w:t>
      </w:r>
    </w:p>
    <w:p w:rsidR="00C01AB1" w:rsidRDefault="00C01AB1">
      <w:pPr>
        <w:pStyle w:val="ConsPlusNormal"/>
        <w:spacing w:before="220"/>
        <w:ind w:firstLine="540"/>
        <w:jc w:val="both"/>
      </w:pPr>
      <w:r>
        <w:t xml:space="preserve">2.4.6 срок рассмотрения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по основанию, указанному в </w:t>
      </w:r>
      <w:hyperlink w:anchor="P214">
        <w:r>
          <w:rPr>
            <w:color w:val="0000FF"/>
          </w:rPr>
          <w:t>подпункте 2.10.3</w:t>
        </w:r>
      </w:hyperlink>
      <w:r>
        <w:t xml:space="preserve"> настоящего Регламента;</w:t>
      </w:r>
    </w:p>
    <w:p w:rsidR="00C01AB1" w:rsidRDefault="00C01AB1">
      <w:pPr>
        <w:pStyle w:val="ConsPlusNormal"/>
        <w:spacing w:before="220"/>
        <w:ind w:firstLine="540"/>
        <w:jc w:val="both"/>
      </w:pPr>
      <w:r>
        <w:t xml:space="preserve">2.4.7 срок возврата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заявителю (представителю заявителя) составляет 10 календарных дней со дня их регистрации в службе "одного окна" при наличии хотя бы одного из оснований, указанных в </w:t>
      </w:r>
      <w:hyperlink w:anchor="P205">
        <w:r>
          <w:rPr>
            <w:color w:val="0000FF"/>
          </w:rPr>
          <w:t>подпункте 2.10.1</w:t>
        </w:r>
      </w:hyperlink>
      <w:r>
        <w:t xml:space="preserve"> настоящего Регламента;</w:t>
      </w:r>
    </w:p>
    <w:p w:rsidR="00C01AB1" w:rsidRDefault="00C01AB1">
      <w:pPr>
        <w:pStyle w:val="ConsPlusNormal"/>
        <w:spacing w:before="220"/>
        <w:ind w:firstLine="540"/>
        <w:jc w:val="both"/>
      </w:pPr>
      <w:r>
        <w:t xml:space="preserve">2.4.8 предоставление муниципальной услуги посредством выдачи (направления) документов, являющихся результатом предоставления муниципальной услуги, осуществляется в сроки, указанные в </w:t>
      </w:r>
      <w:hyperlink w:anchor="P524">
        <w:r>
          <w:rPr>
            <w:color w:val="0000FF"/>
          </w:rPr>
          <w:t>подпункте 3.4.2</w:t>
        </w:r>
      </w:hyperlink>
      <w:r>
        <w:t xml:space="preserve"> настоящего Регламента.</w:t>
      </w:r>
    </w:p>
    <w:p w:rsidR="00C01AB1" w:rsidRDefault="00C01AB1">
      <w:pPr>
        <w:pStyle w:val="ConsPlusNormal"/>
        <w:jc w:val="both"/>
      </w:pPr>
    </w:p>
    <w:p w:rsidR="00C01AB1" w:rsidRDefault="00C01AB1">
      <w:pPr>
        <w:pStyle w:val="ConsPlusTitle"/>
        <w:jc w:val="center"/>
        <w:outlineLvl w:val="2"/>
      </w:pPr>
      <w:r>
        <w:t>2.5. Нормативные правовые акты, регулирующие предоставление</w:t>
      </w:r>
    </w:p>
    <w:p w:rsidR="00C01AB1" w:rsidRDefault="00C01AB1">
      <w:pPr>
        <w:pStyle w:val="ConsPlusTitle"/>
        <w:jc w:val="center"/>
      </w:pPr>
      <w:r>
        <w:t>муниципальной услуги</w:t>
      </w:r>
    </w:p>
    <w:p w:rsidR="00C01AB1" w:rsidRDefault="00C01AB1">
      <w:pPr>
        <w:pStyle w:val="ConsPlusNormal"/>
        <w:jc w:val="both"/>
      </w:pPr>
    </w:p>
    <w:p w:rsidR="00C01AB1" w:rsidRDefault="00C01AB1">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 и РПГУ.</w:t>
      </w:r>
    </w:p>
    <w:p w:rsidR="00C01AB1" w:rsidRDefault="00C01AB1">
      <w:pPr>
        <w:pStyle w:val="ConsPlusNormal"/>
        <w:jc w:val="both"/>
      </w:pPr>
    </w:p>
    <w:p w:rsidR="00C01AB1" w:rsidRDefault="00C01AB1">
      <w:pPr>
        <w:pStyle w:val="ConsPlusTitle"/>
        <w:jc w:val="center"/>
        <w:outlineLvl w:val="2"/>
      </w:pPr>
      <w:r>
        <w:t>2.6. Исчерпывающий перечень документов, необходимых</w:t>
      </w:r>
    </w:p>
    <w:p w:rsidR="00C01AB1" w:rsidRDefault="00C01AB1">
      <w:pPr>
        <w:pStyle w:val="ConsPlusTitle"/>
        <w:jc w:val="center"/>
      </w:pPr>
      <w:r>
        <w:t>в соответствии с нормативными правовыми актами</w:t>
      </w:r>
    </w:p>
    <w:p w:rsidR="00C01AB1" w:rsidRDefault="00C01AB1">
      <w:pPr>
        <w:pStyle w:val="ConsPlusTitle"/>
        <w:jc w:val="center"/>
      </w:pPr>
      <w:r>
        <w:t>для предоставления муниципальной услуги и услуг, которые</w:t>
      </w:r>
    </w:p>
    <w:p w:rsidR="00C01AB1" w:rsidRDefault="00C01AB1">
      <w:pPr>
        <w:pStyle w:val="ConsPlusTitle"/>
        <w:jc w:val="center"/>
      </w:pPr>
      <w:r>
        <w:t>являются необходимыми и обязательными для предоставления</w:t>
      </w:r>
    </w:p>
    <w:p w:rsidR="00C01AB1" w:rsidRDefault="00C01AB1">
      <w:pPr>
        <w:pStyle w:val="ConsPlusTitle"/>
        <w:jc w:val="center"/>
      </w:pPr>
      <w:r>
        <w:t>муниципальной услуги, подлежащих представлению заявителем</w:t>
      </w:r>
    </w:p>
    <w:p w:rsidR="00C01AB1" w:rsidRDefault="00C01AB1">
      <w:pPr>
        <w:pStyle w:val="ConsPlusTitle"/>
        <w:jc w:val="center"/>
      </w:pPr>
      <w:r>
        <w:t>(представителем заявителя), способы и порядок их</w:t>
      </w:r>
    </w:p>
    <w:p w:rsidR="00C01AB1" w:rsidRDefault="00C01AB1">
      <w:pPr>
        <w:pStyle w:val="ConsPlusTitle"/>
        <w:jc w:val="center"/>
      </w:pPr>
      <w:r>
        <w:t>предоставления, в том числе в электронной форме</w:t>
      </w:r>
    </w:p>
    <w:p w:rsidR="00C01AB1" w:rsidRDefault="00C01AB1">
      <w:pPr>
        <w:pStyle w:val="ConsPlusNormal"/>
        <w:jc w:val="both"/>
      </w:pPr>
    </w:p>
    <w:p w:rsidR="00C01AB1" w:rsidRDefault="00C01AB1">
      <w:pPr>
        <w:pStyle w:val="ConsPlusNormal"/>
        <w:ind w:firstLine="540"/>
        <w:jc w:val="both"/>
      </w:pPr>
      <w:r>
        <w:lastRenderedPageBreak/>
        <w:t xml:space="preserve">Муниципальная услуга предоставляется на основании </w:t>
      </w:r>
      <w:hyperlink w:anchor="P859">
        <w:r>
          <w:rPr>
            <w:color w:val="0000FF"/>
          </w:rPr>
          <w:t>заявления</w:t>
        </w:r>
      </w:hyperlink>
      <w:r>
        <w:t xml:space="preserve"> о предварительном согласовании предоставления земельного участка по форме согласно приложению 1 к настоящему Регламенту или </w:t>
      </w:r>
      <w:hyperlink w:anchor="P986">
        <w:r>
          <w:rPr>
            <w:color w:val="0000FF"/>
          </w:rPr>
          <w:t>заявления</w:t>
        </w:r>
      </w:hyperlink>
      <w:r>
        <w:t xml:space="preserve"> о предоставлении земельного участка по форме согласно приложению 2 к настоящему Регламенту (далее также - заявление о предварительном согласовании предоставления земельного участка или заявление о предоставлении земельного участка, заявление).</w:t>
      </w:r>
    </w:p>
    <w:p w:rsidR="00C01AB1" w:rsidRDefault="00C01AB1">
      <w:pPr>
        <w:pStyle w:val="ConsPlusNormal"/>
        <w:spacing w:before="22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w:t>
      </w:r>
    </w:p>
    <w:p w:rsidR="00C01AB1" w:rsidRDefault="00C01AB1">
      <w:pPr>
        <w:pStyle w:val="ConsPlusNormal"/>
        <w:spacing w:before="220"/>
        <w:ind w:firstLine="540"/>
        <w:jc w:val="both"/>
      </w:pPr>
      <w:r>
        <w:t>Для получения муниципальной услуги заявителями (представителями заявителей) подается заявление о предварительном согласовании предоставления земельного участка или заявление о предоставлении земельного участка и самостоятельно в обязательном порядке представляются следующие документы:</w:t>
      </w:r>
    </w:p>
    <w:p w:rsidR="00C01AB1" w:rsidRDefault="00C01AB1">
      <w:pPr>
        <w:pStyle w:val="ConsPlusNormal"/>
        <w:spacing w:before="220"/>
        <w:ind w:firstLine="540"/>
        <w:jc w:val="both"/>
      </w:pPr>
      <w:bookmarkStart w:id="12" w:name="P140"/>
      <w:bookmarkEnd w:id="12"/>
      <w:r>
        <w:t>2.6.1 документ, удостоверяющий личность заявителя, являющегося физическим лицом, либо личность представителя физического лица.</w:t>
      </w:r>
    </w:p>
    <w:p w:rsidR="00C01AB1" w:rsidRDefault="00C01AB1">
      <w:pPr>
        <w:pStyle w:val="ConsPlusNormal"/>
        <w:spacing w:before="220"/>
        <w:ind w:firstLine="540"/>
        <w:jc w:val="both"/>
      </w:pPr>
      <w:r>
        <w:t>Предоставление указанного в настоящем подпункте документа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C01AB1" w:rsidRDefault="00C01AB1">
      <w:pPr>
        <w:pStyle w:val="ConsPlusNormal"/>
        <w:spacing w:before="220"/>
        <w:ind w:firstLine="540"/>
        <w:jc w:val="both"/>
      </w:pPr>
      <w:bookmarkStart w:id="13" w:name="P142"/>
      <w:bookmarkEnd w:id="13"/>
      <w:r>
        <w:t>2.6.2 документ, подтверждающий полномочия представителя заявителя в случае, если с заявлением обращается представитель заявителя;</w:t>
      </w:r>
    </w:p>
    <w:p w:rsidR="00C01AB1" w:rsidRDefault="00C01AB1">
      <w:pPr>
        <w:pStyle w:val="ConsPlusNormal"/>
        <w:spacing w:before="220"/>
        <w:ind w:firstLine="540"/>
        <w:jc w:val="both"/>
      </w:pPr>
      <w:r>
        <w:t xml:space="preserve">2.6.3 в случае, предусмотренном </w:t>
      </w:r>
      <w:hyperlink w:anchor="P52">
        <w:r>
          <w:rPr>
            <w:color w:val="0000FF"/>
          </w:rPr>
          <w:t>абзацем вторым подпункта 1.1.2</w:t>
        </w:r>
      </w:hyperlink>
      <w:r>
        <w:t xml:space="preserve"> настоящего Регламента, к заявлению о предварительном согласовании предоставления земельного участка или заявлению о предоставлении земельного участка прилагаются:</w:t>
      </w:r>
    </w:p>
    <w:p w:rsidR="00C01AB1" w:rsidRDefault="00C01AB1">
      <w:pPr>
        <w:pStyle w:val="ConsPlusNormal"/>
        <w:spacing w:before="220"/>
        <w:ind w:firstLine="540"/>
        <w:jc w:val="both"/>
      </w:pPr>
      <w: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01AB1" w:rsidRDefault="00C01AB1">
      <w:pPr>
        <w:pStyle w:val="ConsPlusNormal"/>
        <w:spacing w:before="220"/>
        <w:ind w:firstLine="540"/>
        <w:jc w:val="both"/>
      </w:pPr>
      <w:r>
        <w:t>-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01AB1" w:rsidRDefault="00C01AB1">
      <w:pPr>
        <w:pStyle w:val="ConsPlusNormal"/>
        <w:spacing w:before="220"/>
        <w:ind w:firstLine="540"/>
        <w:jc w:val="both"/>
      </w:pPr>
      <w:r>
        <w:t xml:space="preserve">2.6.4 в случае, предусмотренном </w:t>
      </w:r>
      <w:hyperlink w:anchor="P53">
        <w:r>
          <w:rPr>
            <w:color w:val="0000FF"/>
          </w:rPr>
          <w:t>абзацем третьим подпункта 1.1.2</w:t>
        </w:r>
      </w:hyperlink>
      <w:r>
        <w:t xml:space="preserve"> настоящего Регламента, к заявлению о предварительном согласовании предоставления земельного участка или заявлению о предоставлении земельного участка прилагаются:</w:t>
      </w:r>
    </w:p>
    <w:p w:rsidR="00C01AB1" w:rsidRDefault="00C01AB1">
      <w:pPr>
        <w:pStyle w:val="ConsPlusNormal"/>
        <w:spacing w:before="220"/>
        <w:ind w:firstLine="540"/>
        <w:jc w:val="both"/>
      </w:pPr>
      <w:bookmarkStart w:id="14" w:name="P147"/>
      <w:bookmarkEnd w:id="14"/>
      <w: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01AB1" w:rsidRDefault="00C01AB1">
      <w:pPr>
        <w:pStyle w:val="ConsPlusNormal"/>
        <w:spacing w:before="220"/>
        <w:ind w:firstLine="540"/>
        <w:jc w:val="both"/>
      </w:pPr>
      <w:bookmarkStart w:id="15" w:name="P148"/>
      <w:bookmarkEnd w:id="15"/>
      <w: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lastRenderedPageBreak/>
        <w:t>гаража данным кооперативом или указанным гражданином;</w:t>
      </w:r>
    </w:p>
    <w:p w:rsidR="00C01AB1" w:rsidRDefault="00C01AB1">
      <w:pPr>
        <w:pStyle w:val="ConsPlusNormal"/>
        <w:spacing w:before="220"/>
        <w:ind w:firstLine="540"/>
        <w:jc w:val="both"/>
      </w:pPr>
      <w: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01AB1" w:rsidRDefault="00C01AB1">
      <w:pPr>
        <w:pStyle w:val="ConsPlusNormal"/>
        <w:spacing w:before="220"/>
        <w:ind w:firstLine="540"/>
        <w:jc w:val="both"/>
      </w:pPr>
      <w: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C01AB1" w:rsidRDefault="00C01AB1">
      <w:pPr>
        <w:pStyle w:val="ConsPlusNormal"/>
        <w:spacing w:before="220"/>
        <w:ind w:firstLine="540"/>
        <w:jc w:val="both"/>
      </w:pPr>
      <w:r>
        <w:t>2.6.5 к заявлению о предоставлении земельного участка, на котором расположен гараж, наряду с документами, предусмотренными настоящим пунктом, прилагается технический план указанного гаража;</w:t>
      </w:r>
    </w:p>
    <w:p w:rsidR="00C01AB1" w:rsidRDefault="00C01AB1">
      <w:pPr>
        <w:pStyle w:val="ConsPlusNormal"/>
        <w:spacing w:before="220"/>
        <w:ind w:firstLine="540"/>
        <w:jc w:val="both"/>
      </w:pPr>
      <w:r>
        <w:t>2.6.6 в случае, если с заявлением о предварительном согласовании предоставления земельного участка или заявлением о предоставлении земельного участка обратился наследник гражданина, кроме документов, предусмотренных настоящим пунктом, дополнительно представляется свидетельство о праве на наследство, подтверждающее, что таким наследником было унаследовано имущество такого гражданина;</w:t>
      </w:r>
    </w:p>
    <w:p w:rsidR="00C01AB1" w:rsidRDefault="00C01AB1">
      <w:pPr>
        <w:pStyle w:val="ConsPlusNormal"/>
        <w:spacing w:before="220"/>
        <w:ind w:firstLine="540"/>
        <w:jc w:val="both"/>
      </w:pPr>
      <w:bookmarkStart w:id="16" w:name="P153"/>
      <w:bookmarkEnd w:id="16"/>
      <w:r>
        <w:t xml:space="preserve">2.6.7 в случае, указанном в </w:t>
      </w:r>
      <w:hyperlink w:anchor="P57">
        <w:r>
          <w:rPr>
            <w:color w:val="0000FF"/>
          </w:rPr>
          <w:t>подпункте 1.1.5</w:t>
        </w:r>
      </w:hyperlink>
      <w:r>
        <w:t xml:space="preserve"> настоящего Регламента, наряду с документами, предусмотренными настоящим пунктом, прилагаются документы, подтверждающие передачу гаража;</w:t>
      </w:r>
    </w:p>
    <w:p w:rsidR="00C01AB1" w:rsidRDefault="00C01AB1">
      <w:pPr>
        <w:pStyle w:val="ConsPlusNormal"/>
        <w:spacing w:before="220"/>
        <w:ind w:firstLine="540"/>
        <w:jc w:val="both"/>
      </w:pPr>
      <w:bookmarkStart w:id="17" w:name="P154"/>
      <w:bookmarkEnd w:id="17"/>
      <w:r>
        <w:t>2.6.8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01AB1" w:rsidRDefault="00C01AB1">
      <w:pPr>
        <w:pStyle w:val="ConsPlusNormal"/>
        <w:spacing w:before="220"/>
        <w:ind w:firstLine="540"/>
        <w:jc w:val="both"/>
      </w:pPr>
      <w:r>
        <w:t>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01AB1" w:rsidRDefault="00C01AB1">
      <w:pPr>
        <w:pStyle w:val="ConsPlusNormal"/>
        <w:spacing w:before="220"/>
        <w:ind w:firstLine="540"/>
        <w:jc w:val="both"/>
      </w:pPr>
      <w:r>
        <w:t xml:space="preserve">2.6.9 документы, предусмотренные </w:t>
      </w:r>
      <w:hyperlink w:anchor="P140">
        <w:r>
          <w:rPr>
            <w:color w:val="0000FF"/>
          </w:rPr>
          <w:t>подпунктами 2.6.1</w:t>
        </w:r>
      </w:hyperlink>
      <w:r>
        <w:t xml:space="preserve"> - </w:t>
      </w:r>
      <w:hyperlink w:anchor="P154">
        <w:r>
          <w:rPr>
            <w:color w:val="0000FF"/>
          </w:rPr>
          <w:t>2.6.8</w:t>
        </w:r>
      </w:hyperlink>
      <w:r>
        <w:t xml:space="preserve"> настоящего Регламента, могут быть представлены заявителем (представителем заявителя) в электронной форме.</w:t>
      </w:r>
    </w:p>
    <w:p w:rsidR="00C01AB1" w:rsidRDefault="00C01AB1">
      <w:pPr>
        <w:pStyle w:val="ConsPlusNormal"/>
        <w:jc w:val="both"/>
      </w:pPr>
    </w:p>
    <w:p w:rsidR="00C01AB1" w:rsidRDefault="00C01AB1">
      <w:pPr>
        <w:pStyle w:val="ConsPlusTitle"/>
        <w:jc w:val="center"/>
        <w:outlineLvl w:val="2"/>
      </w:pPr>
      <w:bookmarkStart w:id="18" w:name="P158"/>
      <w:bookmarkEnd w:id="18"/>
      <w:r>
        <w:t>2.7. Исчерпывающий перечень документов, необходимых</w:t>
      </w:r>
    </w:p>
    <w:p w:rsidR="00C01AB1" w:rsidRDefault="00C01AB1">
      <w:pPr>
        <w:pStyle w:val="ConsPlusTitle"/>
        <w:jc w:val="center"/>
      </w:pPr>
      <w:r>
        <w:t>в соответствии с нормативными правовыми актами</w:t>
      </w:r>
    </w:p>
    <w:p w:rsidR="00C01AB1" w:rsidRDefault="00C01AB1">
      <w:pPr>
        <w:pStyle w:val="ConsPlusTitle"/>
        <w:jc w:val="center"/>
      </w:pPr>
      <w:r>
        <w:t>для предоставления муниципальной услуги, которые находятся</w:t>
      </w:r>
    </w:p>
    <w:p w:rsidR="00C01AB1" w:rsidRDefault="00C01AB1">
      <w:pPr>
        <w:pStyle w:val="ConsPlusTitle"/>
        <w:jc w:val="center"/>
      </w:pPr>
      <w:r>
        <w:t>в распоряжении государственных органов, органов местного</w:t>
      </w:r>
    </w:p>
    <w:p w:rsidR="00C01AB1" w:rsidRDefault="00C01AB1">
      <w:pPr>
        <w:pStyle w:val="ConsPlusTitle"/>
        <w:jc w:val="center"/>
      </w:pPr>
      <w:r>
        <w:t>самоуправления и иных органов, участвующих в предоставлении</w:t>
      </w:r>
    </w:p>
    <w:p w:rsidR="00C01AB1" w:rsidRDefault="00C01AB1">
      <w:pPr>
        <w:pStyle w:val="ConsPlusTitle"/>
        <w:jc w:val="center"/>
      </w:pPr>
      <w:r>
        <w:t>государственных или муниципальных услуг, и которые заявитель</w:t>
      </w:r>
    </w:p>
    <w:p w:rsidR="00C01AB1" w:rsidRDefault="00C01AB1">
      <w:pPr>
        <w:pStyle w:val="ConsPlusTitle"/>
        <w:jc w:val="center"/>
      </w:pPr>
      <w:r>
        <w:t>(представитель заявителя) вправе представить по</w:t>
      </w:r>
    </w:p>
    <w:p w:rsidR="00C01AB1" w:rsidRDefault="00C01AB1">
      <w:pPr>
        <w:pStyle w:val="ConsPlusTitle"/>
        <w:jc w:val="center"/>
      </w:pPr>
      <w:r>
        <w:t>собственной инициативе</w:t>
      </w:r>
    </w:p>
    <w:p w:rsidR="00C01AB1" w:rsidRDefault="00C01AB1">
      <w:pPr>
        <w:pStyle w:val="ConsPlusNormal"/>
        <w:jc w:val="both"/>
      </w:pPr>
    </w:p>
    <w:p w:rsidR="00C01AB1" w:rsidRDefault="00C01AB1">
      <w:pPr>
        <w:pStyle w:val="ConsPlusNormal"/>
        <w:ind w:firstLine="540"/>
        <w:jc w:val="both"/>
      </w:pPr>
      <w:bookmarkStart w:id="19" w:name="P167"/>
      <w:bookmarkEnd w:id="19"/>
      <w:r>
        <w:t>2.7.1 для предоставления муниципальной услуги заявитель (представитель заявителя) вправе представить по собственной инициативе - выписку из Единого государственного реестра недвижимости об объекте недвижимости (об испрашиваемом земельном участке);</w:t>
      </w:r>
    </w:p>
    <w:p w:rsidR="00C01AB1" w:rsidRDefault="00C01AB1">
      <w:pPr>
        <w:pStyle w:val="ConsPlusNormal"/>
        <w:spacing w:before="220"/>
        <w:ind w:firstLine="540"/>
        <w:jc w:val="both"/>
      </w:pPr>
      <w:bookmarkStart w:id="20" w:name="P168"/>
      <w:bookmarkEnd w:id="20"/>
      <w:r>
        <w:t xml:space="preserve">2.7.2 в случае обращения с заявлением о предварительном согласовании земельного участка заявитель (представитель заявителя) вправе предоставить в письменной форме </w:t>
      </w:r>
      <w:hyperlink w:anchor="P1078">
        <w:r>
          <w:rPr>
            <w:color w:val="0000FF"/>
          </w:rPr>
          <w:t>согласие</w:t>
        </w:r>
      </w:hyperlink>
      <w:r>
        <w:t xml:space="preserve"> на утверждение иного варианта схемы расположения земельного участка, который предстоит образовать в соответствии со схемой расположения земельного участка, по форме согласно приложению 3 к настоящему Регламенту;</w:t>
      </w:r>
    </w:p>
    <w:p w:rsidR="00C01AB1" w:rsidRDefault="00C01AB1">
      <w:pPr>
        <w:pStyle w:val="ConsPlusNormal"/>
        <w:spacing w:before="220"/>
        <w:ind w:firstLine="540"/>
        <w:jc w:val="both"/>
      </w:pPr>
      <w:bookmarkStart w:id="21" w:name="P169"/>
      <w:bookmarkEnd w:id="21"/>
      <w:r>
        <w:t xml:space="preserve">2.7.3 выписка из Единого государственного реестра юридических лиц о гаражном </w:t>
      </w:r>
      <w:r>
        <w:lastRenderedPageBreak/>
        <w:t>кооперативе, членом которого является заявитель;</w:t>
      </w:r>
    </w:p>
    <w:p w:rsidR="00C01AB1" w:rsidRDefault="00C01AB1">
      <w:pPr>
        <w:pStyle w:val="ConsPlusNormal"/>
        <w:spacing w:before="220"/>
        <w:ind w:firstLine="540"/>
        <w:jc w:val="both"/>
      </w:pPr>
      <w:r>
        <w:t>2.7.4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01AB1" w:rsidRDefault="00C01AB1">
      <w:pPr>
        <w:pStyle w:val="ConsPlusNormal"/>
        <w:spacing w:before="220"/>
        <w:ind w:firstLine="540"/>
        <w:jc w:val="both"/>
      </w:pPr>
      <w:r>
        <w:t>2.7.5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01AB1" w:rsidRDefault="00C01AB1">
      <w:pPr>
        <w:pStyle w:val="ConsPlusNormal"/>
        <w:spacing w:before="220"/>
        <w:ind w:firstLine="540"/>
        <w:jc w:val="both"/>
      </w:pPr>
      <w:bookmarkStart w:id="22" w:name="P172"/>
      <w:bookmarkEnd w:id="22"/>
      <w:r>
        <w:t xml:space="preserve">- заключенные до дня введения в действие Градостроительного </w:t>
      </w:r>
      <w:hyperlink r:id="rId19">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01AB1" w:rsidRDefault="00C01AB1">
      <w:pPr>
        <w:pStyle w:val="ConsPlusNormal"/>
        <w:spacing w:before="220"/>
        <w:ind w:firstLine="540"/>
        <w:jc w:val="both"/>
      </w:pPr>
      <w:bookmarkStart w:id="23" w:name="P173"/>
      <w:bookmarkEnd w:id="23"/>
      <w:r>
        <w:t xml:space="preserve">-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0">
        <w:r>
          <w:rPr>
            <w:color w:val="0000FF"/>
          </w:rPr>
          <w:t>кодекса</w:t>
        </w:r>
      </w:hyperlink>
      <w:r>
        <w:t xml:space="preserve"> Российской Федерации;</w:t>
      </w:r>
    </w:p>
    <w:p w:rsidR="00C01AB1" w:rsidRDefault="00C01AB1">
      <w:pPr>
        <w:pStyle w:val="ConsPlusNormal"/>
        <w:spacing w:before="220"/>
        <w:ind w:firstLine="540"/>
        <w:jc w:val="both"/>
      </w:pPr>
      <w:bookmarkStart w:id="24" w:name="P174"/>
      <w:bookmarkEnd w:id="24"/>
      <w:r>
        <w:t xml:space="preserve">2.7.6 в случае отсутствия у гражданина одного из документов, указанных в </w:t>
      </w:r>
      <w:hyperlink w:anchor="P147">
        <w:r>
          <w:rPr>
            <w:color w:val="0000FF"/>
          </w:rPr>
          <w:t>абзаце втором</w:t>
        </w:r>
      </w:hyperlink>
      <w:r>
        <w:t xml:space="preserve"> или </w:t>
      </w:r>
      <w:hyperlink w:anchor="P148">
        <w:r>
          <w:rPr>
            <w:color w:val="0000FF"/>
          </w:rPr>
          <w:t>третьем подпункта 2.6.4</w:t>
        </w:r>
      </w:hyperlink>
      <w:r>
        <w:t xml:space="preserve"> настоящего Регламента, вместо данного документа к заявлению могут быть приложены один или несколько документов, предусмотренных </w:t>
      </w:r>
      <w:hyperlink w:anchor="P172">
        <w:r>
          <w:rPr>
            <w:color w:val="0000FF"/>
          </w:rPr>
          <w:t>абзацами вторым</w:t>
        </w:r>
      </w:hyperlink>
      <w:r>
        <w:t xml:space="preserve"> и </w:t>
      </w:r>
      <w:hyperlink w:anchor="P173">
        <w:r>
          <w:rPr>
            <w:color w:val="0000FF"/>
          </w:rPr>
          <w:t>третьим подпункта 2.7.5</w:t>
        </w:r>
      </w:hyperlink>
      <w:r>
        <w:t xml:space="preserve"> настоящего Регламента;</w:t>
      </w:r>
    </w:p>
    <w:p w:rsidR="00C01AB1" w:rsidRDefault="00C01AB1">
      <w:pPr>
        <w:pStyle w:val="ConsPlusNormal"/>
        <w:spacing w:before="220"/>
        <w:ind w:firstLine="540"/>
        <w:jc w:val="both"/>
      </w:pPr>
      <w:r>
        <w:t xml:space="preserve">2.7.7 непредставление заявителем (представителем заявителя) документов, предусмотренных </w:t>
      </w:r>
      <w:hyperlink w:anchor="P167">
        <w:r>
          <w:rPr>
            <w:color w:val="0000FF"/>
          </w:rPr>
          <w:t>подпунктами 2.7.1</w:t>
        </w:r>
      </w:hyperlink>
      <w:r>
        <w:t xml:space="preserve"> - </w:t>
      </w:r>
      <w:hyperlink w:anchor="P174">
        <w:r>
          <w:rPr>
            <w:color w:val="0000FF"/>
          </w:rPr>
          <w:t>2.7.6</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C01AB1" w:rsidRDefault="00C01AB1">
      <w:pPr>
        <w:pStyle w:val="ConsPlusNormal"/>
        <w:spacing w:before="220"/>
        <w:ind w:firstLine="540"/>
        <w:jc w:val="both"/>
      </w:pPr>
      <w:r>
        <w:t xml:space="preserve">Документы, предусмотренные </w:t>
      </w:r>
      <w:hyperlink w:anchor="P167">
        <w:r>
          <w:rPr>
            <w:color w:val="0000FF"/>
          </w:rPr>
          <w:t>подпунктами 2.7.1</w:t>
        </w:r>
      </w:hyperlink>
      <w:r>
        <w:t xml:space="preserve"> - </w:t>
      </w:r>
      <w:hyperlink w:anchor="P174">
        <w:r>
          <w:rPr>
            <w:color w:val="0000FF"/>
          </w:rPr>
          <w:t>2.7.6</w:t>
        </w:r>
      </w:hyperlink>
      <w:r>
        <w:t xml:space="preserve"> настоящего Регламента, могут быть представлены заявителем (представителем заявителя) в электронной форме.</w:t>
      </w:r>
    </w:p>
    <w:p w:rsidR="00C01AB1" w:rsidRDefault="00C01AB1">
      <w:pPr>
        <w:pStyle w:val="ConsPlusNormal"/>
        <w:jc w:val="both"/>
      </w:pPr>
    </w:p>
    <w:p w:rsidR="00C01AB1" w:rsidRDefault="00C01AB1">
      <w:pPr>
        <w:pStyle w:val="ConsPlusTitle"/>
        <w:jc w:val="center"/>
        <w:outlineLvl w:val="2"/>
      </w:pPr>
      <w:r>
        <w:t>2.8. Требования к взаимодействию с заявителем</w:t>
      </w:r>
    </w:p>
    <w:p w:rsidR="00C01AB1" w:rsidRDefault="00C01AB1">
      <w:pPr>
        <w:pStyle w:val="ConsPlusTitle"/>
        <w:jc w:val="center"/>
      </w:pPr>
      <w:r>
        <w:t>(представителем заявителя) при предоставлении</w:t>
      </w:r>
    </w:p>
    <w:p w:rsidR="00C01AB1" w:rsidRDefault="00C01AB1">
      <w:pPr>
        <w:pStyle w:val="ConsPlusTitle"/>
        <w:jc w:val="center"/>
      </w:pPr>
      <w:r>
        <w:t>муниципальной услуги</w:t>
      </w:r>
    </w:p>
    <w:p w:rsidR="00C01AB1" w:rsidRDefault="00C01AB1">
      <w:pPr>
        <w:pStyle w:val="ConsPlusNormal"/>
        <w:jc w:val="both"/>
      </w:pPr>
    </w:p>
    <w:p w:rsidR="00C01AB1" w:rsidRDefault="00C01AB1">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C01AB1" w:rsidRDefault="00C01AB1">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AB1" w:rsidRDefault="00C01AB1">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21">
        <w:r>
          <w:rPr>
            <w:color w:val="0000FF"/>
          </w:rPr>
          <w:t>части 6 статьи 7</w:t>
        </w:r>
      </w:hyperlink>
      <w:r>
        <w:t xml:space="preserve"> Федерального закона от 27.07.2010 N 210-ФЗ "Об организации предоставления государственных и </w:t>
      </w:r>
      <w:r>
        <w:lastRenderedPageBreak/>
        <w:t>муниципальных услуг";</w:t>
      </w:r>
    </w:p>
    <w:p w:rsidR="00C01AB1" w:rsidRDefault="00C01AB1">
      <w:pPr>
        <w:pStyle w:val="ConsPlusNormal"/>
        <w:spacing w:before="220"/>
        <w:ind w:firstLine="540"/>
        <w:jc w:val="both"/>
      </w:pPr>
      <w: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C01AB1" w:rsidRDefault="00C01AB1">
      <w:pPr>
        <w:pStyle w:val="ConsPlusNormal"/>
        <w:spacing w:before="220"/>
        <w:ind w:firstLine="540"/>
        <w:jc w:val="both"/>
      </w:pPr>
      <w: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C01AB1" w:rsidRDefault="00C01AB1">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01AB1" w:rsidRDefault="00C01AB1">
      <w:pPr>
        <w:pStyle w:val="ConsPlusNormal"/>
        <w:jc w:val="both"/>
      </w:pPr>
    </w:p>
    <w:p w:rsidR="00C01AB1" w:rsidRDefault="00C01AB1">
      <w:pPr>
        <w:pStyle w:val="ConsPlusTitle"/>
        <w:jc w:val="center"/>
        <w:outlineLvl w:val="2"/>
      </w:pPr>
      <w:r>
        <w:t>2.9. Исчерпывающий</w:t>
      </w:r>
    </w:p>
    <w:p w:rsidR="00C01AB1" w:rsidRDefault="00C01AB1">
      <w:pPr>
        <w:pStyle w:val="ConsPlusTitle"/>
        <w:jc w:val="center"/>
      </w:pPr>
      <w:r>
        <w:t>перечень оснований для отказа в приеме</w:t>
      </w:r>
    </w:p>
    <w:p w:rsidR="00C01AB1" w:rsidRDefault="00C01AB1">
      <w:pPr>
        <w:pStyle w:val="ConsPlusTitle"/>
        <w:jc w:val="center"/>
      </w:pPr>
      <w:r>
        <w:t>документов, необходимых для предоставления</w:t>
      </w:r>
    </w:p>
    <w:p w:rsidR="00C01AB1" w:rsidRDefault="00C01AB1">
      <w:pPr>
        <w:pStyle w:val="ConsPlusTitle"/>
        <w:jc w:val="center"/>
      </w:pPr>
      <w:r>
        <w:t>муниципальной услуги</w:t>
      </w:r>
    </w:p>
    <w:p w:rsidR="00C01AB1" w:rsidRDefault="00C01AB1">
      <w:pPr>
        <w:pStyle w:val="ConsPlusNormal"/>
        <w:jc w:val="both"/>
      </w:pPr>
    </w:p>
    <w:p w:rsidR="00C01AB1" w:rsidRDefault="00C01AB1">
      <w:pPr>
        <w:pStyle w:val="ConsPlusNormal"/>
        <w:ind w:firstLine="540"/>
        <w:jc w:val="both"/>
      </w:pPr>
      <w:r>
        <w:t>Основаниями для отказа в приеме заявления и документов, необходимых для предоставления муниципальной услуги, являются:</w:t>
      </w:r>
    </w:p>
    <w:p w:rsidR="00C01AB1" w:rsidRDefault="00C01AB1">
      <w:pPr>
        <w:pStyle w:val="ConsPlusNormal"/>
        <w:spacing w:before="220"/>
        <w:ind w:firstLine="540"/>
        <w:jc w:val="both"/>
      </w:pPr>
      <w:bookmarkStart w:id="25" w:name="P195"/>
      <w:bookmarkEnd w:id="25"/>
      <w:r>
        <w:t>2.9.1 текст заявления не поддается прочтению;</w:t>
      </w:r>
    </w:p>
    <w:p w:rsidR="00C01AB1" w:rsidRDefault="00C01AB1">
      <w:pPr>
        <w:pStyle w:val="ConsPlusNormal"/>
        <w:spacing w:before="220"/>
        <w:ind w:firstLine="540"/>
        <w:jc w:val="both"/>
      </w:pPr>
      <w:bookmarkStart w:id="26" w:name="P196"/>
      <w:bookmarkEnd w:id="26"/>
      <w:r>
        <w:t>2.9.2 нечитаемое изображение документов, приложенных к заявлению;</w:t>
      </w:r>
    </w:p>
    <w:p w:rsidR="00C01AB1" w:rsidRDefault="00C01AB1">
      <w:pPr>
        <w:pStyle w:val="ConsPlusNormal"/>
        <w:spacing w:before="220"/>
        <w:ind w:firstLine="540"/>
        <w:jc w:val="both"/>
      </w:pPr>
      <w:bookmarkStart w:id="27" w:name="P197"/>
      <w:bookmarkEnd w:id="27"/>
      <w:r>
        <w:t xml:space="preserve">2.9.3 отсутствие хотя бы одного из документов, указанных в </w:t>
      </w:r>
      <w:hyperlink w:anchor="P140">
        <w:r>
          <w:rPr>
            <w:color w:val="0000FF"/>
          </w:rPr>
          <w:t>подпункте 2.6.1</w:t>
        </w:r>
      </w:hyperlink>
      <w:r>
        <w:t xml:space="preserve">, </w:t>
      </w:r>
      <w:hyperlink w:anchor="P154">
        <w:r>
          <w:rPr>
            <w:color w:val="0000FF"/>
          </w:rPr>
          <w:t>2.6.8</w:t>
        </w:r>
      </w:hyperlink>
      <w:r>
        <w:t xml:space="preserve"> настоящего Регламента.</w:t>
      </w:r>
    </w:p>
    <w:p w:rsidR="00C01AB1" w:rsidRDefault="00C01AB1">
      <w:pPr>
        <w:pStyle w:val="ConsPlusNormal"/>
        <w:spacing w:before="220"/>
        <w:ind w:firstLine="540"/>
        <w:jc w:val="both"/>
      </w:pPr>
      <w:r>
        <w:t xml:space="preserve">Предоставление документа, указанного в </w:t>
      </w:r>
      <w:hyperlink w:anchor="P140">
        <w:r>
          <w:rPr>
            <w:color w:val="0000FF"/>
          </w:rPr>
          <w:t>абзаце 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C01AB1" w:rsidRDefault="00C01AB1">
      <w:pPr>
        <w:pStyle w:val="ConsPlusNormal"/>
        <w:jc w:val="both"/>
      </w:pPr>
    </w:p>
    <w:p w:rsidR="00C01AB1" w:rsidRDefault="00C01AB1">
      <w:pPr>
        <w:pStyle w:val="ConsPlusTitle"/>
        <w:jc w:val="center"/>
        <w:outlineLvl w:val="2"/>
      </w:pPr>
      <w:r>
        <w:t>2.10. Исчерпывающий перечень оснований для возврата</w:t>
      </w:r>
    </w:p>
    <w:p w:rsidR="00C01AB1" w:rsidRDefault="00C01AB1">
      <w:pPr>
        <w:pStyle w:val="ConsPlusTitle"/>
        <w:jc w:val="center"/>
      </w:pPr>
      <w:r>
        <w:t>заявления и документов, необходимых для предоставления</w:t>
      </w:r>
    </w:p>
    <w:p w:rsidR="00C01AB1" w:rsidRDefault="00C01AB1">
      <w:pPr>
        <w:pStyle w:val="ConsPlusTitle"/>
        <w:jc w:val="center"/>
      </w:pPr>
      <w:r>
        <w:t>муниципальной услуги, приостановления или отказа</w:t>
      </w:r>
    </w:p>
    <w:p w:rsidR="00C01AB1" w:rsidRDefault="00C01AB1">
      <w:pPr>
        <w:pStyle w:val="ConsPlusTitle"/>
        <w:jc w:val="center"/>
      </w:pPr>
      <w:r>
        <w:t>в предоставлении муниципальной услуги</w:t>
      </w:r>
    </w:p>
    <w:p w:rsidR="00C01AB1" w:rsidRDefault="00C01AB1">
      <w:pPr>
        <w:pStyle w:val="ConsPlusNormal"/>
        <w:jc w:val="both"/>
      </w:pPr>
    </w:p>
    <w:p w:rsidR="00C01AB1" w:rsidRDefault="00C01AB1">
      <w:pPr>
        <w:pStyle w:val="ConsPlusNormal"/>
        <w:ind w:firstLine="540"/>
        <w:jc w:val="both"/>
      </w:pPr>
      <w:bookmarkStart w:id="28" w:name="P205"/>
      <w:bookmarkEnd w:id="28"/>
      <w:r>
        <w:t>2.10.1 заявление о предварительном согласовании предоставления земельного участка или заявление о предоставлении земельного участка с приложением документов возвращается заявителю (представителю заявителя) при наличии хотя бы одного из следующих оснований:</w:t>
      </w:r>
    </w:p>
    <w:p w:rsidR="00C01AB1" w:rsidRDefault="00C01AB1">
      <w:pPr>
        <w:pStyle w:val="ConsPlusNormal"/>
        <w:spacing w:before="220"/>
        <w:ind w:firstLine="540"/>
        <w:jc w:val="both"/>
      </w:pPr>
      <w:bookmarkStart w:id="29" w:name="P206"/>
      <w:bookmarkEnd w:id="29"/>
      <w:r>
        <w:t xml:space="preserve">- несоответствие поданного заявления о предварительном согласовании предоставления земельного участка требованиям, установленным </w:t>
      </w:r>
      <w:hyperlink r:id="rId25">
        <w:r>
          <w:rPr>
            <w:color w:val="0000FF"/>
          </w:rPr>
          <w:t>пунктом 1 статьи 39.15</w:t>
        </w:r>
      </w:hyperlink>
      <w:r>
        <w:t xml:space="preserve"> Земельного кодекса Российской Федерации (за исключением </w:t>
      </w:r>
      <w:hyperlink r:id="rId26">
        <w:r>
          <w:rPr>
            <w:color w:val="0000FF"/>
          </w:rPr>
          <w:t>подпункта 6 пункта 1 статьи 39.15</w:t>
        </w:r>
      </w:hyperlink>
      <w:r>
        <w:t xml:space="preserve"> Земельного кодекса Российской Федерации);</w:t>
      </w:r>
    </w:p>
    <w:p w:rsidR="00C01AB1" w:rsidRDefault="00C01AB1">
      <w:pPr>
        <w:pStyle w:val="ConsPlusNormal"/>
        <w:spacing w:before="220"/>
        <w:ind w:firstLine="540"/>
        <w:jc w:val="both"/>
      </w:pPr>
      <w:bookmarkStart w:id="30" w:name="P207"/>
      <w:bookmarkEnd w:id="30"/>
      <w:r>
        <w:lastRenderedPageBreak/>
        <w:t xml:space="preserve">- в заявлении не указано, что гараж возведен до дня введения в действие Градостроительного </w:t>
      </w:r>
      <w:hyperlink r:id="rId27">
        <w:r>
          <w:rPr>
            <w:color w:val="0000FF"/>
          </w:rPr>
          <w:t>кодекса</w:t>
        </w:r>
      </w:hyperlink>
      <w:r>
        <w:t xml:space="preserve"> Российской Федерации;</w:t>
      </w:r>
    </w:p>
    <w:p w:rsidR="00C01AB1" w:rsidRDefault="00C01AB1">
      <w:pPr>
        <w:pStyle w:val="ConsPlusNormal"/>
        <w:spacing w:before="220"/>
        <w:ind w:firstLine="540"/>
        <w:jc w:val="both"/>
      </w:pPr>
      <w:bookmarkStart w:id="31" w:name="P208"/>
      <w:bookmarkEnd w:id="31"/>
      <w:r>
        <w:t xml:space="preserve">- при обращении заявителя в случае, указанном в </w:t>
      </w:r>
      <w:hyperlink w:anchor="P56">
        <w:r>
          <w:rPr>
            <w:color w:val="0000FF"/>
          </w:rPr>
          <w:t>подпункте 1.1.4</w:t>
        </w:r>
      </w:hyperlink>
      <w:r>
        <w:t xml:space="preserve"> настоящего Регламента, в заявлении о предварительном согласовании предоставления земельного участка не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01AB1" w:rsidRDefault="00C01AB1">
      <w:pPr>
        <w:pStyle w:val="ConsPlusNormal"/>
        <w:spacing w:before="220"/>
        <w:ind w:firstLine="540"/>
        <w:jc w:val="both"/>
      </w:pPr>
      <w:bookmarkStart w:id="32" w:name="P209"/>
      <w:bookmarkEnd w:id="32"/>
      <w:r>
        <w:t xml:space="preserve">- несоответствие поданного заявления о предоставлении земельного участка требованиям, установленным </w:t>
      </w:r>
      <w:hyperlink r:id="rId28">
        <w:r>
          <w:rPr>
            <w:color w:val="0000FF"/>
          </w:rPr>
          <w:t>пунктом 1 статьи 39.17</w:t>
        </w:r>
      </w:hyperlink>
      <w:r>
        <w:t xml:space="preserve"> Земельного кодекса Российской Федерации (за исключением </w:t>
      </w:r>
      <w:hyperlink r:id="rId29">
        <w:r>
          <w:rPr>
            <w:color w:val="0000FF"/>
          </w:rPr>
          <w:t>подпункта 4 пункта 1 статьи 39.17</w:t>
        </w:r>
      </w:hyperlink>
      <w:r>
        <w:t xml:space="preserve"> Земельного кодекса Российской Федерации);</w:t>
      </w:r>
    </w:p>
    <w:p w:rsidR="00C01AB1" w:rsidRDefault="00C01AB1">
      <w:pPr>
        <w:pStyle w:val="ConsPlusNormal"/>
        <w:spacing w:before="220"/>
        <w:ind w:firstLine="540"/>
        <w:jc w:val="both"/>
      </w:pPr>
      <w:bookmarkStart w:id="33" w:name="P210"/>
      <w:bookmarkEnd w:id="33"/>
      <w:r>
        <w:t>- заявление подано в иной уполномоченный орган;</w:t>
      </w:r>
    </w:p>
    <w:p w:rsidR="00C01AB1" w:rsidRDefault="00C01AB1">
      <w:pPr>
        <w:pStyle w:val="ConsPlusNormal"/>
        <w:spacing w:before="220"/>
        <w:ind w:firstLine="540"/>
        <w:jc w:val="both"/>
      </w:pPr>
      <w:bookmarkStart w:id="34" w:name="P211"/>
      <w:bookmarkEnd w:id="34"/>
      <w:r>
        <w:t xml:space="preserve">- к заявлению не приложены документы, предусмотренные </w:t>
      </w:r>
      <w:hyperlink w:anchor="P142">
        <w:r>
          <w:rPr>
            <w:color w:val="0000FF"/>
          </w:rPr>
          <w:t>подпунктами 2.6.2</w:t>
        </w:r>
      </w:hyperlink>
      <w:r>
        <w:t xml:space="preserve"> - </w:t>
      </w:r>
      <w:hyperlink w:anchor="P153">
        <w:r>
          <w:rPr>
            <w:color w:val="0000FF"/>
          </w:rPr>
          <w:t>2.6.7</w:t>
        </w:r>
      </w:hyperlink>
      <w:r>
        <w:t xml:space="preserve"> настоящего Регламента;</w:t>
      </w:r>
    </w:p>
    <w:p w:rsidR="00C01AB1" w:rsidRDefault="00C01AB1">
      <w:pPr>
        <w:pStyle w:val="ConsPlusNormal"/>
        <w:spacing w:before="220"/>
        <w:ind w:firstLine="540"/>
        <w:jc w:val="both"/>
      </w:pPr>
      <w:r>
        <w:t xml:space="preserve">2.10.2 в решении о возврате заявления о предварительном согласовании предоставления земельного участка или заявления о предоставлении земельного участка должно быть указано основание возврата, предусмотренное </w:t>
      </w:r>
      <w:hyperlink w:anchor="P205">
        <w:r>
          <w:rPr>
            <w:color w:val="0000FF"/>
          </w:rPr>
          <w:t>подпунктом 2.10.1</w:t>
        </w:r>
      </w:hyperlink>
      <w:r>
        <w:t xml:space="preserve"> настоящего Регламента.</w:t>
      </w:r>
    </w:p>
    <w:p w:rsidR="00C01AB1" w:rsidRDefault="00C01AB1">
      <w:pPr>
        <w:pStyle w:val="ConsPlusNormal"/>
        <w:spacing w:before="220"/>
        <w:ind w:firstLine="540"/>
        <w:jc w:val="both"/>
      </w:pPr>
      <w:r>
        <w:t xml:space="preserve">В случае возврата заявления о предварительном согласовании предоставления земельного участка или заявления о предоставлении земельного участка с приложенными документами заявителю (представителю заявителя), он может повторно подать заявление о предварительном согласовании предоставления земельного участка или заявление о предоставлении земельного участка и документы после устранения оснований, предусмотренных </w:t>
      </w:r>
      <w:hyperlink w:anchor="P205">
        <w:r>
          <w:rPr>
            <w:color w:val="0000FF"/>
          </w:rPr>
          <w:t>подпунктом 2.10.1</w:t>
        </w:r>
      </w:hyperlink>
      <w:r>
        <w:t xml:space="preserve"> настоящего Регламента;</w:t>
      </w:r>
    </w:p>
    <w:p w:rsidR="00C01AB1" w:rsidRDefault="00C01AB1">
      <w:pPr>
        <w:pStyle w:val="ConsPlusNormal"/>
        <w:spacing w:before="220"/>
        <w:ind w:firstLine="540"/>
        <w:jc w:val="both"/>
      </w:pPr>
      <w:bookmarkStart w:id="35" w:name="P214"/>
      <w:bookmarkEnd w:id="35"/>
      <w:r>
        <w:t>2.10.3 основанием для приостановления предоставления муниципальной услуги является наличие в Управлении на дату поступления в данный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в Управление 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 совпадает;</w:t>
      </w:r>
    </w:p>
    <w:p w:rsidR="00C01AB1" w:rsidRDefault="00C01AB1">
      <w:pPr>
        <w:pStyle w:val="ConsPlusNormal"/>
        <w:spacing w:before="220"/>
        <w:ind w:firstLine="540"/>
        <w:jc w:val="both"/>
      </w:pPr>
      <w:bookmarkStart w:id="36" w:name="P215"/>
      <w:bookmarkEnd w:id="36"/>
      <w:r>
        <w:t>2.10.4 основаниями для отказа в предварительном согласовании предоставления земельного участка являются:</w:t>
      </w:r>
    </w:p>
    <w:p w:rsidR="00C01AB1" w:rsidRDefault="00C01AB1">
      <w:pPr>
        <w:pStyle w:val="ConsPlusNormal"/>
        <w:spacing w:before="220"/>
        <w:ind w:firstLine="540"/>
        <w:jc w:val="both"/>
      </w:pPr>
      <w:r>
        <w:t xml:space="preserve">- схема расположения земельного участка, приложенная к заявлению, не может быть утверждена по основаниям, указанным в </w:t>
      </w:r>
      <w:hyperlink r:id="rId30">
        <w:r>
          <w:rPr>
            <w:color w:val="0000FF"/>
          </w:rPr>
          <w:t>пункте 16 статьи 11.10</w:t>
        </w:r>
      </w:hyperlink>
      <w:r>
        <w:t xml:space="preserve"> Земельного кодекса Российской Федерации;</w:t>
      </w:r>
    </w:p>
    <w:p w:rsidR="00C01AB1" w:rsidRDefault="00C01AB1">
      <w:pPr>
        <w:pStyle w:val="ConsPlusNormal"/>
        <w:spacing w:before="220"/>
        <w:ind w:firstLine="540"/>
        <w:jc w:val="both"/>
      </w:pPr>
      <w:r>
        <w:t xml:space="preserve">- земельный участок, который предстоит образовать, не может быть предоставлен заявителю по основаниям, указанным в </w:t>
      </w:r>
      <w:hyperlink r:id="rId31">
        <w:r>
          <w:rPr>
            <w:color w:val="0000FF"/>
          </w:rPr>
          <w:t>подпунктах 1</w:t>
        </w:r>
      </w:hyperlink>
      <w:r>
        <w:t xml:space="preserve"> - </w:t>
      </w:r>
      <w:hyperlink r:id="rId32">
        <w:r>
          <w:rPr>
            <w:color w:val="0000FF"/>
          </w:rPr>
          <w:t>7</w:t>
        </w:r>
      </w:hyperlink>
      <w:r>
        <w:t xml:space="preserve">, </w:t>
      </w:r>
      <w:hyperlink r:id="rId33">
        <w:r>
          <w:rPr>
            <w:color w:val="0000FF"/>
          </w:rPr>
          <w:t>9</w:t>
        </w:r>
      </w:hyperlink>
      <w:r>
        <w:t xml:space="preserve"> - </w:t>
      </w:r>
      <w:hyperlink r:id="rId34">
        <w:r>
          <w:rPr>
            <w:color w:val="0000FF"/>
          </w:rPr>
          <w:t>13</w:t>
        </w:r>
      </w:hyperlink>
      <w:r>
        <w:t xml:space="preserve">, </w:t>
      </w:r>
      <w:hyperlink r:id="rId35">
        <w:r>
          <w:rPr>
            <w:color w:val="0000FF"/>
          </w:rPr>
          <w:t>14.1</w:t>
        </w:r>
      </w:hyperlink>
      <w:r>
        <w:t xml:space="preserve"> - </w:t>
      </w:r>
      <w:hyperlink r:id="rId36">
        <w:r>
          <w:rPr>
            <w:color w:val="0000FF"/>
          </w:rPr>
          <w:t>19</w:t>
        </w:r>
      </w:hyperlink>
      <w:r>
        <w:t xml:space="preserve">, </w:t>
      </w:r>
      <w:hyperlink r:id="rId37">
        <w:r>
          <w:rPr>
            <w:color w:val="0000FF"/>
          </w:rPr>
          <w:t>22</w:t>
        </w:r>
      </w:hyperlink>
      <w:r>
        <w:t xml:space="preserve"> и </w:t>
      </w:r>
      <w:hyperlink r:id="rId38">
        <w:r>
          <w:rPr>
            <w:color w:val="0000FF"/>
          </w:rPr>
          <w:t>23 статьи 39.16</w:t>
        </w:r>
      </w:hyperlink>
      <w:r>
        <w:t xml:space="preserve"> Земельного кодекса Российской Федерации;</w:t>
      </w:r>
    </w:p>
    <w:p w:rsidR="00C01AB1" w:rsidRDefault="00C01AB1">
      <w:pPr>
        <w:pStyle w:val="ConsPlusNormal"/>
        <w:spacing w:before="220"/>
        <w:ind w:firstLine="540"/>
        <w:jc w:val="both"/>
      </w:pPr>
      <w:r>
        <w:t xml:space="preserve">- земельный участок, границы которого подлежат уточнению в соответствии с Федеральным </w:t>
      </w:r>
      <w:hyperlink r:id="rId39">
        <w:r>
          <w:rPr>
            <w:color w:val="0000FF"/>
          </w:rPr>
          <w:t>законом</w:t>
        </w:r>
      </w:hyperlink>
      <w:r>
        <w:t xml:space="preserve"> от 13.07.2015 N 218-ФЗ "О государственной регистрации недвижимости", не может быть предоставлен заявителю по основаниям, указанным в </w:t>
      </w:r>
      <w:hyperlink r:id="rId40">
        <w:r>
          <w:rPr>
            <w:color w:val="0000FF"/>
          </w:rPr>
          <w:t>подпунктах 1</w:t>
        </w:r>
      </w:hyperlink>
      <w:r>
        <w:t xml:space="preserve"> - </w:t>
      </w:r>
      <w:hyperlink r:id="rId41">
        <w:r>
          <w:rPr>
            <w:color w:val="0000FF"/>
          </w:rPr>
          <w:t>23 статьи 39.16</w:t>
        </w:r>
      </w:hyperlink>
      <w:r>
        <w:t xml:space="preserve"> Земельного кодекса Российской Федерации (за исключением </w:t>
      </w:r>
      <w:hyperlink r:id="rId42">
        <w:r>
          <w:rPr>
            <w:color w:val="0000FF"/>
          </w:rPr>
          <w:t>подпунктов 8</w:t>
        </w:r>
      </w:hyperlink>
      <w:r>
        <w:t xml:space="preserve">, </w:t>
      </w:r>
      <w:hyperlink r:id="rId43">
        <w:r>
          <w:rPr>
            <w:color w:val="0000FF"/>
          </w:rPr>
          <w:t>14</w:t>
        </w:r>
      </w:hyperlink>
      <w:r>
        <w:t xml:space="preserve"> и </w:t>
      </w:r>
      <w:hyperlink r:id="rId44">
        <w:r>
          <w:rPr>
            <w:color w:val="0000FF"/>
          </w:rPr>
          <w:t>20 статьи 39.16</w:t>
        </w:r>
      </w:hyperlink>
      <w:r>
        <w:t xml:space="preserve"> Земельного кодекса Российской Федерации);</w:t>
      </w:r>
    </w:p>
    <w:p w:rsidR="00C01AB1" w:rsidRDefault="00C01AB1">
      <w:pPr>
        <w:pStyle w:val="ConsPlusNormal"/>
        <w:spacing w:before="220"/>
        <w:ind w:firstLine="540"/>
        <w:jc w:val="both"/>
      </w:pPr>
      <w:bookmarkStart w:id="37" w:name="P219"/>
      <w:bookmarkEnd w:id="37"/>
      <w:r>
        <w:t xml:space="preserve">2.10.5 основанием для отказа в предоставлении земельного участка является - земельный участок не может быть предоставлен заявителю по основаниям, указанным в </w:t>
      </w:r>
      <w:hyperlink r:id="rId45">
        <w:r>
          <w:rPr>
            <w:color w:val="0000FF"/>
          </w:rPr>
          <w:t>статье 39.16</w:t>
        </w:r>
      </w:hyperlink>
      <w:r>
        <w:t xml:space="preserve"> </w:t>
      </w:r>
      <w:r>
        <w:lastRenderedPageBreak/>
        <w:t xml:space="preserve">Земельного кодекса Российской Федерации (за исключением </w:t>
      </w:r>
      <w:hyperlink r:id="rId46">
        <w:r>
          <w:rPr>
            <w:color w:val="0000FF"/>
          </w:rPr>
          <w:t>подпунктов 8</w:t>
        </w:r>
      </w:hyperlink>
      <w:r>
        <w:t xml:space="preserve">, </w:t>
      </w:r>
      <w:hyperlink r:id="rId47">
        <w:r>
          <w:rPr>
            <w:color w:val="0000FF"/>
          </w:rPr>
          <w:t>14</w:t>
        </w:r>
      </w:hyperlink>
      <w:r>
        <w:t xml:space="preserve"> и </w:t>
      </w:r>
      <w:hyperlink r:id="rId48">
        <w:r>
          <w:rPr>
            <w:color w:val="0000FF"/>
          </w:rPr>
          <w:t>20 статьи 39.16</w:t>
        </w:r>
      </w:hyperlink>
      <w:r>
        <w:t xml:space="preserve"> Земельного кодекса Российской Федерации);</w:t>
      </w:r>
    </w:p>
    <w:p w:rsidR="00C01AB1" w:rsidRDefault="00C01AB1">
      <w:pPr>
        <w:pStyle w:val="ConsPlusNormal"/>
        <w:spacing w:before="220"/>
        <w:ind w:firstLine="540"/>
        <w:jc w:val="both"/>
      </w:pPr>
      <w:bookmarkStart w:id="38" w:name="P220"/>
      <w:bookmarkEnd w:id="38"/>
      <w:r>
        <w:t xml:space="preserve">2.10.6 в принятии решения о предварительном согласовании предоставления земельного участка или о предоставлении земельного участка наряду с основаниями, предусмотренными </w:t>
      </w:r>
      <w:hyperlink w:anchor="P215">
        <w:r>
          <w:rPr>
            <w:color w:val="0000FF"/>
          </w:rPr>
          <w:t>подпунктами 2.10.4</w:t>
        </w:r>
      </w:hyperlink>
      <w:r>
        <w:t xml:space="preserve"> - </w:t>
      </w:r>
      <w:hyperlink w:anchor="P219">
        <w:r>
          <w:rPr>
            <w:color w:val="0000FF"/>
          </w:rPr>
          <w:t>2.10.5</w:t>
        </w:r>
      </w:hyperlink>
      <w:r>
        <w:t xml:space="preserve"> настоящего Регламента,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C01AB1" w:rsidRDefault="00C01AB1">
      <w:pPr>
        <w:pStyle w:val="ConsPlusNormal"/>
        <w:spacing w:before="220"/>
        <w:ind w:firstLine="540"/>
        <w:jc w:val="both"/>
      </w:pPr>
      <w:r>
        <w:t xml:space="preserve">2.10.7 в решении об отказе в предоставлении муниципальной услуги должны быть указаны все основания для отказа, предусмотренные </w:t>
      </w:r>
      <w:hyperlink w:anchor="P215">
        <w:r>
          <w:rPr>
            <w:color w:val="0000FF"/>
          </w:rPr>
          <w:t>подпунктами 2.10.4</w:t>
        </w:r>
      </w:hyperlink>
      <w:r>
        <w:t xml:space="preserve"> - </w:t>
      </w:r>
      <w:hyperlink w:anchor="P220">
        <w:r>
          <w:rPr>
            <w:color w:val="0000FF"/>
          </w:rPr>
          <w:t>2.10.6</w:t>
        </w:r>
      </w:hyperlink>
      <w:r>
        <w:t xml:space="preserve"> настоящего Регламента.</w:t>
      </w:r>
    </w:p>
    <w:p w:rsidR="00C01AB1" w:rsidRDefault="00C01AB1">
      <w:pPr>
        <w:pStyle w:val="ConsPlusNormal"/>
        <w:spacing w:before="220"/>
        <w:ind w:firstLine="540"/>
        <w:jc w:val="both"/>
      </w:pPr>
      <w:r>
        <w:t xml:space="preserve">Отказ в предоставлении муниципальной услуги по основаниям, указанным в </w:t>
      </w:r>
      <w:hyperlink w:anchor="P215">
        <w:r>
          <w:rPr>
            <w:color w:val="0000FF"/>
          </w:rPr>
          <w:t>подпунктах 2.10.4</w:t>
        </w:r>
      </w:hyperlink>
      <w:r>
        <w:t xml:space="preserve"> - </w:t>
      </w:r>
      <w:hyperlink w:anchor="P220">
        <w:r>
          <w:rPr>
            <w:color w:val="0000FF"/>
          </w:rPr>
          <w:t>2.10.6</w:t>
        </w:r>
      </w:hyperlink>
      <w:r>
        <w:t xml:space="preserve"> настоящего Регламента, не препятствует повторной подаче документов при устранении причин, послуживших основанием для отказа в предоставлении муниципальной услуги.</w:t>
      </w:r>
    </w:p>
    <w:p w:rsidR="00C01AB1" w:rsidRDefault="00C01AB1">
      <w:pPr>
        <w:pStyle w:val="ConsPlusNormal"/>
        <w:jc w:val="both"/>
      </w:pPr>
    </w:p>
    <w:p w:rsidR="00C01AB1" w:rsidRDefault="00C01AB1">
      <w:pPr>
        <w:pStyle w:val="ConsPlusTitle"/>
        <w:jc w:val="center"/>
        <w:outlineLvl w:val="2"/>
      </w:pPr>
      <w:r>
        <w:t>2.11. Перечень услуг, которые являются необходимыми</w:t>
      </w:r>
    </w:p>
    <w:p w:rsidR="00C01AB1" w:rsidRDefault="00C01AB1">
      <w:pPr>
        <w:pStyle w:val="ConsPlusTitle"/>
        <w:jc w:val="center"/>
      </w:pPr>
      <w:r>
        <w:t>и обязательными для предоставления муниципальной услуги,</w:t>
      </w:r>
    </w:p>
    <w:p w:rsidR="00C01AB1" w:rsidRDefault="00C01AB1">
      <w:pPr>
        <w:pStyle w:val="ConsPlusTitle"/>
        <w:jc w:val="center"/>
      </w:pPr>
      <w:r>
        <w:t>в том числе сведения о документе (документах), выдаваемом</w:t>
      </w:r>
    </w:p>
    <w:p w:rsidR="00C01AB1" w:rsidRDefault="00C01AB1">
      <w:pPr>
        <w:pStyle w:val="ConsPlusTitle"/>
        <w:jc w:val="center"/>
      </w:pPr>
      <w:r>
        <w:t>(выдаваемых) организациями, участвующими в предоставлении</w:t>
      </w:r>
    </w:p>
    <w:p w:rsidR="00C01AB1" w:rsidRDefault="00C01AB1">
      <w:pPr>
        <w:pStyle w:val="ConsPlusTitle"/>
        <w:jc w:val="center"/>
      </w:pPr>
      <w:r>
        <w:t>муниципальной услуги</w:t>
      </w:r>
    </w:p>
    <w:p w:rsidR="00C01AB1" w:rsidRDefault="00C01AB1">
      <w:pPr>
        <w:pStyle w:val="ConsPlusNormal"/>
        <w:jc w:val="both"/>
      </w:pPr>
    </w:p>
    <w:p w:rsidR="00C01AB1" w:rsidRDefault="00C01AB1">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C01AB1" w:rsidRDefault="00C01AB1">
      <w:pPr>
        <w:pStyle w:val="ConsPlusNormal"/>
        <w:jc w:val="both"/>
      </w:pPr>
    </w:p>
    <w:p w:rsidR="00C01AB1" w:rsidRDefault="00C01AB1">
      <w:pPr>
        <w:pStyle w:val="ConsPlusTitle"/>
        <w:jc w:val="center"/>
        <w:outlineLvl w:val="2"/>
      </w:pPr>
      <w:r>
        <w:t>2.12. Порядок, размер и основания взимания государственной</w:t>
      </w:r>
    </w:p>
    <w:p w:rsidR="00C01AB1" w:rsidRDefault="00C01AB1">
      <w:pPr>
        <w:pStyle w:val="ConsPlusTitle"/>
        <w:jc w:val="center"/>
      </w:pPr>
      <w:r>
        <w:t>пошлины или платы, взимаемой за предоставление муниципальной</w:t>
      </w:r>
    </w:p>
    <w:p w:rsidR="00C01AB1" w:rsidRDefault="00C01AB1">
      <w:pPr>
        <w:pStyle w:val="ConsPlusTitle"/>
        <w:jc w:val="center"/>
      </w:pPr>
      <w:r>
        <w:t>услуги</w:t>
      </w:r>
    </w:p>
    <w:p w:rsidR="00C01AB1" w:rsidRDefault="00C01AB1">
      <w:pPr>
        <w:pStyle w:val="ConsPlusNormal"/>
        <w:jc w:val="both"/>
      </w:pPr>
    </w:p>
    <w:p w:rsidR="00C01AB1" w:rsidRDefault="00C01AB1">
      <w:pPr>
        <w:pStyle w:val="ConsPlusNormal"/>
        <w:ind w:firstLine="540"/>
        <w:jc w:val="both"/>
      </w:pPr>
      <w:r>
        <w:t>Муниципальная услуга предоставляется заявителям (представителям заявителя) на бесплатной основе.</w:t>
      </w:r>
    </w:p>
    <w:p w:rsidR="00C01AB1" w:rsidRDefault="00C01AB1">
      <w:pPr>
        <w:pStyle w:val="ConsPlusNormal"/>
        <w:spacing w:before="220"/>
        <w:ind w:firstLine="540"/>
        <w:jc w:val="both"/>
      </w:pPr>
      <w:r>
        <w:t>Государственная пошлина за предоставление муниципальной услуги не взимается.</w:t>
      </w:r>
    </w:p>
    <w:p w:rsidR="00C01AB1" w:rsidRDefault="00C01AB1">
      <w:pPr>
        <w:pStyle w:val="ConsPlusNormal"/>
        <w:jc w:val="both"/>
      </w:pPr>
    </w:p>
    <w:p w:rsidR="00C01AB1" w:rsidRDefault="00C01AB1">
      <w:pPr>
        <w:pStyle w:val="ConsPlusTitle"/>
        <w:jc w:val="center"/>
        <w:outlineLvl w:val="2"/>
      </w:pPr>
      <w:r>
        <w:t>2.13. Порядок, размер и основания взимания платы</w:t>
      </w:r>
    </w:p>
    <w:p w:rsidR="00C01AB1" w:rsidRDefault="00C01AB1">
      <w:pPr>
        <w:pStyle w:val="ConsPlusTitle"/>
        <w:jc w:val="center"/>
      </w:pPr>
      <w:r>
        <w:t>за предоставление услуг, которые являются необходимыми</w:t>
      </w:r>
    </w:p>
    <w:p w:rsidR="00C01AB1" w:rsidRDefault="00C01AB1">
      <w:pPr>
        <w:pStyle w:val="ConsPlusTitle"/>
        <w:jc w:val="center"/>
      </w:pPr>
      <w:r>
        <w:t>и обязательными для предоставления муниципальной услуги,</w:t>
      </w:r>
    </w:p>
    <w:p w:rsidR="00C01AB1" w:rsidRDefault="00C01AB1">
      <w:pPr>
        <w:pStyle w:val="ConsPlusTitle"/>
        <w:jc w:val="center"/>
      </w:pPr>
      <w:r>
        <w:t>включая информацию о методике расчета размера такой платы</w:t>
      </w:r>
    </w:p>
    <w:p w:rsidR="00C01AB1" w:rsidRDefault="00C01AB1">
      <w:pPr>
        <w:pStyle w:val="ConsPlusNormal"/>
        <w:jc w:val="both"/>
      </w:pPr>
    </w:p>
    <w:p w:rsidR="00C01AB1" w:rsidRDefault="00C01AB1">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C01AB1" w:rsidRDefault="00C01AB1">
      <w:pPr>
        <w:pStyle w:val="ConsPlusNormal"/>
        <w:jc w:val="both"/>
      </w:pPr>
    </w:p>
    <w:p w:rsidR="00C01AB1" w:rsidRDefault="00C01AB1">
      <w:pPr>
        <w:pStyle w:val="ConsPlusTitle"/>
        <w:jc w:val="center"/>
        <w:outlineLvl w:val="2"/>
      </w:pPr>
      <w:r>
        <w:t>2.14. Максимальный срок ожидания в очереди при подаче</w:t>
      </w:r>
    </w:p>
    <w:p w:rsidR="00C01AB1" w:rsidRDefault="00C01AB1">
      <w:pPr>
        <w:pStyle w:val="ConsPlusTitle"/>
        <w:jc w:val="center"/>
      </w:pPr>
      <w:r>
        <w:t>заявления о предоставлении муниципальной услуги, услуги,</w:t>
      </w:r>
    </w:p>
    <w:p w:rsidR="00C01AB1" w:rsidRDefault="00C01AB1">
      <w:pPr>
        <w:pStyle w:val="ConsPlusTitle"/>
        <w:jc w:val="center"/>
      </w:pPr>
      <w:r>
        <w:t>предоставляемой организацией, участвующей в предоставлении</w:t>
      </w:r>
    </w:p>
    <w:p w:rsidR="00C01AB1" w:rsidRDefault="00C01AB1">
      <w:pPr>
        <w:pStyle w:val="ConsPlusTitle"/>
        <w:jc w:val="center"/>
      </w:pPr>
      <w:r>
        <w:t>муниципальной услуги, и при получении результата</w:t>
      </w:r>
    </w:p>
    <w:p w:rsidR="00C01AB1" w:rsidRDefault="00C01AB1">
      <w:pPr>
        <w:pStyle w:val="ConsPlusTitle"/>
        <w:jc w:val="center"/>
      </w:pPr>
      <w:r>
        <w:t>предоставления таких услуг</w:t>
      </w:r>
    </w:p>
    <w:p w:rsidR="00C01AB1" w:rsidRDefault="00C01AB1">
      <w:pPr>
        <w:pStyle w:val="ConsPlusNormal"/>
        <w:jc w:val="both"/>
      </w:pPr>
    </w:p>
    <w:p w:rsidR="00C01AB1" w:rsidRDefault="00C01AB1">
      <w:pPr>
        <w:pStyle w:val="ConsPlusNormal"/>
        <w:ind w:firstLine="540"/>
        <w:jc w:val="both"/>
      </w:pPr>
      <w:r>
        <w:t>2.14.1 максимальный срок ожидания в очереди при подаче заявления не должен превышать 15 минут;</w:t>
      </w:r>
    </w:p>
    <w:p w:rsidR="00C01AB1" w:rsidRDefault="00C01AB1">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не должен превышать 10 минут.</w:t>
      </w:r>
    </w:p>
    <w:p w:rsidR="00C01AB1" w:rsidRDefault="00C01AB1">
      <w:pPr>
        <w:pStyle w:val="ConsPlusNormal"/>
        <w:jc w:val="both"/>
      </w:pPr>
    </w:p>
    <w:p w:rsidR="00C01AB1" w:rsidRDefault="00C01AB1">
      <w:pPr>
        <w:pStyle w:val="ConsPlusTitle"/>
        <w:jc w:val="center"/>
        <w:outlineLvl w:val="2"/>
      </w:pPr>
      <w:r>
        <w:t>2.15. Срок и порядок регистрации заявления заявителя</w:t>
      </w:r>
    </w:p>
    <w:p w:rsidR="00C01AB1" w:rsidRDefault="00C01AB1">
      <w:pPr>
        <w:pStyle w:val="ConsPlusTitle"/>
        <w:jc w:val="center"/>
      </w:pPr>
      <w:r>
        <w:t>(представителя заявителя) о предоставлении муниципальной</w:t>
      </w:r>
    </w:p>
    <w:p w:rsidR="00C01AB1" w:rsidRDefault="00C01AB1">
      <w:pPr>
        <w:pStyle w:val="ConsPlusTitle"/>
        <w:jc w:val="center"/>
      </w:pPr>
      <w:r>
        <w:t>услуги и услуги, предоставляемой организацией, участвующей</w:t>
      </w:r>
    </w:p>
    <w:p w:rsidR="00C01AB1" w:rsidRDefault="00C01AB1">
      <w:pPr>
        <w:pStyle w:val="ConsPlusTitle"/>
        <w:jc w:val="center"/>
      </w:pPr>
      <w:r>
        <w:t>в предоставлении муниципальной услуги, в том числе</w:t>
      </w:r>
    </w:p>
    <w:p w:rsidR="00C01AB1" w:rsidRDefault="00C01AB1">
      <w:pPr>
        <w:pStyle w:val="ConsPlusTitle"/>
        <w:jc w:val="center"/>
      </w:pPr>
      <w:r>
        <w:t>в электронной форме</w:t>
      </w:r>
    </w:p>
    <w:p w:rsidR="00C01AB1" w:rsidRDefault="00C01AB1">
      <w:pPr>
        <w:pStyle w:val="ConsPlusNormal"/>
        <w:jc w:val="both"/>
      </w:pPr>
    </w:p>
    <w:p w:rsidR="00C01AB1" w:rsidRDefault="00C01AB1">
      <w:pPr>
        <w:pStyle w:val="ConsPlusNormal"/>
        <w:ind w:firstLine="540"/>
        <w:jc w:val="both"/>
      </w:pPr>
      <w:r>
        <w:t xml:space="preserve">2.15.1 регистрация заявления о предварительном согласовании предоставления земельного участка или заявления о предоставлении земельного участка, поданного через службу "одного окна", МФЦ Камчатского края, осуществляется в день его поступления в службу "одного окна" при отсутствии оснований для отказа в приеме заявления и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w:t>
      </w:r>
    </w:p>
    <w:p w:rsidR="00C01AB1" w:rsidRDefault="00C01AB1">
      <w:pPr>
        <w:pStyle w:val="ConsPlusNormal"/>
        <w:spacing w:before="220"/>
        <w:ind w:firstLine="540"/>
        <w:jc w:val="both"/>
      </w:pPr>
      <w:r>
        <w:t xml:space="preserve">2.15.2 регистрация заявления о предварительном согласовании предоставления земельного участка или заявления о предоставлении земельного участка, поданного посредством почтовой связи, заполнения формы заявления о предварительном согласовании предоставления земельного участка или заявления о предоставлении земельного участка на официальном сайте администрации, направления заявления о предварительном согласовании предоставления земельного участка или заявления о предоставлении земельного участка на электронную почту службы "одного окна", осуществляется в течение 1 рабочего дня со дня его поступления в службу "одного окна" при отсутствии оснований для отказа в приеме заявления и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w:t>
      </w:r>
    </w:p>
    <w:p w:rsidR="00C01AB1" w:rsidRDefault="00C01AB1">
      <w:pPr>
        <w:pStyle w:val="ConsPlusNormal"/>
        <w:spacing w:before="220"/>
        <w:ind w:firstLine="540"/>
        <w:jc w:val="both"/>
      </w:pPr>
      <w:r>
        <w:t xml:space="preserve">2.15.3 регистрация заявления о предварительном согласовании предоставления земельного участка или заявления о предоставлении земельного участка, поданного в электронной форме путем заполнения формы заявления о предварительном согласовании предоставления земельного участка или заявления о предоставлении земельного участка на ЕПГУ и/или РПГУ, осуществляется в день его поступления в Управление через РСМЭВ при отсутствии оснований для отказа в приеме заявления и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w:t>
      </w:r>
    </w:p>
    <w:p w:rsidR="00C01AB1" w:rsidRDefault="00C01AB1">
      <w:pPr>
        <w:pStyle w:val="ConsPlusNormal"/>
        <w:jc w:val="both"/>
      </w:pPr>
    </w:p>
    <w:p w:rsidR="00C01AB1" w:rsidRDefault="00C01AB1">
      <w:pPr>
        <w:pStyle w:val="ConsPlusTitle"/>
        <w:jc w:val="center"/>
        <w:outlineLvl w:val="2"/>
      </w:pPr>
      <w:r>
        <w:t>2.16. Требования к помещениям, в которых предоставляется</w:t>
      </w:r>
    </w:p>
    <w:p w:rsidR="00C01AB1" w:rsidRDefault="00C01AB1">
      <w:pPr>
        <w:pStyle w:val="ConsPlusTitle"/>
        <w:jc w:val="center"/>
      </w:pPr>
      <w:r>
        <w:t>муниципальная услуга, к залу ожидания, местам для заполнения</w:t>
      </w:r>
    </w:p>
    <w:p w:rsidR="00C01AB1" w:rsidRDefault="00C01AB1">
      <w:pPr>
        <w:pStyle w:val="ConsPlusTitle"/>
        <w:jc w:val="center"/>
      </w:pPr>
      <w:r>
        <w:t>заявления, информационным стендам с образцами их заполнения</w:t>
      </w:r>
    </w:p>
    <w:p w:rsidR="00C01AB1" w:rsidRDefault="00C01AB1">
      <w:pPr>
        <w:pStyle w:val="ConsPlusTitle"/>
        <w:jc w:val="center"/>
      </w:pPr>
      <w:r>
        <w:t>и перечнем документов, необходимых для предоставления каждой</w:t>
      </w:r>
    </w:p>
    <w:p w:rsidR="00C01AB1" w:rsidRDefault="00C01AB1">
      <w:pPr>
        <w:pStyle w:val="ConsPlusTitle"/>
        <w:jc w:val="center"/>
      </w:pPr>
      <w:r>
        <w:t>муниципальной услуги, размещению и оформлению визуальной,</w:t>
      </w:r>
    </w:p>
    <w:p w:rsidR="00C01AB1" w:rsidRDefault="00C01AB1">
      <w:pPr>
        <w:pStyle w:val="ConsPlusTitle"/>
        <w:jc w:val="center"/>
      </w:pPr>
      <w:r>
        <w:t>текстовой и мультимедийной информации о порядке</w:t>
      </w:r>
    </w:p>
    <w:p w:rsidR="00C01AB1" w:rsidRDefault="00C01AB1">
      <w:pPr>
        <w:pStyle w:val="ConsPlusTitle"/>
        <w:jc w:val="center"/>
      </w:pPr>
      <w:r>
        <w:t>предоставления такой услуги, в том числе к обеспечению</w:t>
      </w:r>
    </w:p>
    <w:p w:rsidR="00C01AB1" w:rsidRDefault="00C01AB1">
      <w:pPr>
        <w:pStyle w:val="ConsPlusTitle"/>
        <w:jc w:val="center"/>
      </w:pPr>
      <w:r>
        <w:t>доступности для инвалидов указанных объектов в соответствии</w:t>
      </w:r>
    </w:p>
    <w:p w:rsidR="00C01AB1" w:rsidRDefault="00C01AB1">
      <w:pPr>
        <w:pStyle w:val="ConsPlusTitle"/>
        <w:jc w:val="center"/>
      </w:pPr>
      <w:r>
        <w:t>с законодательством Российской Федерации</w:t>
      </w:r>
    </w:p>
    <w:p w:rsidR="00C01AB1" w:rsidRDefault="00C01AB1">
      <w:pPr>
        <w:pStyle w:val="ConsPlusTitle"/>
        <w:jc w:val="center"/>
      </w:pPr>
      <w:r>
        <w:t>о социальной защите инвалидов</w:t>
      </w:r>
    </w:p>
    <w:p w:rsidR="00C01AB1" w:rsidRDefault="00C01AB1">
      <w:pPr>
        <w:pStyle w:val="ConsPlusNormal"/>
        <w:jc w:val="both"/>
      </w:pPr>
    </w:p>
    <w:p w:rsidR="00C01AB1" w:rsidRDefault="00C01AB1">
      <w:pPr>
        <w:pStyle w:val="ConsPlusNormal"/>
        <w:ind w:firstLine="540"/>
        <w:jc w:val="both"/>
      </w:pPr>
      <w:r>
        <w:t>2.16.1 требования к объектам (зданию, помещению),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01AB1" w:rsidRDefault="00C01AB1">
      <w:pPr>
        <w:pStyle w:val="ConsPlusNormal"/>
        <w:spacing w:before="220"/>
        <w:ind w:firstLine="540"/>
        <w:jc w:val="both"/>
      </w:pPr>
      <w:r>
        <w:t>-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C01AB1" w:rsidRDefault="00C01AB1">
      <w:pPr>
        <w:pStyle w:val="ConsPlusNormal"/>
        <w:spacing w:before="220"/>
        <w:ind w:firstLine="540"/>
        <w:jc w:val="both"/>
      </w:pPr>
      <w:r>
        <w:t xml:space="preserve">-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w:t>
      </w:r>
      <w:r>
        <w:lastRenderedPageBreak/>
        <w:t>и в полном объеме организовать предоставление муниципальной услуги;</w:t>
      </w:r>
    </w:p>
    <w:p w:rsidR="00C01AB1" w:rsidRDefault="00C01AB1">
      <w:pPr>
        <w:pStyle w:val="ConsPlusNormal"/>
        <w:spacing w:before="220"/>
        <w:ind w:firstLine="540"/>
        <w:jc w:val="both"/>
      </w:pPr>
      <w:r>
        <w:t>- для заполнения заявлений и ожидания приема заявителям (представителям заявителей) отводятся места, оснащенные стульями и столами для оформления заявлений;</w:t>
      </w:r>
    </w:p>
    <w:p w:rsidR="00C01AB1" w:rsidRDefault="00C01AB1">
      <w:pPr>
        <w:pStyle w:val="ConsPlusNormal"/>
        <w:spacing w:before="220"/>
        <w:ind w:firstLine="540"/>
        <w:jc w:val="both"/>
      </w:pPr>
      <w:r>
        <w:t>-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C01AB1" w:rsidRDefault="00C01AB1">
      <w:pPr>
        <w:pStyle w:val="ConsPlusNormal"/>
        <w:spacing w:before="220"/>
        <w:ind w:firstLine="540"/>
        <w:jc w:val="both"/>
      </w:pPr>
      <w:r>
        <w:t>- обеспечиваются условия беспрепятственного доступа инвалидов к объекту (зданию, помещению), в котором предоставляется муниципальная услуга;</w:t>
      </w:r>
    </w:p>
    <w:p w:rsidR="00C01AB1" w:rsidRDefault="00C01AB1">
      <w:pPr>
        <w:pStyle w:val="ConsPlusNormal"/>
        <w:spacing w:before="220"/>
        <w:ind w:firstLine="540"/>
        <w:jc w:val="both"/>
      </w:pPr>
      <w:r>
        <w:t>-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C01AB1" w:rsidRDefault="00C01AB1">
      <w:pPr>
        <w:pStyle w:val="ConsPlusNormal"/>
        <w:spacing w:before="220"/>
        <w:ind w:firstLine="540"/>
        <w:jc w:val="both"/>
      </w:pPr>
      <w:r>
        <w:t>- обеспечивается сопровождение инвалидов, имеющих стойкие расстройства функции зрения и самостоятельного передвижения, и оказание им помощи;</w:t>
      </w:r>
    </w:p>
    <w:p w:rsidR="00C01AB1" w:rsidRDefault="00C01AB1">
      <w:pPr>
        <w:pStyle w:val="ConsPlusNormal"/>
        <w:spacing w:before="220"/>
        <w:ind w:firstLine="540"/>
        <w:jc w:val="both"/>
      </w:pPr>
      <w:r>
        <w:t>-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01AB1" w:rsidRDefault="00C01AB1">
      <w:pPr>
        <w:pStyle w:val="ConsPlusNormal"/>
        <w:spacing w:before="220"/>
        <w:ind w:firstLine="540"/>
        <w:jc w:val="both"/>
      </w:pPr>
      <w:r>
        <w:t>-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C01AB1" w:rsidRDefault="00C01AB1">
      <w:pPr>
        <w:pStyle w:val="ConsPlusNormal"/>
        <w:spacing w:before="220"/>
        <w:ind w:firstLine="540"/>
        <w:jc w:val="both"/>
      </w:pPr>
      <w:r>
        <w:t>- допуск сурдопереводчика и тифлосурдопереводчика;</w:t>
      </w:r>
    </w:p>
    <w:p w:rsidR="00C01AB1" w:rsidRDefault="00C01AB1">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C01AB1" w:rsidRDefault="00C01AB1">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C01AB1" w:rsidRDefault="00C01AB1">
      <w:pPr>
        <w:pStyle w:val="ConsPlusNormal"/>
        <w:spacing w:before="220"/>
        <w:ind w:firstLine="540"/>
        <w:jc w:val="both"/>
      </w:pPr>
      <w:r>
        <w:t xml:space="preserve">2.16.2 требования к помещениям МФЦ Камчатского края установлены </w:t>
      </w:r>
      <w:hyperlink r:id="rId4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01AB1" w:rsidRDefault="00C01AB1">
      <w:pPr>
        <w:pStyle w:val="ConsPlusNormal"/>
        <w:jc w:val="both"/>
      </w:pPr>
    </w:p>
    <w:p w:rsidR="00C01AB1" w:rsidRDefault="00C01AB1">
      <w:pPr>
        <w:pStyle w:val="ConsPlusTitle"/>
        <w:jc w:val="center"/>
        <w:outlineLvl w:val="2"/>
      </w:pPr>
      <w:r>
        <w:t>2.17. Показатели доступности</w:t>
      </w:r>
    </w:p>
    <w:p w:rsidR="00C01AB1" w:rsidRDefault="00C01AB1">
      <w:pPr>
        <w:pStyle w:val="ConsPlusTitle"/>
        <w:jc w:val="center"/>
      </w:pPr>
      <w:r>
        <w:t>и качества муниципальной услуги</w:t>
      </w:r>
    </w:p>
    <w:p w:rsidR="00C01AB1" w:rsidRDefault="00C01AB1">
      <w:pPr>
        <w:pStyle w:val="ConsPlusTitle"/>
        <w:jc w:val="center"/>
      </w:pPr>
      <w:r>
        <w:t>в том числе количество взаимодействий заявителя</w:t>
      </w:r>
    </w:p>
    <w:p w:rsidR="00C01AB1" w:rsidRDefault="00C01AB1">
      <w:pPr>
        <w:pStyle w:val="ConsPlusTitle"/>
        <w:jc w:val="center"/>
      </w:pPr>
      <w:r>
        <w:t>(представителя заявителя) с должностными лицами Управления,</w:t>
      </w:r>
    </w:p>
    <w:p w:rsidR="00C01AB1" w:rsidRDefault="00C01AB1">
      <w:pPr>
        <w:pStyle w:val="ConsPlusTitle"/>
        <w:jc w:val="center"/>
      </w:pPr>
      <w:r>
        <w:t>специалистами Управления, специалистами службы "одного окна"</w:t>
      </w:r>
    </w:p>
    <w:p w:rsidR="00C01AB1" w:rsidRDefault="00C01AB1">
      <w:pPr>
        <w:pStyle w:val="ConsPlusTitle"/>
        <w:jc w:val="center"/>
      </w:pPr>
      <w:r>
        <w:t>при предоставлении муниципальной услуги и их</w:t>
      </w:r>
    </w:p>
    <w:p w:rsidR="00C01AB1" w:rsidRDefault="00C01AB1">
      <w:pPr>
        <w:pStyle w:val="ConsPlusTitle"/>
        <w:jc w:val="center"/>
      </w:pPr>
      <w:r>
        <w:t>продолжительность, возможность получения информации о ходе</w:t>
      </w:r>
    </w:p>
    <w:p w:rsidR="00C01AB1" w:rsidRDefault="00C01AB1">
      <w:pPr>
        <w:pStyle w:val="ConsPlusTitle"/>
        <w:jc w:val="center"/>
      </w:pPr>
      <w:r>
        <w:t>предоставления муниципальной услуги, в том числе</w:t>
      </w:r>
    </w:p>
    <w:p w:rsidR="00C01AB1" w:rsidRDefault="00C01AB1">
      <w:pPr>
        <w:pStyle w:val="ConsPlusTitle"/>
        <w:jc w:val="center"/>
      </w:pPr>
      <w:r>
        <w:t>с использованием информационно-коммуникационных технологий,</w:t>
      </w:r>
    </w:p>
    <w:p w:rsidR="00C01AB1" w:rsidRDefault="00C01AB1">
      <w:pPr>
        <w:pStyle w:val="ConsPlusTitle"/>
        <w:jc w:val="center"/>
      </w:pPr>
      <w:r>
        <w:t>возможность получения муниципальной услуги</w:t>
      </w:r>
    </w:p>
    <w:p w:rsidR="00C01AB1" w:rsidRDefault="00C01AB1">
      <w:pPr>
        <w:pStyle w:val="ConsPlusTitle"/>
        <w:jc w:val="center"/>
      </w:pPr>
      <w:r>
        <w:t>в многофункциональном центре (в том числе в полном объеме)</w:t>
      </w:r>
    </w:p>
    <w:p w:rsidR="00C01AB1" w:rsidRDefault="00C01AB1">
      <w:pPr>
        <w:pStyle w:val="ConsPlusTitle"/>
        <w:jc w:val="center"/>
      </w:pPr>
      <w:r>
        <w:t>по выбору заявителя (экстерриториальный принцип),</w:t>
      </w:r>
    </w:p>
    <w:p w:rsidR="00C01AB1" w:rsidRDefault="00C01AB1">
      <w:pPr>
        <w:pStyle w:val="ConsPlusTitle"/>
        <w:jc w:val="center"/>
      </w:pPr>
      <w:r>
        <w:t>посредством подачи заявления о предоставлении нескольких</w:t>
      </w:r>
    </w:p>
    <w:p w:rsidR="00C01AB1" w:rsidRDefault="00C01AB1">
      <w:pPr>
        <w:pStyle w:val="ConsPlusTitle"/>
        <w:jc w:val="center"/>
      </w:pPr>
      <w:r>
        <w:t>государственных и (или) муниципальных услуг</w:t>
      </w:r>
    </w:p>
    <w:p w:rsidR="00C01AB1" w:rsidRDefault="00C01AB1">
      <w:pPr>
        <w:pStyle w:val="ConsPlusTitle"/>
        <w:jc w:val="center"/>
      </w:pPr>
      <w:r>
        <w:lastRenderedPageBreak/>
        <w:t>в многофункциональном центре, предусмотренного статьей 15.1</w:t>
      </w:r>
    </w:p>
    <w:p w:rsidR="00C01AB1" w:rsidRDefault="00C01AB1">
      <w:pPr>
        <w:pStyle w:val="ConsPlusTitle"/>
        <w:jc w:val="center"/>
      </w:pPr>
      <w:r>
        <w:t>Федерального закона от 27.07.2010 N 210-ФЗ "Об организации</w:t>
      </w:r>
    </w:p>
    <w:p w:rsidR="00C01AB1" w:rsidRDefault="00C01AB1">
      <w:pPr>
        <w:pStyle w:val="ConsPlusTitle"/>
        <w:jc w:val="center"/>
      </w:pPr>
      <w:r>
        <w:t>предоставления государственных и муниципальных услуг"</w:t>
      </w:r>
    </w:p>
    <w:p w:rsidR="00C01AB1" w:rsidRDefault="00C01AB1">
      <w:pPr>
        <w:pStyle w:val="ConsPlusNormal"/>
        <w:jc w:val="both"/>
      </w:pPr>
    </w:p>
    <w:p w:rsidR="00C01AB1" w:rsidRDefault="00C01AB1">
      <w:pPr>
        <w:pStyle w:val="ConsPlusNormal"/>
        <w:ind w:firstLine="540"/>
        <w:jc w:val="both"/>
      </w:pPr>
      <w:r>
        <w:t>Управление, служба "одного окна" посредством соблюдения сроков и порядка предоставления муниципальной услуги, установленных настоящим Регламентом, обеспечивают качество и доступность предоставления муниципальной услуги.</w:t>
      </w:r>
    </w:p>
    <w:p w:rsidR="00C01AB1" w:rsidRDefault="00C01AB1">
      <w:pPr>
        <w:pStyle w:val="ConsPlusNormal"/>
        <w:spacing w:before="220"/>
        <w:ind w:firstLine="540"/>
        <w:jc w:val="both"/>
      </w:pPr>
      <w:r>
        <w:t>2.17.1 показатели доступности муниципальной услуги определяются также:</w:t>
      </w:r>
    </w:p>
    <w:p w:rsidR="00C01AB1" w:rsidRDefault="00C01AB1">
      <w:pPr>
        <w:pStyle w:val="ConsPlusNormal"/>
        <w:spacing w:before="220"/>
        <w:ind w:firstLine="540"/>
        <w:jc w:val="both"/>
      </w:pPr>
      <w:r>
        <w:t>- количеством взаимодействий заявителя (представителя заявителя) с должностными лицами Управления, специалистами Управления, специалистами службы "одного окна" при предоставлении муниципальной услуги и их продолжительностью;</w:t>
      </w:r>
    </w:p>
    <w:p w:rsidR="00C01AB1" w:rsidRDefault="00C01AB1">
      <w:pPr>
        <w:pStyle w:val="ConsPlusNormal"/>
        <w:spacing w:before="220"/>
        <w:ind w:firstLine="540"/>
        <w:jc w:val="both"/>
      </w:pPr>
      <w:r>
        <w:t>-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C01AB1" w:rsidRDefault="00C01AB1">
      <w:pPr>
        <w:pStyle w:val="ConsPlusNormal"/>
        <w:spacing w:before="220"/>
        <w:ind w:firstLine="540"/>
        <w:jc w:val="both"/>
      </w:pPr>
      <w:r>
        <w:t>- консультированием заинтересованных лиц о порядке предоставления муниципальной услуги;</w:t>
      </w:r>
    </w:p>
    <w:p w:rsidR="00C01AB1" w:rsidRDefault="00C01AB1">
      <w:pPr>
        <w:pStyle w:val="ConsPlusNormal"/>
        <w:spacing w:before="220"/>
        <w:ind w:firstLine="540"/>
        <w:jc w:val="both"/>
      </w:pPr>
      <w:r>
        <w:t>- возможностью получения заявителем (представителем заявителя) муниципальной услуги в электронной форме;</w:t>
      </w:r>
    </w:p>
    <w:p w:rsidR="00C01AB1" w:rsidRDefault="00C01AB1">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(при наличии соглашения, заключенного между многофункциональным центром и администрацией), предполагающей предоставление муниципальной услуги в любом МФЦ Камчатского края (экстерриториальный принцип);</w:t>
      </w:r>
    </w:p>
    <w:p w:rsidR="00C01AB1" w:rsidRDefault="00C01AB1">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(комплексный запрос) (при наличии соглашения, заключенного между многофункциональным центром и администрацией);</w:t>
      </w:r>
    </w:p>
    <w:p w:rsidR="00C01AB1" w:rsidRDefault="00C01AB1">
      <w:pPr>
        <w:pStyle w:val="ConsPlusNormal"/>
        <w:spacing w:before="220"/>
        <w:ind w:firstLine="540"/>
        <w:jc w:val="both"/>
      </w:pPr>
      <w:r>
        <w:t>- обеспечением исполнения требований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01AB1" w:rsidRDefault="00C01AB1">
      <w:pPr>
        <w:pStyle w:val="ConsPlusNormal"/>
        <w:spacing w:before="220"/>
        <w:ind w:firstLine="540"/>
        <w:jc w:val="both"/>
      </w:pPr>
      <w:r>
        <w:t>2.17.2 показатели качества муниципальной услуги определяются также:</w:t>
      </w:r>
    </w:p>
    <w:p w:rsidR="00C01AB1" w:rsidRDefault="00C01AB1">
      <w:pPr>
        <w:pStyle w:val="ConsPlusNormal"/>
        <w:spacing w:before="220"/>
        <w:ind w:firstLine="540"/>
        <w:jc w:val="both"/>
      </w:pPr>
      <w:r>
        <w:t>- получением полной, актуальной и достоверной информации по вопросам предоставления муниципальной услуги;</w:t>
      </w:r>
    </w:p>
    <w:p w:rsidR="00C01AB1" w:rsidRDefault="00C01AB1">
      <w:pPr>
        <w:pStyle w:val="ConsPlusNormal"/>
        <w:spacing w:before="220"/>
        <w:ind w:firstLine="540"/>
        <w:jc w:val="both"/>
      </w:pPr>
      <w:r>
        <w:t>- степенью удовлетворенности заявителей (представителей заявителей) предоставлением муниципальной услуги;</w:t>
      </w:r>
    </w:p>
    <w:p w:rsidR="00C01AB1" w:rsidRDefault="00C01AB1">
      <w:pPr>
        <w:pStyle w:val="ConsPlusNormal"/>
        <w:spacing w:before="220"/>
        <w:ind w:firstLine="540"/>
        <w:jc w:val="both"/>
      </w:pPr>
      <w:r>
        <w:t>- количеством обоснованных жалоб на решения, действия (бездействие) должностных лиц Управления, специалистов Управления, специалистов службы "одного окна" в процессе предоставления муниципальной услуги;</w:t>
      </w:r>
    </w:p>
    <w:p w:rsidR="00C01AB1" w:rsidRDefault="00C01AB1">
      <w:pPr>
        <w:pStyle w:val="ConsPlusNormal"/>
        <w:spacing w:before="220"/>
        <w:ind w:firstLine="540"/>
        <w:jc w:val="both"/>
      </w:pPr>
      <w:r>
        <w:t xml:space="preserve">- количеством выявленных нарушений полноты и качества предоставления муниципальной </w:t>
      </w:r>
      <w:r>
        <w:lastRenderedPageBreak/>
        <w:t>услуги по результатам контроля за исполнением настоящего Регламента;</w:t>
      </w:r>
    </w:p>
    <w:p w:rsidR="00C01AB1" w:rsidRDefault="00C01AB1">
      <w:pPr>
        <w:pStyle w:val="ConsPlusNormal"/>
        <w:spacing w:before="220"/>
        <w:ind w:firstLine="540"/>
        <w:jc w:val="both"/>
      </w:pPr>
      <w:r>
        <w:t>2.17.3 показатели доступности и качества при предоставлении муниципальной услуги в электронной форме определяются также:</w:t>
      </w:r>
    </w:p>
    <w:p w:rsidR="00C01AB1" w:rsidRDefault="00C01AB1">
      <w:pPr>
        <w:pStyle w:val="ConsPlusNormal"/>
        <w:spacing w:before="220"/>
        <w:ind w:firstLine="540"/>
        <w:jc w:val="both"/>
      </w:pPr>
      <w:r>
        <w:t>- возможностью получения информации о порядке и сроках предоставления услуги с использованием официального сайта администрации, ЕПГУ и/или РПГУ;</w:t>
      </w:r>
    </w:p>
    <w:p w:rsidR="00C01AB1" w:rsidRDefault="00C01AB1">
      <w:pPr>
        <w:pStyle w:val="ConsPlusNormal"/>
        <w:spacing w:before="220"/>
        <w:ind w:firstLine="540"/>
        <w:jc w:val="both"/>
      </w:pPr>
      <w:r>
        <w:t>- возможностью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C01AB1" w:rsidRDefault="00C01AB1">
      <w:pPr>
        <w:pStyle w:val="ConsPlusNormal"/>
        <w:spacing w:before="220"/>
        <w:ind w:firstLine="540"/>
        <w:jc w:val="both"/>
      </w:pPr>
      <w:r>
        <w:t>- возможностью формирования заявления заявителем (представителем заявителя) на официальном сайте администрации, ЕПГУ и/или РПГУ;</w:t>
      </w:r>
    </w:p>
    <w:p w:rsidR="00C01AB1" w:rsidRDefault="00C01AB1">
      <w:pPr>
        <w:pStyle w:val="ConsPlusNormal"/>
        <w:spacing w:before="220"/>
        <w:ind w:firstLine="540"/>
        <w:jc w:val="both"/>
      </w:pPr>
      <w:r>
        <w:t>- возможностью получения информации о ходе предоставления муниципальной услуги, а также предоставления результата муниципальной услуги в личный кабинет заявителя (представителя заявителя) при подаче заявления через официальный сайт администрации, ЕПГУ и/или РПГУ;</w:t>
      </w:r>
    </w:p>
    <w:p w:rsidR="00C01AB1" w:rsidRDefault="00C01AB1">
      <w:pPr>
        <w:pStyle w:val="ConsPlusNormal"/>
        <w:spacing w:before="220"/>
        <w:ind w:firstLine="540"/>
        <w:jc w:val="both"/>
      </w:pPr>
      <w:r>
        <w:t>- получением результата предоставления муниципальной услуги на бумажном носителе или в форме электронного документа;</w:t>
      </w:r>
    </w:p>
    <w:p w:rsidR="00C01AB1" w:rsidRDefault="00C01AB1">
      <w:pPr>
        <w:pStyle w:val="ConsPlusNormal"/>
        <w:spacing w:before="220"/>
        <w:ind w:firstLine="540"/>
        <w:jc w:val="both"/>
      </w:pPr>
      <w:r>
        <w:t>- при наличии технической возможностью оценки доступности и качества муниципальной услуги на ЕПГУ и/или РПГУ;</w:t>
      </w:r>
    </w:p>
    <w:p w:rsidR="00C01AB1" w:rsidRDefault="00C01AB1">
      <w:pPr>
        <w:pStyle w:val="ConsPlusNormal"/>
        <w:spacing w:before="220"/>
        <w:ind w:firstLine="540"/>
        <w:jc w:val="both"/>
      </w:pPr>
      <w:r>
        <w:t>- возможностью направления в электронной форме жалобы на решения и действия (бездействие) должностного лица Управления, специалиста Управления, специалиста службы "одного окна", ответственных за предоставление муниципальной услуги.</w:t>
      </w:r>
    </w:p>
    <w:p w:rsidR="00C01AB1" w:rsidRDefault="00C01AB1">
      <w:pPr>
        <w:pStyle w:val="ConsPlusNormal"/>
        <w:jc w:val="both"/>
      </w:pPr>
    </w:p>
    <w:p w:rsidR="00C01AB1" w:rsidRDefault="00C01AB1">
      <w:pPr>
        <w:pStyle w:val="ConsPlusTitle"/>
        <w:jc w:val="center"/>
        <w:outlineLvl w:val="2"/>
      </w:pPr>
      <w:r>
        <w:t>2.18. Иные требования, в том числе учитывающие особенности</w:t>
      </w:r>
    </w:p>
    <w:p w:rsidR="00C01AB1" w:rsidRDefault="00C01AB1">
      <w:pPr>
        <w:pStyle w:val="ConsPlusTitle"/>
        <w:jc w:val="center"/>
      </w:pPr>
      <w:r>
        <w:t>предоставления муниципальной услуги в многофункциональных</w:t>
      </w:r>
    </w:p>
    <w:p w:rsidR="00C01AB1" w:rsidRDefault="00C01AB1">
      <w:pPr>
        <w:pStyle w:val="ConsPlusTitle"/>
        <w:jc w:val="center"/>
      </w:pPr>
      <w:r>
        <w:t>центрах предоставления государственных и муниципальных услуг</w:t>
      </w:r>
    </w:p>
    <w:p w:rsidR="00C01AB1" w:rsidRDefault="00C01AB1">
      <w:pPr>
        <w:pStyle w:val="ConsPlusTitle"/>
        <w:jc w:val="center"/>
      </w:pPr>
      <w:r>
        <w:t>и особенности предоставления муниципальной услуги</w:t>
      </w:r>
    </w:p>
    <w:p w:rsidR="00C01AB1" w:rsidRDefault="00C01AB1">
      <w:pPr>
        <w:pStyle w:val="ConsPlusTitle"/>
        <w:jc w:val="center"/>
      </w:pPr>
      <w:r>
        <w:t>в электронной форме</w:t>
      </w:r>
    </w:p>
    <w:p w:rsidR="00C01AB1" w:rsidRDefault="00C01AB1">
      <w:pPr>
        <w:pStyle w:val="ConsPlusNormal"/>
        <w:jc w:val="both"/>
      </w:pPr>
    </w:p>
    <w:p w:rsidR="00C01AB1" w:rsidRDefault="00C01AB1">
      <w:pPr>
        <w:pStyle w:val="ConsPlusNormal"/>
        <w:ind w:firstLine="540"/>
        <w:jc w:val="both"/>
      </w:pPr>
      <w:r>
        <w:t>2.18.1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01AB1" w:rsidRDefault="00C01AB1">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C01AB1" w:rsidRDefault="00C01AB1">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C01AB1" w:rsidRDefault="00C01AB1">
      <w:pPr>
        <w:pStyle w:val="ConsPlusNormal"/>
        <w:spacing w:before="220"/>
        <w:ind w:firstLine="540"/>
        <w:jc w:val="both"/>
      </w:pPr>
      <w:r>
        <w:t>- по телефону службы "одного окна" или МФЦ Камчатского края;</w:t>
      </w:r>
    </w:p>
    <w:p w:rsidR="00C01AB1" w:rsidRDefault="00C01AB1">
      <w:pPr>
        <w:pStyle w:val="ConsPlusNormal"/>
        <w:spacing w:before="220"/>
        <w:ind w:firstLine="540"/>
        <w:jc w:val="both"/>
      </w:pPr>
      <w:r>
        <w:t>- через официальный сайт МФЦ Камчатского края;</w:t>
      </w:r>
    </w:p>
    <w:p w:rsidR="00C01AB1" w:rsidRDefault="00C01AB1">
      <w:pPr>
        <w:pStyle w:val="ConsPlusNormal"/>
        <w:spacing w:before="220"/>
        <w:ind w:firstLine="540"/>
        <w:jc w:val="both"/>
      </w:pPr>
      <w:r>
        <w:t>- через официальный сайт администрации;</w:t>
      </w:r>
    </w:p>
    <w:p w:rsidR="00C01AB1" w:rsidRDefault="00C01AB1">
      <w:pPr>
        <w:pStyle w:val="ConsPlusNormal"/>
        <w:spacing w:before="220"/>
        <w:ind w:firstLine="540"/>
        <w:jc w:val="both"/>
      </w:pPr>
      <w:r>
        <w:t>- через ЕПГУ и/или РПГУ.</w:t>
      </w:r>
    </w:p>
    <w:p w:rsidR="00C01AB1" w:rsidRDefault="00C01AB1">
      <w:pPr>
        <w:pStyle w:val="ConsPlusNormal"/>
        <w:spacing w:before="220"/>
        <w:ind w:firstLine="540"/>
        <w:jc w:val="both"/>
      </w:pPr>
      <w:r>
        <w:t xml:space="preserve">При предварительной записи заявитель (представитель заявителя) сообщает следующие </w:t>
      </w:r>
      <w:r>
        <w:lastRenderedPageBreak/>
        <w:t>данные:</w:t>
      </w:r>
    </w:p>
    <w:p w:rsidR="00C01AB1" w:rsidRDefault="00C01AB1">
      <w:pPr>
        <w:pStyle w:val="ConsPlusNormal"/>
        <w:spacing w:before="220"/>
        <w:ind w:firstLine="540"/>
        <w:jc w:val="both"/>
      </w:pPr>
      <w:r>
        <w:t>- фамилию, имя, отчество (последнее при наличии);</w:t>
      </w:r>
    </w:p>
    <w:p w:rsidR="00C01AB1" w:rsidRDefault="00C01AB1">
      <w:pPr>
        <w:pStyle w:val="ConsPlusNormal"/>
        <w:spacing w:before="220"/>
        <w:ind w:firstLine="540"/>
        <w:jc w:val="both"/>
      </w:pPr>
      <w:r>
        <w:t>- контактный номер телефона;</w:t>
      </w:r>
    </w:p>
    <w:p w:rsidR="00C01AB1" w:rsidRDefault="00C01AB1">
      <w:pPr>
        <w:pStyle w:val="ConsPlusNormal"/>
        <w:spacing w:before="220"/>
        <w:ind w:firstLine="540"/>
        <w:jc w:val="both"/>
      </w:pPr>
      <w:r>
        <w:t>- адрес электронной почты (при наличии);</w:t>
      </w:r>
    </w:p>
    <w:p w:rsidR="00C01AB1" w:rsidRDefault="00C01AB1">
      <w:pPr>
        <w:pStyle w:val="ConsPlusNormal"/>
        <w:spacing w:before="220"/>
        <w:ind w:firstLine="540"/>
        <w:jc w:val="both"/>
      </w:pPr>
      <w:r>
        <w:t>- желаемые дату и время записи для представления документов.</w:t>
      </w:r>
    </w:p>
    <w:p w:rsidR="00C01AB1" w:rsidRDefault="00C01AB1">
      <w:pPr>
        <w:pStyle w:val="ConsPlusNormal"/>
        <w:spacing w:before="220"/>
        <w:ind w:firstLine="540"/>
        <w:jc w:val="both"/>
      </w:pPr>
      <w:r>
        <w:t>Заявителю (представителю заявителя) сообщаются дата и время приема документов.</w:t>
      </w:r>
    </w:p>
    <w:p w:rsidR="00C01AB1" w:rsidRDefault="00C01AB1">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C01AB1" w:rsidRDefault="00C01AB1">
      <w:pPr>
        <w:pStyle w:val="ConsPlusNormal"/>
        <w:spacing w:before="220"/>
        <w:ind w:firstLine="540"/>
        <w:jc w:val="both"/>
      </w:pPr>
      <w:r>
        <w:t>2.18.2 особенности предоставления муниципальной услуги через МФЦ Камчатского края.</w:t>
      </w:r>
    </w:p>
    <w:p w:rsidR="00C01AB1" w:rsidRDefault="00C01AB1">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C01AB1" w:rsidRDefault="00C01AB1">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C01AB1" w:rsidRDefault="00C01AB1">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C01AB1" w:rsidRDefault="00C01AB1">
      <w:pPr>
        <w:pStyle w:val="ConsPlusNormal"/>
        <w:spacing w:before="220"/>
        <w:ind w:firstLine="540"/>
        <w:jc w:val="both"/>
      </w:pPr>
      <w:r>
        <w:t>2.18.3 особенности предоставления муниципальной услуги в электронной форме.</w:t>
      </w:r>
    </w:p>
    <w:p w:rsidR="00C01AB1" w:rsidRDefault="00C01AB1">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C01AB1" w:rsidRDefault="00C01AB1">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C01AB1" w:rsidRDefault="00C01AB1">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C01AB1" w:rsidRDefault="00C01AB1">
      <w:pPr>
        <w:pStyle w:val="ConsPlusNormal"/>
        <w:spacing w:before="220"/>
        <w:ind w:firstLine="540"/>
        <w:jc w:val="both"/>
      </w:pPr>
      <w:r>
        <w:t>- подачи заявления и документов, необходимых для предоставления муниципальной услуги, в электронной форме на электронную почту службы "одного окна", а также посредством официального сайта администрации, ЕПГУ и/или РПГУ;</w:t>
      </w:r>
    </w:p>
    <w:p w:rsidR="00C01AB1" w:rsidRDefault="00C01AB1">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C01AB1" w:rsidRDefault="00C01AB1">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C01AB1" w:rsidRDefault="00C01AB1">
      <w:pPr>
        <w:pStyle w:val="ConsPlusNormal"/>
        <w:spacing w:before="220"/>
        <w:ind w:firstLine="540"/>
        <w:jc w:val="both"/>
      </w:pPr>
      <w:r>
        <w:t>- направления жалобы на решения и действия (бездействие) должностного лица Управления, специалиста Управления, специалиста службы "одного окна"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C01AB1" w:rsidRDefault="00C01AB1">
      <w:pPr>
        <w:pStyle w:val="ConsPlusNormal"/>
        <w:spacing w:before="220"/>
        <w:ind w:firstLine="540"/>
        <w:jc w:val="both"/>
      </w:pPr>
      <w:r>
        <w:lastRenderedPageBreak/>
        <w:t>- при наличии технической возможности оценка доступности и качества муниципальной услуги на ЕПГУ и/или РПГУ.</w:t>
      </w:r>
    </w:p>
    <w:p w:rsidR="00C01AB1" w:rsidRDefault="00C01AB1">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C01AB1" w:rsidRDefault="00C01AB1">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01AB1" w:rsidRDefault="00C01AB1">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C01AB1" w:rsidRDefault="00C01AB1">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C01AB1" w:rsidRDefault="00C01AB1">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C01AB1" w:rsidRDefault="00C01AB1">
      <w:pPr>
        <w:pStyle w:val="ConsPlusNormal"/>
        <w:spacing w:before="220"/>
        <w:ind w:firstLine="540"/>
        <w:jc w:val="both"/>
      </w:pPr>
      <w:r>
        <w:t>- ознакомления с информацией о муниципальной услуге;</w:t>
      </w:r>
    </w:p>
    <w:p w:rsidR="00C01AB1" w:rsidRDefault="00C01AB1">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C01AB1" w:rsidRDefault="00C01AB1">
      <w:pPr>
        <w:pStyle w:val="ConsPlusNormal"/>
        <w:spacing w:before="220"/>
        <w:ind w:firstLine="540"/>
        <w:jc w:val="both"/>
      </w:pPr>
      <w:r>
        <w:t>- ознакомления с настоящим Регламентом.</w:t>
      </w:r>
    </w:p>
    <w:p w:rsidR="00C01AB1" w:rsidRDefault="00C01AB1">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C01AB1" w:rsidRDefault="00C01AB1">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C01AB1" w:rsidRDefault="00C01AB1">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C01AB1" w:rsidRDefault="00C01AB1">
      <w:pPr>
        <w:pStyle w:val="ConsPlusNormal"/>
        <w:spacing w:before="220"/>
        <w:ind w:firstLine="540"/>
        <w:jc w:val="both"/>
      </w:pPr>
      <w:r>
        <w:t>- осуществления мониторинга хода предоставления муниципальной услуги;</w:t>
      </w:r>
    </w:p>
    <w:p w:rsidR="00C01AB1" w:rsidRDefault="00C01AB1">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C01AB1" w:rsidRDefault="00C01AB1">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50">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01AB1" w:rsidRDefault="00C01AB1">
      <w:pPr>
        <w:pStyle w:val="ConsPlusNormal"/>
        <w:jc w:val="both"/>
      </w:pPr>
    </w:p>
    <w:p w:rsidR="00C01AB1" w:rsidRDefault="00C01AB1">
      <w:pPr>
        <w:pStyle w:val="ConsPlusTitle"/>
        <w:jc w:val="center"/>
        <w:outlineLvl w:val="1"/>
      </w:pPr>
      <w:r>
        <w:t>3. Состав, последовательность и сроки выполнения</w:t>
      </w:r>
    </w:p>
    <w:p w:rsidR="00C01AB1" w:rsidRDefault="00C01AB1">
      <w:pPr>
        <w:pStyle w:val="ConsPlusTitle"/>
        <w:jc w:val="center"/>
      </w:pPr>
      <w:r>
        <w:lastRenderedPageBreak/>
        <w:t>административных процедур (действий), требования к порядку</w:t>
      </w:r>
    </w:p>
    <w:p w:rsidR="00C01AB1" w:rsidRDefault="00C01AB1">
      <w:pPr>
        <w:pStyle w:val="ConsPlusTitle"/>
        <w:jc w:val="center"/>
      </w:pPr>
      <w:r>
        <w:t>их выполнения, в том числе особенности выполнения</w:t>
      </w:r>
    </w:p>
    <w:p w:rsidR="00C01AB1" w:rsidRDefault="00C01AB1">
      <w:pPr>
        <w:pStyle w:val="ConsPlusTitle"/>
        <w:jc w:val="center"/>
      </w:pPr>
      <w:r>
        <w:t>административных процедур (действий) в электронной форме</w:t>
      </w:r>
    </w:p>
    <w:p w:rsidR="00C01AB1" w:rsidRDefault="00C01AB1">
      <w:pPr>
        <w:pStyle w:val="ConsPlusNormal"/>
        <w:jc w:val="both"/>
      </w:pPr>
    </w:p>
    <w:p w:rsidR="00C01AB1" w:rsidRDefault="00C01AB1">
      <w:pPr>
        <w:pStyle w:val="ConsPlusTitle"/>
        <w:jc w:val="center"/>
        <w:outlineLvl w:val="2"/>
      </w:pPr>
      <w:r>
        <w:t>3.1. Исчерпывающий перечень административных процедур</w:t>
      </w:r>
    </w:p>
    <w:p w:rsidR="00C01AB1" w:rsidRDefault="00C01AB1">
      <w:pPr>
        <w:pStyle w:val="ConsPlusTitle"/>
        <w:jc w:val="center"/>
      </w:pPr>
      <w:r>
        <w:t>(действий)</w:t>
      </w:r>
    </w:p>
    <w:p w:rsidR="00C01AB1" w:rsidRDefault="00C01AB1">
      <w:pPr>
        <w:pStyle w:val="ConsPlusNormal"/>
        <w:jc w:val="both"/>
      </w:pPr>
    </w:p>
    <w:p w:rsidR="00C01AB1" w:rsidRDefault="00C01AB1">
      <w:pPr>
        <w:pStyle w:val="ConsPlusNormal"/>
        <w:ind w:firstLine="540"/>
        <w:jc w:val="both"/>
      </w:pPr>
      <w:r>
        <w:t>3.1.1 перечень административных процедур (действий):</w:t>
      </w:r>
    </w:p>
    <w:p w:rsidR="00C01AB1" w:rsidRDefault="00C01AB1">
      <w:pPr>
        <w:pStyle w:val="ConsPlusNormal"/>
        <w:spacing w:before="220"/>
        <w:ind w:firstLine="540"/>
        <w:jc w:val="both"/>
      </w:pPr>
      <w:r>
        <w:t>- прием и регистрация заявления о предварительном согласовании предоставления земельного участка или заявления о предоставлении земельного участка и прилагаемых к нему документов;</w:t>
      </w:r>
    </w:p>
    <w:p w:rsidR="00C01AB1" w:rsidRDefault="00C01AB1">
      <w:pPr>
        <w:pStyle w:val="ConsPlusNormal"/>
        <w:spacing w:before="220"/>
        <w:ind w:firstLine="540"/>
        <w:jc w:val="both"/>
      </w:pPr>
      <w:r>
        <w:t>- рассмотрение заявления о предварительном согласовании предоставления земельного участка или заявления о предоставлении земельного участка и прилагаемых к нему документов;</w:t>
      </w:r>
    </w:p>
    <w:p w:rsidR="00C01AB1" w:rsidRDefault="00C01AB1">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C01AB1" w:rsidRDefault="00C01AB1">
      <w:pPr>
        <w:pStyle w:val="ConsPlusNormal"/>
        <w:spacing w:before="220"/>
        <w:ind w:firstLine="540"/>
        <w:jc w:val="both"/>
      </w:pPr>
      <w:r>
        <w:t>3.1.2 перечень административных процедур (действий) при предоставлении муниципальной услуги в электронной форме:</w:t>
      </w:r>
    </w:p>
    <w:p w:rsidR="00C01AB1" w:rsidRDefault="00C01AB1">
      <w:pPr>
        <w:pStyle w:val="ConsPlusNormal"/>
        <w:spacing w:before="220"/>
        <w:ind w:firstLine="540"/>
        <w:jc w:val="both"/>
      </w:pPr>
      <w:r>
        <w:t>- прием и регистрация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w:t>
      </w:r>
    </w:p>
    <w:p w:rsidR="00C01AB1" w:rsidRDefault="00C01AB1">
      <w:pPr>
        <w:pStyle w:val="ConsPlusNormal"/>
        <w:spacing w:before="220"/>
        <w:ind w:firstLine="540"/>
        <w:jc w:val="both"/>
      </w:pPr>
      <w:r>
        <w:t>- рассмотрение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w:t>
      </w:r>
    </w:p>
    <w:p w:rsidR="00C01AB1" w:rsidRDefault="00C01AB1">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C01AB1" w:rsidRDefault="00C01AB1">
      <w:pPr>
        <w:pStyle w:val="ConsPlusNormal"/>
        <w:spacing w:before="220"/>
        <w:ind w:firstLine="540"/>
        <w:jc w:val="both"/>
      </w:pPr>
      <w: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C01AB1" w:rsidRDefault="00C01AB1">
      <w:pPr>
        <w:pStyle w:val="ConsPlusNormal"/>
        <w:jc w:val="both"/>
      </w:pPr>
    </w:p>
    <w:p w:rsidR="00C01AB1" w:rsidRDefault="00C01AB1">
      <w:pPr>
        <w:pStyle w:val="ConsPlusTitle"/>
        <w:jc w:val="center"/>
        <w:outlineLvl w:val="2"/>
      </w:pPr>
      <w:r>
        <w:t>3.2. Прием и регистрация заявления и прилагаемых</w:t>
      </w:r>
    </w:p>
    <w:p w:rsidR="00C01AB1" w:rsidRDefault="00C01AB1">
      <w:pPr>
        <w:pStyle w:val="ConsPlusTitle"/>
        <w:jc w:val="center"/>
      </w:pPr>
      <w:r>
        <w:t>к нему документов</w:t>
      </w:r>
    </w:p>
    <w:p w:rsidR="00C01AB1" w:rsidRDefault="00C01AB1">
      <w:pPr>
        <w:pStyle w:val="ConsPlusNormal"/>
        <w:jc w:val="both"/>
      </w:pPr>
    </w:p>
    <w:p w:rsidR="00C01AB1" w:rsidRDefault="00C01AB1">
      <w:pPr>
        <w:pStyle w:val="ConsPlusNormal"/>
        <w:ind w:firstLine="540"/>
        <w:jc w:val="both"/>
      </w:pPr>
      <w:r>
        <w:t>3.2.1 основанием для начала административной процедуры является поступление в службу "одного окна", Управление заявления о предварительном согласовании предоставления земельного участка или заявления о предоставлении земельного участка с приложением к нему документов, необходимых для предоставления муниципальной услуги, одним из следующих способов:</w:t>
      </w:r>
    </w:p>
    <w:p w:rsidR="00C01AB1" w:rsidRDefault="00C01AB1">
      <w:pPr>
        <w:pStyle w:val="ConsPlusNormal"/>
        <w:spacing w:before="220"/>
        <w:ind w:firstLine="540"/>
        <w:jc w:val="both"/>
      </w:pPr>
      <w:r>
        <w:t>- в ходе личного обращения заявителя (представителя заявителя) в службу "одного окна";</w:t>
      </w:r>
    </w:p>
    <w:p w:rsidR="00C01AB1" w:rsidRDefault="00C01AB1">
      <w:pPr>
        <w:pStyle w:val="ConsPlusNormal"/>
        <w:spacing w:before="220"/>
        <w:ind w:firstLine="540"/>
        <w:jc w:val="both"/>
      </w:pPr>
      <w:r>
        <w:t>- посредством МФЦ Камчатского края;</w:t>
      </w:r>
    </w:p>
    <w:p w:rsidR="00C01AB1" w:rsidRDefault="00C01AB1">
      <w:pPr>
        <w:pStyle w:val="ConsPlusNormal"/>
        <w:spacing w:before="220"/>
        <w:ind w:firstLine="540"/>
        <w:jc w:val="both"/>
      </w:pPr>
      <w:r>
        <w:t>- посредством почтового отправления с описью вложения и уведомлением о вручении;</w:t>
      </w:r>
    </w:p>
    <w:p w:rsidR="00C01AB1" w:rsidRDefault="00C01AB1">
      <w:pPr>
        <w:pStyle w:val="ConsPlusNormal"/>
        <w:spacing w:before="220"/>
        <w:ind w:firstLine="540"/>
        <w:jc w:val="both"/>
      </w:pPr>
      <w:r>
        <w:t xml:space="preserve">- посредством направления сканированного оригинала заявления о предварительном </w:t>
      </w:r>
      <w:r>
        <w:lastRenderedPageBreak/>
        <w:t>согласовании предоставления земельного участка или заявления о предоставлении земельного участка, подписанного собственноручно, либо заявления о предварительном согласовании предоставления земельного участка или заявления о предоставлении земельного участка в форме электронного документа, подписанного электронной подписью, на электронную почту службы "одного окна";</w:t>
      </w:r>
    </w:p>
    <w:p w:rsidR="00C01AB1" w:rsidRDefault="00C01AB1">
      <w:pPr>
        <w:pStyle w:val="ConsPlusNormal"/>
        <w:spacing w:before="220"/>
        <w:ind w:firstLine="540"/>
        <w:jc w:val="both"/>
      </w:pPr>
      <w:r>
        <w:t>- посредством заполнения формы заявления о предварительном согласовании предоставления земельного участка или заявления о предоставлении земельного участка на официальном сайте администрации;</w:t>
      </w:r>
    </w:p>
    <w:p w:rsidR="00C01AB1" w:rsidRDefault="00C01AB1">
      <w:pPr>
        <w:pStyle w:val="ConsPlusNormal"/>
        <w:spacing w:before="220"/>
        <w:ind w:firstLine="540"/>
        <w:jc w:val="both"/>
      </w:pPr>
      <w:r>
        <w:t>- посредством заполнения формы заявления о предварительном согласовании предоставления земельного участка или заявления о предоставлении земельного участка на ЕПГУ и/или РПГУ.</w:t>
      </w:r>
    </w:p>
    <w:p w:rsidR="00C01AB1" w:rsidRDefault="00C01AB1">
      <w:pPr>
        <w:pStyle w:val="ConsPlusNormal"/>
        <w:spacing w:before="220"/>
        <w:ind w:firstLine="540"/>
        <w:jc w:val="both"/>
      </w:pPr>
      <w:r>
        <w:t xml:space="preserve">Порядок осуществления административных процедур в электронной форме в том числе с использованием ЕПГУ и/или РПГУ, предусмотрен </w:t>
      </w:r>
      <w:hyperlink w:anchor="P540">
        <w:r>
          <w:rPr>
            <w:color w:val="0000FF"/>
          </w:rPr>
          <w:t>пунктом 3.5</w:t>
        </w:r>
      </w:hyperlink>
      <w:r>
        <w:t xml:space="preserve"> настоящего Регламента;</w:t>
      </w:r>
    </w:p>
    <w:p w:rsidR="00C01AB1" w:rsidRDefault="00C01AB1">
      <w:pPr>
        <w:pStyle w:val="ConsPlusNormal"/>
        <w:spacing w:before="220"/>
        <w:ind w:firstLine="540"/>
        <w:jc w:val="both"/>
      </w:pPr>
      <w:bookmarkStart w:id="39" w:name="P409"/>
      <w:bookmarkEnd w:id="39"/>
      <w:r>
        <w:t>3.2.2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w:t>
      </w:r>
    </w:p>
    <w:p w:rsidR="00C01AB1" w:rsidRDefault="00C01AB1">
      <w:pPr>
        <w:pStyle w:val="ConsPlusNormal"/>
        <w:spacing w:before="220"/>
        <w:ind w:firstLine="540"/>
        <w:jc w:val="both"/>
      </w:pPr>
      <w:r>
        <w:t>- удостоверяет личность заявителя (представителя заявителя) и проверяет его полномочия, правильность заполнения заявления о предварительном согласовании предоставления земельного участка или заявления о предоставлении земельного участка.</w:t>
      </w:r>
    </w:p>
    <w:p w:rsidR="00C01AB1" w:rsidRDefault="00C01AB1">
      <w:pPr>
        <w:pStyle w:val="ConsPlusNormal"/>
        <w:spacing w:before="220"/>
        <w:ind w:firstLine="540"/>
        <w:jc w:val="both"/>
      </w:pPr>
      <w:r>
        <w:t xml:space="preserve">В случае, если представленные копии документов, указанных в </w:t>
      </w:r>
      <w:hyperlink w:anchor="P140">
        <w:r>
          <w:rPr>
            <w:color w:val="0000FF"/>
          </w:rPr>
          <w:t>подпунктах 2.6.1</w:t>
        </w:r>
      </w:hyperlink>
      <w:r>
        <w:t xml:space="preserve"> - </w:t>
      </w:r>
      <w:hyperlink w:anchor="P154">
        <w:r>
          <w:rPr>
            <w:color w:val="0000FF"/>
          </w:rPr>
          <w:t>2.6.8</w:t>
        </w:r>
      </w:hyperlink>
      <w:r>
        <w:t xml:space="preserve">, </w:t>
      </w:r>
      <w:hyperlink w:anchor="P167">
        <w:r>
          <w:rPr>
            <w:color w:val="0000FF"/>
          </w:rPr>
          <w:t>2.7.1</w:t>
        </w:r>
      </w:hyperlink>
      <w:r>
        <w:t xml:space="preserve"> - </w:t>
      </w:r>
      <w:hyperlink w:anchor="P174">
        <w:r>
          <w:rPr>
            <w:color w:val="0000FF"/>
          </w:rPr>
          <w:t>2.7.6</w:t>
        </w:r>
      </w:hyperlink>
      <w:r>
        <w:t xml:space="preserve"> настоящего Регламента, не заверены нотариально и заявитель (представитель заявителя) представил оригиналы таких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C01AB1" w:rsidRDefault="00C01AB1">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указанных в </w:t>
      </w:r>
      <w:hyperlink w:anchor="P140">
        <w:r>
          <w:rPr>
            <w:color w:val="0000FF"/>
          </w:rPr>
          <w:t>подпунктах 2.6.1</w:t>
        </w:r>
      </w:hyperlink>
      <w:r>
        <w:t xml:space="preserve"> - </w:t>
      </w:r>
      <w:hyperlink w:anchor="P154">
        <w:r>
          <w:rPr>
            <w:color w:val="0000FF"/>
          </w:rPr>
          <w:t>2.6.8</w:t>
        </w:r>
      </w:hyperlink>
      <w:r>
        <w:t xml:space="preserve">, </w:t>
      </w:r>
      <w:hyperlink w:anchor="P167">
        <w:r>
          <w:rPr>
            <w:color w:val="0000FF"/>
          </w:rPr>
          <w:t>2.7.1</w:t>
        </w:r>
      </w:hyperlink>
      <w:r>
        <w:t xml:space="preserve"> - </w:t>
      </w:r>
      <w:hyperlink w:anchor="P174">
        <w:r>
          <w:rPr>
            <w:color w:val="0000FF"/>
          </w:rPr>
          <w:t>2.7.6</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C01AB1" w:rsidRDefault="00C01AB1">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 выдает заявителю (представителю заявителя) мотивированный </w:t>
      </w:r>
      <w:hyperlink w:anchor="P1117">
        <w:r>
          <w:rPr>
            <w:color w:val="0000FF"/>
          </w:rPr>
          <w:t>отказ</w:t>
        </w:r>
      </w:hyperlink>
      <w:r>
        <w:t xml:space="preserve"> в письменной форме в приеме заявления и документов, необходимых для предоставления муниципальной услуги, по форме согласно приложению 4 к настоящему Регламенту (далее - мотивированный отказ в приеме заявления);</w:t>
      </w:r>
    </w:p>
    <w:p w:rsidR="00C01AB1" w:rsidRDefault="00C01AB1">
      <w:pPr>
        <w:pStyle w:val="ConsPlusNormal"/>
        <w:spacing w:before="220"/>
        <w:ind w:firstLine="540"/>
        <w:jc w:val="both"/>
      </w:pPr>
      <w:r>
        <w:t xml:space="preserve">- регистрирует заявление о предварительном согласовании предоставления земельного участка или заявление о предоставлении земельного участка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w:t>
      </w:r>
    </w:p>
    <w:p w:rsidR="00C01AB1" w:rsidRDefault="00C01AB1">
      <w:pPr>
        <w:pStyle w:val="ConsPlusNormal"/>
        <w:spacing w:before="220"/>
        <w:ind w:firstLine="540"/>
        <w:jc w:val="both"/>
      </w:pPr>
      <w:r>
        <w:t>- выдает заявителю (представителю заявителя) копию зарегистрированного заявления о предварительном согласовании предоставления земельного участка или заявления о предоставлении земельного участка, прошедшего регистрацию в системе электронного документооборота;</w:t>
      </w:r>
    </w:p>
    <w:p w:rsidR="00C01AB1" w:rsidRDefault="00C01AB1">
      <w:pPr>
        <w:pStyle w:val="ConsPlusNormal"/>
        <w:spacing w:before="220"/>
        <w:ind w:firstLine="540"/>
        <w:jc w:val="both"/>
      </w:pPr>
      <w:r>
        <w:lastRenderedPageBreak/>
        <w:t>- передает заявление о предварительном согласовании предоставления земельного участка или заявление о предоставлении земельного участка с приложением документов в Управление;</w:t>
      </w:r>
    </w:p>
    <w:p w:rsidR="00C01AB1" w:rsidRDefault="00C01AB1">
      <w:pPr>
        <w:pStyle w:val="ConsPlusNormal"/>
        <w:spacing w:before="220"/>
        <w:ind w:firstLine="540"/>
        <w:jc w:val="both"/>
      </w:pPr>
      <w:bookmarkStart w:id="40" w:name="P417"/>
      <w:bookmarkEnd w:id="40"/>
      <w:r>
        <w:t>3.2.3 в течение 1 рабочего дня со дня поступления посредством почтовой связи заявления о предварительном согласовании предоставления земельного участка или заявления о предоставлении земельного участка специалист службы "одного окна", ответственный за прием обращений заявителей (представителей заявителей):</w:t>
      </w:r>
    </w:p>
    <w:p w:rsidR="00C01AB1" w:rsidRDefault="00C01AB1">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 направляет заявителю (представителю заявителя) мотивированный отказ в приеме заявления в порядке, установленном </w:t>
      </w:r>
      <w:hyperlink w:anchor="P526">
        <w:r>
          <w:rPr>
            <w:color w:val="0000FF"/>
          </w:rPr>
          <w:t>абзацами третьим</w:t>
        </w:r>
      </w:hyperlink>
      <w:r>
        <w:t xml:space="preserve"> - </w:t>
      </w:r>
      <w:hyperlink w:anchor="P530">
        <w:r>
          <w:rPr>
            <w:color w:val="0000FF"/>
          </w:rPr>
          <w:t>седьмым подпункта 3.4.2</w:t>
        </w:r>
      </w:hyperlink>
      <w:r>
        <w:t xml:space="preserve"> настоящего Регламента;</w:t>
      </w:r>
    </w:p>
    <w:p w:rsidR="00C01AB1" w:rsidRDefault="00C01AB1">
      <w:pPr>
        <w:pStyle w:val="ConsPlusNormal"/>
        <w:spacing w:before="220"/>
        <w:ind w:firstLine="540"/>
        <w:jc w:val="both"/>
      </w:pPr>
      <w:r>
        <w:t xml:space="preserve">- регистрирует заявление о предварительном согласовании предоставления земельного участка или заявление о предоставлении земельного участка в системе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w:t>
      </w:r>
    </w:p>
    <w:p w:rsidR="00C01AB1" w:rsidRDefault="00C01AB1">
      <w:pPr>
        <w:pStyle w:val="ConsPlusNormal"/>
        <w:spacing w:before="220"/>
        <w:ind w:firstLine="540"/>
        <w:jc w:val="both"/>
      </w:pPr>
      <w:r>
        <w:t>- передает заявление о предварительном согласовании предоставления земельного участка или заявление о предоставлении земельного участка с приложением документов в Управление;</w:t>
      </w:r>
    </w:p>
    <w:p w:rsidR="00C01AB1" w:rsidRDefault="00C01AB1">
      <w:pPr>
        <w:pStyle w:val="ConsPlusNormal"/>
        <w:spacing w:before="220"/>
        <w:ind w:firstLine="540"/>
        <w:jc w:val="both"/>
      </w:pPr>
      <w:r>
        <w:t xml:space="preserve">3.2.4 критерий принятия решения: наличие либо отсутствие оснований для отказа в приеме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w:t>
      </w:r>
    </w:p>
    <w:p w:rsidR="00C01AB1" w:rsidRDefault="00C01AB1">
      <w:pPr>
        <w:pStyle w:val="ConsPlusNormal"/>
        <w:spacing w:before="220"/>
        <w:ind w:firstLine="540"/>
        <w:jc w:val="both"/>
      </w:pPr>
      <w:r>
        <w:t>3.2.5 результатом административной процедуры является:</w:t>
      </w:r>
    </w:p>
    <w:p w:rsidR="00C01AB1" w:rsidRDefault="00C01AB1">
      <w:pPr>
        <w:pStyle w:val="ConsPlusNormal"/>
        <w:spacing w:before="220"/>
        <w:ind w:firstLine="540"/>
        <w:jc w:val="both"/>
      </w:pPr>
      <w:r>
        <w:t>- прием и регистрация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и их передача в Управление;</w:t>
      </w:r>
    </w:p>
    <w:p w:rsidR="00C01AB1" w:rsidRDefault="00C01AB1">
      <w:pPr>
        <w:pStyle w:val="ConsPlusNormal"/>
        <w:spacing w:before="220"/>
        <w:ind w:firstLine="540"/>
        <w:jc w:val="both"/>
      </w:pPr>
      <w:r>
        <w:t>- мотивированный отказ в приеме заявления о предварительном согласовании предоставления земельного участка или заявления о предоставлении земельного участка;</w:t>
      </w:r>
    </w:p>
    <w:p w:rsidR="00C01AB1" w:rsidRDefault="00C01AB1">
      <w:pPr>
        <w:pStyle w:val="ConsPlusNormal"/>
        <w:spacing w:before="220"/>
        <w:ind w:firstLine="540"/>
        <w:jc w:val="both"/>
      </w:pPr>
      <w:r>
        <w:t>3.2.6 срок выполнения административной процедуры:</w:t>
      </w:r>
    </w:p>
    <w:p w:rsidR="00C01AB1" w:rsidRDefault="00C01AB1">
      <w:pPr>
        <w:pStyle w:val="ConsPlusNormal"/>
        <w:spacing w:before="220"/>
        <w:ind w:firstLine="540"/>
        <w:jc w:val="both"/>
      </w:pPr>
      <w:r>
        <w:t>- регистрация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и их передача в Управление либо выдача мотивированного отказа в приеме заявления, поданных через службу "одного окна", осуществляется в день их поступления в службу "одного окна";</w:t>
      </w:r>
    </w:p>
    <w:p w:rsidR="00C01AB1" w:rsidRDefault="00C01AB1">
      <w:pPr>
        <w:pStyle w:val="ConsPlusNormal"/>
        <w:spacing w:before="220"/>
        <w:ind w:firstLine="540"/>
        <w:jc w:val="both"/>
      </w:pPr>
      <w:r>
        <w:t>- регистрация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и их передача в Управление либо направление мотивированного отказа в приеме заявления, поданных посредством почтовой связи, осуществляется в течение 1 рабочего дня со дня их поступления в службу "одного окна".</w:t>
      </w:r>
    </w:p>
    <w:p w:rsidR="00C01AB1" w:rsidRDefault="00C01AB1">
      <w:pPr>
        <w:pStyle w:val="ConsPlusNormal"/>
        <w:jc w:val="both"/>
      </w:pPr>
    </w:p>
    <w:p w:rsidR="00C01AB1" w:rsidRDefault="00C01AB1">
      <w:pPr>
        <w:pStyle w:val="ConsPlusTitle"/>
        <w:jc w:val="center"/>
        <w:outlineLvl w:val="2"/>
      </w:pPr>
      <w:bookmarkStart w:id="41" w:name="P429"/>
      <w:bookmarkEnd w:id="41"/>
      <w:r>
        <w:t>3.3. Рассмотрение заявления и прилагаемых к нему документов</w:t>
      </w:r>
    </w:p>
    <w:p w:rsidR="00C01AB1" w:rsidRDefault="00C01AB1">
      <w:pPr>
        <w:pStyle w:val="ConsPlusNormal"/>
        <w:jc w:val="both"/>
      </w:pPr>
    </w:p>
    <w:p w:rsidR="00C01AB1" w:rsidRDefault="00C01AB1">
      <w:pPr>
        <w:pStyle w:val="ConsPlusNormal"/>
        <w:ind w:firstLine="540"/>
        <w:jc w:val="both"/>
      </w:pPr>
      <w:r>
        <w:t>3.3.1 основанием для начала административной процедуры является поступление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в Управление;</w:t>
      </w:r>
    </w:p>
    <w:p w:rsidR="00C01AB1" w:rsidRDefault="00C01AB1">
      <w:pPr>
        <w:pStyle w:val="ConsPlusNormal"/>
        <w:spacing w:before="220"/>
        <w:ind w:firstLine="540"/>
        <w:jc w:val="both"/>
      </w:pPr>
      <w:r>
        <w:t xml:space="preserve">3.3.2 заявление о предварительном согласовании предоставления земельного участка или заявление о предоставлении земельного участка с приложением документов в день его </w:t>
      </w:r>
      <w:r>
        <w:lastRenderedPageBreak/>
        <w:t>поступления в Управление визируется руководителем Управления либо лицом, временно исполняющим его обязанности (далее - руководитель Управления), направляется по системе электронного документооборота начальнику отдела геоинформационных систем Управления (далее - начальник отдела геоинформационных систем);</w:t>
      </w:r>
    </w:p>
    <w:p w:rsidR="00C01AB1" w:rsidRDefault="00C01AB1">
      <w:pPr>
        <w:pStyle w:val="ConsPlusNormal"/>
        <w:spacing w:before="220"/>
        <w:ind w:firstLine="540"/>
        <w:jc w:val="both"/>
      </w:pPr>
      <w:r>
        <w:t>3.3.3 начальник отдела геоинформационных систем Управления в день поступления заявления о предварительном согласовании предоставления земельного участка с приложением документов направляет их на исполнение специалисту отдела геоинформационных систем Управления;</w:t>
      </w:r>
    </w:p>
    <w:p w:rsidR="00C01AB1" w:rsidRDefault="00C01AB1">
      <w:pPr>
        <w:pStyle w:val="ConsPlusNormal"/>
        <w:spacing w:before="220"/>
        <w:ind w:firstLine="540"/>
        <w:jc w:val="both"/>
      </w:pPr>
      <w:r>
        <w:t xml:space="preserve">3.3.4 специалист отдела геоинформационных систем Управления проводит проверку сведений, указанных в заявлении о предварительном согласовании предоставления земельного участка, и документов, предусмотренных </w:t>
      </w:r>
      <w:hyperlink w:anchor="P140">
        <w:r>
          <w:rPr>
            <w:color w:val="0000FF"/>
          </w:rPr>
          <w:t>подпунктами 2.6.1</w:t>
        </w:r>
      </w:hyperlink>
      <w:r>
        <w:t xml:space="preserve"> - </w:t>
      </w:r>
      <w:hyperlink w:anchor="P154">
        <w:r>
          <w:rPr>
            <w:color w:val="0000FF"/>
          </w:rPr>
          <w:t>2.6.8</w:t>
        </w:r>
      </w:hyperlink>
      <w:r>
        <w:t xml:space="preserve">, </w:t>
      </w:r>
      <w:hyperlink w:anchor="P167">
        <w:r>
          <w:rPr>
            <w:color w:val="0000FF"/>
          </w:rPr>
          <w:t>2.7.1</w:t>
        </w:r>
      </w:hyperlink>
      <w:r>
        <w:t xml:space="preserve"> - </w:t>
      </w:r>
      <w:hyperlink w:anchor="P174">
        <w:r>
          <w:rPr>
            <w:color w:val="0000FF"/>
          </w:rPr>
          <w:t>2.7.6</w:t>
        </w:r>
      </w:hyperlink>
      <w:r>
        <w:t xml:space="preserve"> настоящего Регламента, и по результатам проверки:</w:t>
      </w:r>
    </w:p>
    <w:p w:rsidR="00C01AB1" w:rsidRDefault="00C01AB1">
      <w:pPr>
        <w:pStyle w:val="ConsPlusNormal"/>
        <w:spacing w:before="220"/>
        <w:ind w:firstLine="540"/>
        <w:jc w:val="both"/>
      </w:pPr>
      <w:bookmarkStart w:id="42" w:name="P435"/>
      <w:bookmarkEnd w:id="42"/>
      <w:r>
        <w:t xml:space="preserve">- при наличии оснований для возврата документов в течение 5 календарных дней со дня получения заявления о предварительном согласовании предоставления земельного участка подготавливает уведомление о его возврате заявителю (представителю заявителя) с приложением документов и указанием причин такого возврата, по основаниям, указанным в </w:t>
      </w:r>
      <w:hyperlink w:anchor="P206">
        <w:r>
          <w:rPr>
            <w:color w:val="0000FF"/>
          </w:rPr>
          <w:t>абзацах втором</w:t>
        </w:r>
      </w:hyperlink>
      <w:r>
        <w:t xml:space="preserve"> - </w:t>
      </w:r>
      <w:hyperlink w:anchor="P208">
        <w:r>
          <w:rPr>
            <w:color w:val="0000FF"/>
          </w:rPr>
          <w:t>четвертом</w:t>
        </w:r>
      </w:hyperlink>
      <w:r>
        <w:t xml:space="preserve">, </w:t>
      </w:r>
      <w:hyperlink w:anchor="P210">
        <w:r>
          <w:rPr>
            <w:color w:val="0000FF"/>
          </w:rPr>
          <w:t>шестом</w:t>
        </w:r>
      </w:hyperlink>
      <w:r>
        <w:t xml:space="preserve"> - </w:t>
      </w:r>
      <w:hyperlink w:anchor="P211">
        <w:r>
          <w:rPr>
            <w:color w:val="0000FF"/>
          </w:rPr>
          <w:t>седьмом подпункта 2.10.1</w:t>
        </w:r>
      </w:hyperlink>
      <w:r>
        <w:t xml:space="preserve"> настоящего Регламента, и передает такое уведомление на согласование начальнику отдела геоинформационных систем Управления;</w:t>
      </w:r>
    </w:p>
    <w:p w:rsidR="00C01AB1" w:rsidRDefault="00C01AB1">
      <w:pPr>
        <w:pStyle w:val="ConsPlusNormal"/>
        <w:spacing w:before="220"/>
        <w:ind w:firstLine="540"/>
        <w:jc w:val="both"/>
      </w:pPr>
      <w:r>
        <w:t xml:space="preserve">- при отсутствии оснований для возврата заявления о предварительном согласовании предоставления земельного участка, а также непредставлении документов, указанных в </w:t>
      </w:r>
      <w:hyperlink w:anchor="P167">
        <w:r>
          <w:rPr>
            <w:color w:val="0000FF"/>
          </w:rPr>
          <w:t>подпунктах 2.7.1</w:t>
        </w:r>
      </w:hyperlink>
      <w:r>
        <w:t xml:space="preserve">, </w:t>
      </w:r>
      <w:hyperlink w:anchor="P169">
        <w:r>
          <w:rPr>
            <w:color w:val="0000FF"/>
          </w:rPr>
          <w:t>2.7.3</w:t>
        </w:r>
      </w:hyperlink>
      <w:r>
        <w:t xml:space="preserve"> - </w:t>
      </w:r>
      <w:hyperlink w:anchor="P174">
        <w:r>
          <w:rPr>
            <w:color w:val="0000FF"/>
          </w:rPr>
          <w:t>2.7.6</w:t>
        </w:r>
      </w:hyperlink>
      <w:r>
        <w:t xml:space="preserve"> настоящего Регламента, в течение 3 календарных со дня получения заявления о предварительном согласовании предоставления земельного участка подготавливает и направляет в порядке межведомственного информационного взаимодействия запросы о предоставлении информации, необходимой для предоставления муниципальной услуги;</w:t>
      </w:r>
    </w:p>
    <w:p w:rsidR="00C01AB1" w:rsidRDefault="00C01AB1">
      <w:pPr>
        <w:pStyle w:val="ConsPlusNormal"/>
        <w:spacing w:before="220"/>
        <w:ind w:firstLine="540"/>
        <w:jc w:val="both"/>
      </w:pPr>
      <w:r>
        <w:t>- в течение 7 календарных дней со дня получения заявления о предварительном согласовании предоставления земельного участка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 случае, если к такому заявлению приложена схема расположения земельного участка, подготовленная в форме документа на бумажном носителе;</w:t>
      </w:r>
    </w:p>
    <w:p w:rsidR="00C01AB1" w:rsidRDefault="00C01AB1">
      <w:pPr>
        <w:pStyle w:val="ConsPlusNormal"/>
        <w:spacing w:before="220"/>
        <w:ind w:firstLine="540"/>
        <w:jc w:val="both"/>
      </w:pPr>
      <w:bookmarkStart w:id="43" w:name="P438"/>
      <w:bookmarkEnd w:id="43"/>
      <w:r>
        <w:t>- в течение 5 календарных дней со дня получения заявления о предварительном согласовании предоставления земельного участка подготавливает запрос о необходимости подготовки заключения о возможности предварительного согласования предоставления земельного участка (далее - заключение) и передает его, заявление с приложением документов начальнику отдела геоинформационных для согласования;</w:t>
      </w:r>
    </w:p>
    <w:p w:rsidR="00C01AB1" w:rsidRDefault="00C01AB1">
      <w:pPr>
        <w:pStyle w:val="ConsPlusNormal"/>
        <w:spacing w:before="220"/>
        <w:ind w:firstLine="540"/>
        <w:jc w:val="both"/>
      </w:pPr>
      <w:bookmarkStart w:id="44" w:name="P439"/>
      <w:bookmarkEnd w:id="44"/>
      <w:r>
        <w:t>- в течение 3 календарных дней со дня получения заявления о предварительном согласовании предоставления земельного участка подготавливает проект решения в форме уведомления о приостановлении срока рассмотрения заявления о предварительном согласовании предоставления земельного участка в случае, если на дату поступления в Управление заявления о предварительном согласовании предоставления земельного участка, образование которого предусмотрено приложенной к такому заявлению схемой расположения земельного участка, на рассмотрении Управления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 передает его на согласование начальнику отдела геоинформационных систем Управления.</w:t>
      </w:r>
    </w:p>
    <w:p w:rsidR="00C01AB1" w:rsidRDefault="00C01AB1">
      <w:pPr>
        <w:pStyle w:val="ConsPlusNormal"/>
        <w:spacing w:before="220"/>
        <w:ind w:firstLine="540"/>
        <w:jc w:val="both"/>
      </w:pPr>
      <w:r>
        <w:t xml:space="preserve">В уведомлении о приостановлении срока рассмотрения заявления о предварительном </w:t>
      </w:r>
      <w:r>
        <w:lastRenderedPageBreak/>
        <w:t>согласовании предоставления земельного участка указывается, что срок рассмотрения такого заявления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 После истечения срока приостановления рассмотрения заявления о предварительном согласовании предоставления земельного участка действия по выполнению административных процедур возобновляются;</w:t>
      </w:r>
    </w:p>
    <w:p w:rsidR="00C01AB1" w:rsidRDefault="00C01AB1">
      <w:pPr>
        <w:pStyle w:val="ConsPlusNormal"/>
        <w:spacing w:before="220"/>
        <w:ind w:firstLine="540"/>
        <w:jc w:val="both"/>
      </w:pPr>
      <w:bookmarkStart w:id="45" w:name="P441"/>
      <w:bookmarkEnd w:id="45"/>
      <w:r>
        <w:t xml:space="preserve">- в течение трех рабочих дней со дня получения заявления подготавливает уведомление о продлении срока предоставления муниципальной услуги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1">
        <w:r>
          <w:rPr>
            <w:color w:val="0000FF"/>
          </w:rPr>
          <w:t>статьей 3.5</w:t>
        </w:r>
      </w:hyperlink>
      <w:r>
        <w:t xml:space="preserve"> Федерального закона от 25.10.2001 N 137-ФЗ "О введении в действие Земельного кодекса Российской Федерации" (далее - уведомление о продлении срока предоставления муниципальной услуги) и передает его на согласование начальнику отдела геоинформационных систем Управления;</w:t>
      </w:r>
    </w:p>
    <w:p w:rsidR="00C01AB1" w:rsidRDefault="00C01AB1">
      <w:pPr>
        <w:pStyle w:val="ConsPlusNormal"/>
        <w:spacing w:before="220"/>
        <w:ind w:firstLine="540"/>
        <w:jc w:val="both"/>
      </w:pPr>
      <w:r>
        <w:t xml:space="preserve">3.3.5 начальник отдела геоинформационных систем Управления в день получения документов, указанных в </w:t>
      </w:r>
      <w:hyperlink w:anchor="P435">
        <w:r>
          <w:rPr>
            <w:color w:val="0000FF"/>
          </w:rPr>
          <w:t>абзацах втором</w:t>
        </w:r>
      </w:hyperlink>
      <w:r>
        <w:t xml:space="preserve">, </w:t>
      </w:r>
      <w:hyperlink w:anchor="P438">
        <w:r>
          <w:rPr>
            <w:color w:val="0000FF"/>
          </w:rPr>
          <w:t>пятом</w:t>
        </w:r>
      </w:hyperlink>
      <w:r>
        <w:t xml:space="preserve">, </w:t>
      </w:r>
      <w:hyperlink w:anchor="P439">
        <w:r>
          <w:rPr>
            <w:color w:val="0000FF"/>
          </w:rPr>
          <w:t>шестом</w:t>
        </w:r>
      </w:hyperlink>
      <w:r>
        <w:t xml:space="preserve">, </w:t>
      </w:r>
      <w:hyperlink w:anchor="P441">
        <w:r>
          <w:rPr>
            <w:color w:val="0000FF"/>
          </w:rPr>
          <w:t>восьмом подпункта 3.3.4</w:t>
        </w:r>
      </w:hyperlink>
      <w:r>
        <w:t xml:space="preserve"> настоящего Регламента:</w:t>
      </w:r>
    </w:p>
    <w:p w:rsidR="00C01AB1" w:rsidRDefault="00C01AB1">
      <w:pPr>
        <w:pStyle w:val="ConsPlusNormal"/>
        <w:spacing w:before="220"/>
        <w:ind w:firstLine="540"/>
        <w:jc w:val="both"/>
      </w:pPr>
      <w:bookmarkStart w:id="46" w:name="P443"/>
      <w:bookmarkEnd w:id="46"/>
      <w:r>
        <w:t>- согласовывает проект уведомления о возврате заявления и передает его на согласование заместителю руководителя Управления;</w:t>
      </w:r>
    </w:p>
    <w:p w:rsidR="00C01AB1" w:rsidRDefault="00C01AB1">
      <w:pPr>
        <w:pStyle w:val="ConsPlusNormal"/>
        <w:spacing w:before="220"/>
        <w:ind w:firstLine="540"/>
        <w:jc w:val="both"/>
      </w:pPr>
      <w:bookmarkStart w:id="47" w:name="P444"/>
      <w:bookmarkEnd w:id="47"/>
      <w:r>
        <w:t>- согласовывает запрос и передает его, заявление с приложением документов руководителю Управления на подписание и дальнейшего направления в Управление архитектуры и градостроительства администрации Петропавловск-Камчатского городского округа (далее - Управление архитектуры) для исполнения;</w:t>
      </w:r>
    </w:p>
    <w:p w:rsidR="00C01AB1" w:rsidRDefault="00C01AB1">
      <w:pPr>
        <w:pStyle w:val="ConsPlusNormal"/>
        <w:spacing w:before="220"/>
        <w:ind w:firstLine="540"/>
        <w:jc w:val="both"/>
      </w:pPr>
      <w:bookmarkStart w:id="48" w:name="P445"/>
      <w:bookmarkEnd w:id="48"/>
      <w:r>
        <w:t>- согласовывает проект уведомления о приостановлении срока рассмотрения заявления и передает его на согласование заместителю руководителя Управления;</w:t>
      </w:r>
    </w:p>
    <w:p w:rsidR="00C01AB1" w:rsidRDefault="00C01AB1">
      <w:pPr>
        <w:pStyle w:val="ConsPlusNormal"/>
        <w:spacing w:before="220"/>
        <w:ind w:firstLine="540"/>
        <w:jc w:val="both"/>
      </w:pPr>
      <w:bookmarkStart w:id="49" w:name="P446"/>
      <w:bookmarkEnd w:id="49"/>
      <w:r>
        <w:t>- согласовывает проект уведомления о продлении срока предоставления муниципальной услуги и передает его на согласование заместителю руководителя Управления;</w:t>
      </w:r>
    </w:p>
    <w:p w:rsidR="00C01AB1" w:rsidRDefault="00C01AB1">
      <w:pPr>
        <w:pStyle w:val="ConsPlusNormal"/>
        <w:spacing w:before="220"/>
        <w:ind w:firstLine="540"/>
        <w:jc w:val="both"/>
      </w:pPr>
      <w:r>
        <w:t>3.3.6 руководитель Управления архитектуры в день поступления запроса о необходимости подготовки заключения и заявления с приложением документов, передает их начальнику отдела строительства и архитектуры Управления архитектуры для исполнения;</w:t>
      </w:r>
    </w:p>
    <w:p w:rsidR="00C01AB1" w:rsidRDefault="00C01AB1">
      <w:pPr>
        <w:pStyle w:val="ConsPlusNormal"/>
        <w:spacing w:before="220"/>
        <w:ind w:firstLine="540"/>
        <w:jc w:val="both"/>
      </w:pPr>
      <w:r>
        <w:t xml:space="preserve">начальник отдела строительства и архитектуры Управления архитектуры в день получения документов, указанных в </w:t>
      </w:r>
      <w:hyperlink w:anchor="P444">
        <w:r>
          <w:rPr>
            <w:color w:val="0000FF"/>
          </w:rPr>
          <w:t>абзаце третьем подпункта 3.3.5</w:t>
        </w:r>
      </w:hyperlink>
      <w:r>
        <w:t xml:space="preserve"> настоящего Регламента, передает их специалисту отдела строительства и архитектуры Управления архитектуры на исполнение;</w:t>
      </w:r>
    </w:p>
    <w:p w:rsidR="00C01AB1" w:rsidRDefault="00C01AB1">
      <w:pPr>
        <w:pStyle w:val="ConsPlusNormal"/>
        <w:spacing w:before="220"/>
        <w:ind w:firstLine="540"/>
        <w:jc w:val="both"/>
      </w:pPr>
      <w:r>
        <w:t>3.3.7 специалист отдела строительства и архитектуры Управления архитектуры:</w:t>
      </w:r>
    </w:p>
    <w:p w:rsidR="00C01AB1" w:rsidRDefault="00C01AB1">
      <w:pPr>
        <w:pStyle w:val="ConsPlusNormal"/>
        <w:spacing w:before="220"/>
        <w:ind w:firstLine="540"/>
        <w:jc w:val="both"/>
      </w:pPr>
      <w:r>
        <w:t xml:space="preserve">- в течение трех рабочих дней со дня получения документов, указанных в </w:t>
      </w:r>
      <w:hyperlink w:anchor="P444">
        <w:r>
          <w:rPr>
            <w:color w:val="0000FF"/>
          </w:rPr>
          <w:t>абзаце третьем подпункта 3.3.5</w:t>
        </w:r>
      </w:hyperlink>
      <w:r>
        <w:t xml:space="preserve"> настоящего Регламента, при отсутствии необходимой информации в государственной информационной системе обеспечения градостроительной деятельности и (или) наличии противоречивых сведений в документах, необходимых для предоставления муниципальной услуги, - осуществляет осмотр земельного участка, результаты которого оформляются актом осмотра;</w:t>
      </w:r>
    </w:p>
    <w:p w:rsidR="00C01AB1" w:rsidRDefault="00C01AB1">
      <w:pPr>
        <w:pStyle w:val="ConsPlusNormal"/>
        <w:spacing w:before="220"/>
        <w:ind w:firstLine="540"/>
        <w:jc w:val="both"/>
      </w:pPr>
      <w:r>
        <w:t xml:space="preserve">- в течение одного рабочего дня со дня получения документов, указанных в </w:t>
      </w:r>
      <w:hyperlink w:anchor="P444">
        <w:r>
          <w:rPr>
            <w:color w:val="0000FF"/>
          </w:rPr>
          <w:t>абзаце третьем подпункта 3.3.5</w:t>
        </w:r>
      </w:hyperlink>
      <w:r>
        <w:t xml:space="preserve"> настоящего Регламента, подготавливает заключение о возможности (невозможности) предварительного согласования предоставления земельного участка (далее - заключение) и передает его с заявлением о предварительном согласовании предоставления земельного участка и документами начальнику отдела строительства и архитектуры Управления архитектуры на согласование.</w:t>
      </w:r>
    </w:p>
    <w:p w:rsidR="00C01AB1" w:rsidRDefault="00C01AB1">
      <w:pPr>
        <w:pStyle w:val="ConsPlusNormal"/>
        <w:spacing w:before="220"/>
        <w:ind w:firstLine="540"/>
        <w:jc w:val="both"/>
      </w:pPr>
      <w:bookmarkStart w:id="50" w:name="P452"/>
      <w:bookmarkEnd w:id="50"/>
      <w:r>
        <w:lastRenderedPageBreak/>
        <w:t xml:space="preserve">При наличии согласия на утверждение иного варианта схемы расположения земельного участка, предусмотренного </w:t>
      </w:r>
      <w:hyperlink w:anchor="P168">
        <w:r>
          <w:rPr>
            <w:color w:val="0000FF"/>
          </w:rPr>
          <w:t>абзацем первым подпункта 2.7.2</w:t>
        </w:r>
      </w:hyperlink>
      <w:r>
        <w:t xml:space="preserve"> настоящего Регламента, если указанные в представленной заявителем (представителем заявителя) схеме расположения земельного участка местоположение границ образуемого земельного участка и (или) его площадь не соответствуют градостроительному регламенту соответствующей территориальной зоны, установленной Правилами землепользования и застройки Петропавловск-Камчатского городского округа, нормам отвода земельных участков для конкретных видов деятельности, иным требованиям к образуемым земельным участкам, установленным федеральными законами, техническими регламентами, сводами правил, правовыми актами Камчатского края, муниципальными правовыми актами Петропавловск-Камчатского городского округа, а возможность образования земельного участка с иным местоположением его границ и (или) площадью в соответствии с этими требованиями и с учетом градостроительной ситуации не исключается, формулирует в заключении рекомендации о возможности подготовки иного варианта схемы расположения земельного участка;</w:t>
      </w:r>
    </w:p>
    <w:p w:rsidR="00C01AB1" w:rsidRDefault="00C01AB1">
      <w:pPr>
        <w:pStyle w:val="ConsPlusNormal"/>
        <w:spacing w:before="220"/>
        <w:ind w:firstLine="540"/>
        <w:jc w:val="both"/>
      </w:pPr>
      <w:r>
        <w:t>3.3.8 начальник отдела строительства и архитектуры Управления архитектуры в день получения заключения согласовывает его и передает с заявлением о предварительном согласовании предоставления земельного участка и документами руководителю Управления архитектуры на подписание.</w:t>
      </w:r>
    </w:p>
    <w:p w:rsidR="00C01AB1" w:rsidRDefault="00C01AB1">
      <w:pPr>
        <w:pStyle w:val="ConsPlusNormal"/>
        <w:spacing w:before="220"/>
        <w:ind w:firstLine="540"/>
        <w:jc w:val="both"/>
      </w:pPr>
      <w:r>
        <w:t>Руководитель Управления архитектуры в день получения заключения, подписывает его и направляет вместе с заявлением и приложенными документами в Управление для дальнейшей работы;</w:t>
      </w:r>
    </w:p>
    <w:p w:rsidR="00C01AB1" w:rsidRDefault="00C01AB1">
      <w:pPr>
        <w:pStyle w:val="ConsPlusNormal"/>
        <w:spacing w:before="220"/>
        <w:ind w:firstLine="540"/>
        <w:jc w:val="both"/>
      </w:pPr>
      <w:r>
        <w:t>3.3.9 начальник отдела геоинформационных систем Управления в день получения заключения, заявления о предварительном согласовании предоставления земельного участка с приложением документов передает их специалисту отдела геоинформационных систем Управления на исполнение;</w:t>
      </w:r>
    </w:p>
    <w:p w:rsidR="00C01AB1" w:rsidRDefault="00C01AB1">
      <w:pPr>
        <w:pStyle w:val="ConsPlusNormal"/>
        <w:spacing w:before="220"/>
        <w:ind w:firstLine="540"/>
        <w:jc w:val="both"/>
      </w:pPr>
      <w:bookmarkStart w:id="51" w:name="P456"/>
      <w:bookmarkEnd w:id="51"/>
      <w:r>
        <w:t>3.3.10 специалист отдела геоинформационных систем Управления в течение 5 рабочих дней со дня получения заключения, заявления о предварительном согласовании предоставления земельного участка с приложением документов:</w:t>
      </w:r>
    </w:p>
    <w:p w:rsidR="00C01AB1" w:rsidRDefault="00C01AB1">
      <w:pPr>
        <w:pStyle w:val="ConsPlusNormal"/>
        <w:spacing w:before="220"/>
        <w:ind w:firstLine="540"/>
        <w:jc w:val="both"/>
      </w:pPr>
      <w:r>
        <w:t xml:space="preserve">- подготавливает проект мотивированного отказа в предварительном согласовании предоставления земельного участка на территории Петропавловск-Камчатского городского округа при наличии оснований, установленных </w:t>
      </w:r>
      <w:hyperlink w:anchor="P215">
        <w:r>
          <w:rPr>
            <w:color w:val="0000FF"/>
          </w:rPr>
          <w:t>пунктом 2.10.4</w:t>
        </w:r>
      </w:hyperlink>
      <w:r>
        <w:t xml:space="preserve">, </w:t>
      </w:r>
      <w:hyperlink w:anchor="P220">
        <w:r>
          <w:rPr>
            <w:color w:val="0000FF"/>
          </w:rPr>
          <w:t>2.10.6</w:t>
        </w:r>
      </w:hyperlink>
      <w:r>
        <w:t xml:space="preserve"> настоящего Регламента, и передает его на согласование начальнику отдела геоинформационных систем Управления;</w:t>
      </w:r>
    </w:p>
    <w:p w:rsidR="00C01AB1" w:rsidRDefault="00C01AB1">
      <w:pPr>
        <w:pStyle w:val="ConsPlusNormal"/>
        <w:spacing w:before="220"/>
        <w:ind w:firstLine="540"/>
        <w:jc w:val="both"/>
      </w:pPr>
      <w:bookmarkStart w:id="52" w:name="P458"/>
      <w:bookmarkEnd w:id="52"/>
      <w:r>
        <w:t xml:space="preserve">- при отсутствии оснований, установленных </w:t>
      </w:r>
      <w:hyperlink w:anchor="P215">
        <w:r>
          <w:rPr>
            <w:color w:val="0000FF"/>
          </w:rPr>
          <w:t>пунктом 2.10.4</w:t>
        </w:r>
      </w:hyperlink>
      <w:r>
        <w:t xml:space="preserve">, </w:t>
      </w:r>
      <w:hyperlink w:anchor="P220">
        <w:r>
          <w:rPr>
            <w:color w:val="0000FF"/>
          </w:rPr>
          <w:t>2.10.6</w:t>
        </w:r>
      </w:hyperlink>
      <w:r>
        <w:t xml:space="preserve"> настоящего Регламента, подготавливает проект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и передает его на согласование начальнику отдела геоинформационных систем Управления.</w:t>
      </w:r>
    </w:p>
    <w:p w:rsidR="00C01AB1" w:rsidRDefault="00C01AB1">
      <w:pPr>
        <w:pStyle w:val="ConsPlusNormal"/>
        <w:spacing w:before="220"/>
        <w:ind w:firstLine="540"/>
        <w:jc w:val="both"/>
      </w:pPr>
      <w:bookmarkStart w:id="53" w:name="P459"/>
      <w:bookmarkEnd w:id="53"/>
      <w:r>
        <w:t>В случае, если испрашиваемый земельный участок предстоит образовать в соответствии со схемой расположения земельного участка, проект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должен содержать указание на утверждение схемы его расположения. В этом случае обязательным приложением к проекту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является схема расположения земельного участка;</w:t>
      </w:r>
    </w:p>
    <w:p w:rsidR="00C01AB1" w:rsidRDefault="00C01AB1">
      <w:pPr>
        <w:pStyle w:val="ConsPlusNormal"/>
        <w:spacing w:before="220"/>
        <w:ind w:firstLine="540"/>
        <w:jc w:val="both"/>
      </w:pPr>
      <w:bookmarkStart w:id="54" w:name="P460"/>
      <w:bookmarkEnd w:id="54"/>
      <w:r>
        <w:t xml:space="preserve">3.3.11 при установлении предусмотренных </w:t>
      </w:r>
      <w:hyperlink w:anchor="P452">
        <w:r>
          <w:rPr>
            <w:color w:val="0000FF"/>
          </w:rPr>
          <w:t>абзацем четвертым подпункта 3.3.7</w:t>
        </w:r>
      </w:hyperlink>
      <w:r>
        <w:t xml:space="preserve"> настоящего Регламента обстоятельств и с учетом рекомендаций об ином варианте схемы, содержащихся в </w:t>
      </w:r>
      <w:r>
        <w:lastRenderedPageBreak/>
        <w:t xml:space="preserve">заключении, специалист отдела геоинформационных систем Управления в течение 5 рабочих дней со дня получения заключения и заявления с приложением документов подготавливает иной вариант схемы расположения земельного участка и выполняет действия, предусмотренные </w:t>
      </w:r>
      <w:hyperlink w:anchor="P458">
        <w:r>
          <w:rPr>
            <w:color w:val="0000FF"/>
          </w:rPr>
          <w:t>абзацем третьим</w:t>
        </w:r>
      </w:hyperlink>
      <w:r>
        <w:t xml:space="preserve">, </w:t>
      </w:r>
      <w:hyperlink w:anchor="P459">
        <w:r>
          <w:rPr>
            <w:color w:val="0000FF"/>
          </w:rPr>
          <w:t>четвертым подпункта 3.3.10</w:t>
        </w:r>
      </w:hyperlink>
      <w:r>
        <w:t xml:space="preserve"> настоящего Регламента;</w:t>
      </w:r>
    </w:p>
    <w:p w:rsidR="00C01AB1" w:rsidRDefault="00C01AB1">
      <w:pPr>
        <w:pStyle w:val="ConsPlusNormal"/>
        <w:spacing w:before="220"/>
        <w:ind w:firstLine="540"/>
        <w:jc w:val="both"/>
      </w:pPr>
      <w:r>
        <w:t xml:space="preserve">3.3.12 начальник отдела геоинформационных систем Управления в течение 1 рабочего со дня получения документов, указанных в </w:t>
      </w:r>
      <w:hyperlink w:anchor="P456">
        <w:r>
          <w:rPr>
            <w:color w:val="0000FF"/>
          </w:rPr>
          <w:t>подпункте 3.3.10</w:t>
        </w:r>
      </w:hyperlink>
      <w:r>
        <w:t xml:space="preserve">, </w:t>
      </w:r>
      <w:hyperlink w:anchor="P460">
        <w:r>
          <w:rPr>
            <w:color w:val="0000FF"/>
          </w:rPr>
          <w:t>3.3.11</w:t>
        </w:r>
      </w:hyperlink>
      <w:r>
        <w:t xml:space="preserve"> настоящего Регламента, согласовывает поступившие документы и передает их заместителю руководителя Управления на согласование;</w:t>
      </w:r>
    </w:p>
    <w:p w:rsidR="00C01AB1" w:rsidRDefault="00C01AB1">
      <w:pPr>
        <w:pStyle w:val="ConsPlusNormal"/>
        <w:spacing w:before="220"/>
        <w:ind w:firstLine="540"/>
        <w:jc w:val="both"/>
      </w:pPr>
      <w:r>
        <w:t xml:space="preserve">3.3.13 заместитель руководителя Управления в течение 1 рабочего дня со дня получения документов, указанных в </w:t>
      </w:r>
      <w:hyperlink w:anchor="P443">
        <w:r>
          <w:rPr>
            <w:color w:val="0000FF"/>
          </w:rPr>
          <w:t>абзацах втором</w:t>
        </w:r>
      </w:hyperlink>
      <w:r>
        <w:t xml:space="preserve">, </w:t>
      </w:r>
      <w:hyperlink w:anchor="P445">
        <w:r>
          <w:rPr>
            <w:color w:val="0000FF"/>
          </w:rPr>
          <w:t>четвертом</w:t>
        </w:r>
      </w:hyperlink>
      <w:r>
        <w:t xml:space="preserve">, </w:t>
      </w:r>
      <w:hyperlink w:anchor="P446">
        <w:r>
          <w:rPr>
            <w:color w:val="0000FF"/>
          </w:rPr>
          <w:t>пятом подпункта 3.3.5</w:t>
        </w:r>
      </w:hyperlink>
      <w:r>
        <w:t xml:space="preserve">, в </w:t>
      </w:r>
      <w:hyperlink w:anchor="P456">
        <w:r>
          <w:rPr>
            <w:color w:val="0000FF"/>
          </w:rPr>
          <w:t>подпункте 3.3.10</w:t>
        </w:r>
      </w:hyperlink>
      <w:r>
        <w:t xml:space="preserve">, </w:t>
      </w:r>
      <w:hyperlink w:anchor="P460">
        <w:r>
          <w:rPr>
            <w:color w:val="0000FF"/>
          </w:rPr>
          <w:t>3.3.11</w:t>
        </w:r>
      </w:hyperlink>
      <w:r>
        <w:t xml:space="preserve"> настоящего Регламента, согласовывает поступившие документы и передает их руководителю Управления на подписание либо согласование;</w:t>
      </w:r>
    </w:p>
    <w:p w:rsidR="00C01AB1" w:rsidRDefault="00C01AB1">
      <w:pPr>
        <w:pStyle w:val="ConsPlusNormal"/>
        <w:spacing w:before="220"/>
        <w:ind w:firstLine="540"/>
        <w:jc w:val="both"/>
      </w:pPr>
      <w:r>
        <w:t xml:space="preserve">3.3.14 руководитель Управления в течение 2 рабочих дней со дня поступления документов, указанных в </w:t>
      </w:r>
      <w:hyperlink w:anchor="P443">
        <w:r>
          <w:rPr>
            <w:color w:val="0000FF"/>
          </w:rPr>
          <w:t>абзацах втором</w:t>
        </w:r>
      </w:hyperlink>
      <w:r>
        <w:t xml:space="preserve">, </w:t>
      </w:r>
      <w:hyperlink w:anchor="P445">
        <w:r>
          <w:rPr>
            <w:color w:val="0000FF"/>
          </w:rPr>
          <w:t>четвертом</w:t>
        </w:r>
      </w:hyperlink>
      <w:r>
        <w:t xml:space="preserve">, </w:t>
      </w:r>
      <w:hyperlink w:anchor="P446">
        <w:r>
          <w:rPr>
            <w:color w:val="0000FF"/>
          </w:rPr>
          <w:t>пятом подпункта 3.3.5</w:t>
        </w:r>
      </w:hyperlink>
      <w:r>
        <w:t xml:space="preserve">, в </w:t>
      </w:r>
      <w:hyperlink w:anchor="P456">
        <w:r>
          <w:rPr>
            <w:color w:val="0000FF"/>
          </w:rPr>
          <w:t>подпункте 3.3.10</w:t>
        </w:r>
      </w:hyperlink>
      <w:r>
        <w:t xml:space="preserve">, </w:t>
      </w:r>
      <w:hyperlink w:anchor="P460">
        <w:r>
          <w:rPr>
            <w:color w:val="0000FF"/>
          </w:rPr>
          <w:t>3.3.11</w:t>
        </w:r>
      </w:hyperlink>
      <w:r>
        <w:t xml:space="preserve"> настоящего Регламента:</w:t>
      </w:r>
    </w:p>
    <w:p w:rsidR="00C01AB1" w:rsidRDefault="00C01AB1">
      <w:pPr>
        <w:pStyle w:val="ConsPlusNormal"/>
        <w:spacing w:before="220"/>
        <w:ind w:firstLine="540"/>
        <w:jc w:val="both"/>
      </w:pPr>
      <w:bookmarkStart w:id="55" w:name="P464"/>
      <w:bookmarkEnd w:id="55"/>
      <w:r>
        <w:t>- подписывает уведомление о возврате заявления;</w:t>
      </w:r>
    </w:p>
    <w:p w:rsidR="00C01AB1" w:rsidRDefault="00C01AB1">
      <w:pPr>
        <w:pStyle w:val="ConsPlusNormal"/>
        <w:spacing w:before="220"/>
        <w:ind w:firstLine="540"/>
        <w:jc w:val="both"/>
      </w:pPr>
      <w:r>
        <w:t>- подписывает уведомление о приостановлении срока предоставления муниципальной услуги;</w:t>
      </w:r>
    </w:p>
    <w:p w:rsidR="00C01AB1" w:rsidRDefault="00C01AB1">
      <w:pPr>
        <w:pStyle w:val="ConsPlusNormal"/>
        <w:spacing w:before="220"/>
        <w:ind w:firstLine="540"/>
        <w:jc w:val="both"/>
      </w:pPr>
      <w:bookmarkStart w:id="56" w:name="P466"/>
      <w:bookmarkEnd w:id="56"/>
      <w:r>
        <w:t>- подписывает уведомление о продлении срока предоставления муниципальной услуги;</w:t>
      </w:r>
    </w:p>
    <w:p w:rsidR="00C01AB1" w:rsidRDefault="00C01AB1">
      <w:pPr>
        <w:pStyle w:val="ConsPlusNormal"/>
        <w:spacing w:before="220"/>
        <w:ind w:firstLine="540"/>
        <w:jc w:val="both"/>
      </w:pPr>
      <w:bookmarkStart w:id="57" w:name="P467"/>
      <w:bookmarkEnd w:id="57"/>
      <w:r>
        <w:t>- подписывает мотивированный отказ в предварительном согласовании предоставления земельного участка;</w:t>
      </w:r>
    </w:p>
    <w:p w:rsidR="00C01AB1" w:rsidRDefault="00C01AB1">
      <w:pPr>
        <w:pStyle w:val="ConsPlusNormal"/>
        <w:spacing w:before="220"/>
        <w:ind w:firstLine="540"/>
        <w:jc w:val="both"/>
      </w:pPr>
      <w:bookmarkStart w:id="58" w:name="P468"/>
      <w:bookmarkEnd w:id="58"/>
      <w:r>
        <w:t xml:space="preserve">- согласовывает проект постановления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 и направляет его на подписание главе Петропавловск-Камчатского городского округа или лицу, исполняющему полномочия главы Петропавловск-Камчатского городского округа (далее - глава городского округа), с соблюдением процедуры согласования, предусмотренной </w:t>
      </w:r>
      <w:hyperlink r:id="rId52">
        <w:r>
          <w:rPr>
            <w:color w:val="0000FF"/>
          </w:rPr>
          <w:t>Распоряжением</w:t>
        </w:r>
      </w:hyperlink>
      <w:r>
        <w:t xml:space="preserve"> администрации Петропавловск-Камчатского городского округа от 13.11.2020 N 208-р "Об утверждении Инструкции по ведению делопроизводства в администрации Петропавловск-Камчатского городского округа и ее органах" (далее - Распоряжение N 208-р);</w:t>
      </w:r>
    </w:p>
    <w:p w:rsidR="00C01AB1" w:rsidRDefault="00C01AB1">
      <w:pPr>
        <w:pStyle w:val="ConsPlusNormal"/>
        <w:spacing w:before="220"/>
        <w:ind w:firstLine="540"/>
        <w:jc w:val="both"/>
      </w:pPr>
      <w:bookmarkStart w:id="59" w:name="P469"/>
      <w:bookmarkEnd w:id="59"/>
      <w:r>
        <w:t xml:space="preserve">3.3.15 Глава городского округа в течение 5 рабочих дней со дня поступления документа, указанного в </w:t>
      </w:r>
      <w:hyperlink w:anchor="P468">
        <w:r>
          <w:rPr>
            <w:color w:val="0000FF"/>
          </w:rPr>
          <w:t>абзаце шестом подпункта 3.3.14</w:t>
        </w:r>
      </w:hyperlink>
      <w:r>
        <w:t xml:space="preserve"> настоящего Регламента, подписывает постановление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w:t>
      </w:r>
    </w:p>
    <w:p w:rsidR="00C01AB1" w:rsidRDefault="00C01AB1">
      <w:pPr>
        <w:pStyle w:val="ConsPlusNormal"/>
        <w:spacing w:before="220"/>
        <w:ind w:firstLine="540"/>
        <w:jc w:val="both"/>
      </w:pPr>
      <w:r>
        <w:t xml:space="preserve">3.3.16 специалист общего отдела Управления в день подписания одного из документов, указанных в </w:t>
      </w:r>
      <w:hyperlink w:anchor="P464">
        <w:r>
          <w:rPr>
            <w:color w:val="0000FF"/>
          </w:rPr>
          <w:t>абзаце втором</w:t>
        </w:r>
      </w:hyperlink>
      <w:r>
        <w:t xml:space="preserve"> - </w:t>
      </w:r>
      <w:hyperlink w:anchor="P467">
        <w:r>
          <w:rPr>
            <w:color w:val="0000FF"/>
          </w:rPr>
          <w:t>пятом подпункта 3.3.14</w:t>
        </w:r>
      </w:hyperlink>
      <w:r>
        <w:t xml:space="preserve">, </w:t>
      </w:r>
      <w:hyperlink w:anchor="P469">
        <w:r>
          <w:rPr>
            <w:color w:val="0000FF"/>
          </w:rPr>
          <w:t>подпункте 3.3.15</w:t>
        </w:r>
      </w:hyperlink>
      <w:r>
        <w:t xml:space="preserve"> настоящего Регламента, передает его в службу "одного окна";</w:t>
      </w:r>
    </w:p>
    <w:p w:rsidR="00C01AB1" w:rsidRDefault="00C01AB1">
      <w:pPr>
        <w:pStyle w:val="ConsPlusNormal"/>
        <w:spacing w:before="220"/>
        <w:ind w:firstLine="540"/>
        <w:jc w:val="both"/>
      </w:pPr>
      <w:r>
        <w:t>3.3.17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в течение 7 рабочих дней со дня направления заявителем (представителем заявителя) в адрес службы "одного окна" технического плана гаража, расположенного на образованном земельном участке, специалист отдела распоряжения земельными участками Управления или специалист отдела аренды Управления:</w:t>
      </w:r>
    </w:p>
    <w:p w:rsidR="00C01AB1" w:rsidRDefault="00C01AB1">
      <w:pPr>
        <w:pStyle w:val="ConsPlusNormal"/>
        <w:spacing w:before="220"/>
        <w:ind w:firstLine="540"/>
        <w:jc w:val="both"/>
      </w:pPr>
      <w:bookmarkStart w:id="60" w:name="P472"/>
      <w:bookmarkEnd w:id="60"/>
      <w:r>
        <w:t xml:space="preserve">- подготавливает проект мотивированного отказа в предоставлении земельного участка при наличии оснований, указанных в </w:t>
      </w:r>
      <w:hyperlink w:anchor="P219">
        <w:r>
          <w:rPr>
            <w:color w:val="0000FF"/>
          </w:rPr>
          <w:t>подпункте 2.10.5</w:t>
        </w:r>
      </w:hyperlink>
      <w:r>
        <w:t xml:space="preserve">, </w:t>
      </w:r>
      <w:hyperlink w:anchor="P220">
        <w:r>
          <w:rPr>
            <w:color w:val="0000FF"/>
          </w:rPr>
          <w:t>2.10.6</w:t>
        </w:r>
      </w:hyperlink>
      <w:r>
        <w:t xml:space="preserve"> настоящего Регламента, и передает его на </w:t>
      </w:r>
      <w:r>
        <w:lastRenderedPageBreak/>
        <w:t>согласование начальнику отдела распоряжения земельными участками Управления или начальнику отдела аренды Управления;</w:t>
      </w:r>
    </w:p>
    <w:p w:rsidR="00C01AB1" w:rsidRDefault="00C01AB1">
      <w:pPr>
        <w:pStyle w:val="ConsPlusNormal"/>
        <w:spacing w:before="220"/>
        <w:ind w:firstLine="540"/>
        <w:jc w:val="both"/>
      </w:pPr>
      <w:bookmarkStart w:id="61" w:name="P473"/>
      <w:bookmarkEnd w:id="61"/>
      <w:r>
        <w:t xml:space="preserve">- при отсутствии оснований, указанных в </w:t>
      </w:r>
      <w:hyperlink w:anchor="P219">
        <w:r>
          <w:rPr>
            <w:color w:val="0000FF"/>
          </w:rPr>
          <w:t>подпункте 2.10.5</w:t>
        </w:r>
      </w:hyperlink>
      <w:r>
        <w:t xml:space="preserve">, </w:t>
      </w:r>
      <w:hyperlink w:anchor="P220">
        <w:r>
          <w:rPr>
            <w:color w:val="0000FF"/>
          </w:rPr>
          <w:t>2.10.6</w:t>
        </w:r>
      </w:hyperlink>
      <w:r>
        <w:t xml:space="preserve"> настоящего Регламента, подготавливает проект решения о предоставлении земельного участка в собственность бесплатно в форме постановления администрации или проект договора аренды земельного участка и передает его на согласование начальнику отдела распоряжения земельными участками Управления или начальнику отдела аренды Управления;</w:t>
      </w:r>
    </w:p>
    <w:p w:rsidR="00C01AB1" w:rsidRDefault="00C01AB1">
      <w:pPr>
        <w:pStyle w:val="ConsPlusNormal"/>
        <w:spacing w:before="220"/>
        <w:ind w:firstLine="540"/>
        <w:jc w:val="both"/>
      </w:pPr>
      <w:r>
        <w:t xml:space="preserve">3.3.18 начальник отдела распоряжения земельными участками Управления или начальник отдела аренды Управления в течение 1 рабочего дня со дня получения одного из документов, указанных в </w:t>
      </w:r>
      <w:hyperlink w:anchor="P472">
        <w:r>
          <w:rPr>
            <w:color w:val="0000FF"/>
          </w:rPr>
          <w:t>абзацах втором</w:t>
        </w:r>
      </w:hyperlink>
      <w:r>
        <w:t xml:space="preserve">, </w:t>
      </w:r>
      <w:hyperlink w:anchor="P473">
        <w:r>
          <w:rPr>
            <w:color w:val="0000FF"/>
          </w:rPr>
          <w:t>третьем подпункта 3.3.17</w:t>
        </w:r>
      </w:hyperlink>
      <w:r>
        <w:t xml:space="preserve"> настоящего Регламента, согласовывает его и передает на согласование заместителю руководителя Управления;</w:t>
      </w:r>
    </w:p>
    <w:p w:rsidR="00C01AB1" w:rsidRDefault="00C01AB1">
      <w:pPr>
        <w:pStyle w:val="ConsPlusNormal"/>
        <w:spacing w:before="220"/>
        <w:ind w:firstLine="540"/>
        <w:jc w:val="both"/>
      </w:pPr>
      <w:r>
        <w:t xml:space="preserve">3.3.19 заместитель руководителя Управления в течение 1 рабочего дня со дня получения одного из документов, указанных в </w:t>
      </w:r>
      <w:hyperlink w:anchor="P472">
        <w:r>
          <w:rPr>
            <w:color w:val="0000FF"/>
          </w:rPr>
          <w:t>абзацах втором</w:t>
        </w:r>
      </w:hyperlink>
      <w:r>
        <w:t xml:space="preserve">, </w:t>
      </w:r>
      <w:hyperlink w:anchor="P473">
        <w:r>
          <w:rPr>
            <w:color w:val="0000FF"/>
          </w:rPr>
          <w:t>третьем подпункта 3.3.17</w:t>
        </w:r>
      </w:hyperlink>
      <w:r>
        <w:t xml:space="preserve"> настоящего Регламента, согласовывает его и передает на подписание или согласование руководителю Управления;</w:t>
      </w:r>
    </w:p>
    <w:p w:rsidR="00C01AB1" w:rsidRDefault="00C01AB1">
      <w:pPr>
        <w:pStyle w:val="ConsPlusNormal"/>
        <w:spacing w:before="220"/>
        <w:ind w:firstLine="540"/>
        <w:jc w:val="both"/>
      </w:pPr>
      <w:r>
        <w:t xml:space="preserve">3.3.20 руководитель Управления в течение 2 рабочих дней со дня поступления одного из документов, указанных в </w:t>
      </w:r>
      <w:hyperlink w:anchor="P472">
        <w:r>
          <w:rPr>
            <w:color w:val="0000FF"/>
          </w:rPr>
          <w:t>абзацах втором</w:t>
        </w:r>
      </w:hyperlink>
      <w:r>
        <w:t xml:space="preserve">, </w:t>
      </w:r>
      <w:hyperlink w:anchor="P473">
        <w:r>
          <w:rPr>
            <w:color w:val="0000FF"/>
          </w:rPr>
          <w:t>третьем подпункта 3.3.17</w:t>
        </w:r>
      </w:hyperlink>
      <w:r>
        <w:t xml:space="preserve"> настоящего Регламента:</w:t>
      </w:r>
    </w:p>
    <w:p w:rsidR="00C01AB1" w:rsidRDefault="00C01AB1">
      <w:pPr>
        <w:pStyle w:val="ConsPlusNormal"/>
        <w:spacing w:before="220"/>
        <w:ind w:firstLine="540"/>
        <w:jc w:val="both"/>
      </w:pPr>
      <w:bookmarkStart w:id="62" w:name="P477"/>
      <w:bookmarkEnd w:id="62"/>
      <w:r>
        <w:t xml:space="preserve">- согласовывает проект решения о предоставлении земельного участка в собственность бесплатно в форме постановления администрации и направляет его на подписание главе городского округа с соблюдением процедуры согласования, предусмотренной </w:t>
      </w:r>
      <w:hyperlink r:id="rId53">
        <w:r>
          <w:rPr>
            <w:color w:val="0000FF"/>
          </w:rPr>
          <w:t>Распоряжением</w:t>
        </w:r>
      </w:hyperlink>
      <w:r>
        <w:t xml:space="preserve"> N 208-р;</w:t>
      </w:r>
    </w:p>
    <w:p w:rsidR="00C01AB1" w:rsidRDefault="00C01AB1">
      <w:pPr>
        <w:pStyle w:val="ConsPlusNormal"/>
        <w:spacing w:before="220"/>
        <w:ind w:firstLine="540"/>
        <w:jc w:val="both"/>
      </w:pPr>
      <w:bookmarkStart w:id="63" w:name="P478"/>
      <w:bookmarkEnd w:id="63"/>
      <w:r>
        <w:t>- подписывает проект договора аренды земельного участка;</w:t>
      </w:r>
    </w:p>
    <w:p w:rsidR="00C01AB1" w:rsidRDefault="00C01AB1">
      <w:pPr>
        <w:pStyle w:val="ConsPlusNormal"/>
        <w:spacing w:before="220"/>
        <w:ind w:firstLine="540"/>
        <w:jc w:val="both"/>
      </w:pPr>
      <w:r>
        <w:t>- подписывает мотивированный отказ в предоставлении земельного участка в собственность бесплатно в форме письма Управления;</w:t>
      </w:r>
    </w:p>
    <w:p w:rsidR="00C01AB1" w:rsidRDefault="00C01AB1">
      <w:pPr>
        <w:pStyle w:val="ConsPlusNormal"/>
        <w:spacing w:before="220"/>
        <w:ind w:firstLine="540"/>
        <w:jc w:val="both"/>
      </w:pPr>
      <w:bookmarkStart w:id="64" w:name="P480"/>
      <w:bookmarkEnd w:id="64"/>
      <w:r>
        <w:t>- подписывает мотивированный отказ в предоставлении земельного участка в аренду в форме письма Управления;</w:t>
      </w:r>
    </w:p>
    <w:p w:rsidR="00C01AB1" w:rsidRDefault="00C01AB1">
      <w:pPr>
        <w:pStyle w:val="ConsPlusNormal"/>
        <w:spacing w:before="220"/>
        <w:ind w:firstLine="540"/>
        <w:jc w:val="both"/>
      </w:pPr>
      <w:bookmarkStart w:id="65" w:name="P481"/>
      <w:bookmarkEnd w:id="65"/>
      <w:r>
        <w:t xml:space="preserve">3.3.21 Глава городского округа в течение 5 рабочих дней со дня поступления документа, указанного в </w:t>
      </w:r>
      <w:hyperlink w:anchor="P477">
        <w:r>
          <w:rPr>
            <w:color w:val="0000FF"/>
          </w:rPr>
          <w:t>абзаце втором подпункта 3.3.20</w:t>
        </w:r>
      </w:hyperlink>
      <w:r>
        <w:t xml:space="preserve"> настоящего Регламента, принимает решение о предоставлении земельного участка в собственность бесплатно в форме постановления администрации;</w:t>
      </w:r>
    </w:p>
    <w:p w:rsidR="00C01AB1" w:rsidRDefault="00C01AB1">
      <w:pPr>
        <w:pStyle w:val="ConsPlusNormal"/>
        <w:spacing w:before="220"/>
        <w:ind w:firstLine="540"/>
        <w:jc w:val="both"/>
      </w:pPr>
      <w:r>
        <w:t xml:space="preserve">3.3.22 специалист отдела документального обеспечения Управления в день подписания одного из документов, указанных в </w:t>
      </w:r>
      <w:hyperlink w:anchor="P478">
        <w:r>
          <w:rPr>
            <w:color w:val="0000FF"/>
          </w:rPr>
          <w:t>абзаце третьем</w:t>
        </w:r>
      </w:hyperlink>
      <w:r>
        <w:t xml:space="preserve"> - </w:t>
      </w:r>
      <w:hyperlink w:anchor="P480">
        <w:r>
          <w:rPr>
            <w:color w:val="0000FF"/>
          </w:rPr>
          <w:t>пятом подпункта 3.3.20</w:t>
        </w:r>
      </w:hyperlink>
      <w:r>
        <w:t xml:space="preserve">, </w:t>
      </w:r>
      <w:hyperlink w:anchor="P481">
        <w:r>
          <w:rPr>
            <w:color w:val="0000FF"/>
          </w:rPr>
          <w:t>подпункте 3.3.21</w:t>
        </w:r>
      </w:hyperlink>
      <w:r>
        <w:t xml:space="preserve"> настоящего Регламента, передает его в службу "одного окна";</w:t>
      </w:r>
    </w:p>
    <w:p w:rsidR="00C01AB1" w:rsidRDefault="00C01AB1">
      <w:pPr>
        <w:pStyle w:val="ConsPlusNormal"/>
        <w:spacing w:before="220"/>
        <w:ind w:firstLine="540"/>
        <w:jc w:val="both"/>
      </w:pPr>
      <w:r>
        <w:t>3.3.23 начальник отдела распоряжения земельными участками Управления или начальник отдела аренды Управления в день поступления заявления о предоставлении земельного участка с приложением документов направляет их на исполнение специалисту отдела распоряжения земельными участками Управления или специалисту отдела аренды Управления;</w:t>
      </w:r>
    </w:p>
    <w:p w:rsidR="00C01AB1" w:rsidRDefault="00C01AB1">
      <w:pPr>
        <w:pStyle w:val="ConsPlusNormal"/>
        <w:spacing w:before="220"/>
        <w:ind w:firstLine="540"/>
        <w:jc w:val="both"/>
      </w:pPr>
      <w:r>
        <w:t>3.3.24 специалист отдела распоряжения земельными участками Управления или специалист отдела аренды Управления в течение 5 рабочих дней со дня регистрации заявления о предоставлении земельного участка проводит проверку сведений, указанных в таком заявлении, наличие или отсутствие документов, необходимых для предоставления муниципальной услуги, и по результатам проверки совершает одно из следующих действий:</w:t>
      </w:r>
    </w:p>
    <w:p w:rsidR="00C01AB1" w:rsidRDefault="00C01AB1">
      <w:pPr>
        <w:pStyle w:val="ConsPlusNormal"/>
        <w:spacing w:before="220"/>
        <w:ind w:firstLine="540"/>
        <w:jc w:val="both"/>
      </w:pPr>
      <w:bookmarkStart w:id="66" w:name="P485"/>
      <w:bookmarkEnd w:id="66"/>
      <w:r>
        <w:t xml:space="preserve">- при наличии оснований для возврата документов - подготавливает уведомление о возврате </w:t>
      </w:r>
      <w:r>
        <w:lastRenderedPageBreak/>
        <w:t xml:space="preserve">заявления заявителю (представителю заявителя) с приложением документов и указанием причин такого возврата, по основаниям, указанным в </w:t>
      </w:r>
      <w:hyperlink w:anchor="P207">
        <w:r>
          <w:rPr>
            <w:color w:val="0000FF"/>
          </w:rPr>
          <w:t>абзацах третьем</w:t>
        </w:r>
      </w:hyperlink>
      <w:r>
        <w:t xml:space="preserve">, </w:t>
      </w:r>
      <w:hyperlink w:anchor="P209">
        <w:r>
          <w:rPr>
            <w:color w:val="0000FF"/>
          </w:rPr>
          <w:t>пятом</w:t>
        </w:r>
      </w:hyperlink>
      <w:r>
        <w:t xml:space="preserve"> - </w:t>
      </w:r>
      <w:hyperlink w:anchor="P211">
        <w:r>
          <w:rPr>
            <w:color w:val="0000FF"/>
          </w:rPr>
          <w:t>седьмом подпункта 2.10.1</w:t>
        </w:r>
      </w:hyperlink>
      <w:r>
        <w:t xml:space="preserve"> настоящего Регламента, и передает его на согласование начальнику отдела распоряжения земельными участками Управления или начальнику отдела аренды Управления;</w:t>
      </w:r>
    </w:p>
    <w:p w:rsidR="00C01AB1" w:rsidRDefault="00C01AB1">
      <w:pPr>
        <w:pStyle w:val="ConsPlusNormal"/>
        <w:spacing w:before="220"/>
        <w:ind w:firstLine="540"/>
        <w:jc w:val="both"/>
      </w:pPr>
      <w:r>
        <w:t xml:space="preserve">- при отсутствии оснований для возврата заявления, а также непредставлении документов, указанных в </w:t>
      </w:r>
      <w:hyperlink w:anchor="P167">
        <w:r>
          <w:rPr>
            <w:color w:val="0000FF"/>
          </w:rPr>
          <w:t>подпунктах 2.7.1</w:t>
        </w:r>
      </w:hyperlink>
      <w:r>
        <w:t xml:space="preserve">, </w:t>
      </w:r>
      <w:hyperlink w:anchor="P169">
        <w:r>
          <w:rPr>
            <w:color w:val="0000FF"/>
          </w:rPr>
          <w:t>2.7.3</w:t>
        </w:r>
      </w:hyperlink>
      <w:r>
        <w:t xml:space="preserve"> - </w:t>
      </w:r>
      <w:hyperlink w:anchor="P174">
        <w:r>
          <w:rPr>
            <w:color w:val="0000FF"/>
          </w:rPr>
          <w:t>2.7.6</w:t>
        </w:r>
      </w:hyperlink>
      <w:r>
        <w:t xml:space="preserve"> настоящего Регламента, подготавливает и направляет в порядке межведомственного информационного взаимодействия запросы о предоставлении информации, необходимой для принятия решения о предоставлении муниципальной услуги;</w:t>
      </w:r>
    </w:p>
    <w:p w:rsidR="00C01AB1" w:rsidRDefault="00C01AB1">
      <w:pPr>
        <w:pStyle w:val="ConsPlusNormal"/>
        <w:spacing w:before="220"/>
        <w:ind w:firstLine="540"/>
        <w:jc w:val="both"/>
      </w:pPr>
      <w:r>
        <w:t>3.3.25 специалист отдела распоряжения земельными участками Управления или специалист отдела аренды Управления в течение 3 рабочих дней со дня получения документов, представленных в рамках межведомственного информационного взаимодействия:</w:t>
      </w:r>
    </w:p>
    <w:p w:rsidR="00C01AB1" w:rsidRDefault="00C01AB1">
      <w:pPr>
        <w:pStyle w:val="ConsPlusNormal"/>
        <w:spacing w:before="220"/>
        <w:ind w:firstLine="540"/>
        <w:jc w:val="both"/>
      </w:pPr>
      <w:bookmarkStart w:id="67" w:name="P488"/>
      <w:bookmarkEnd w:id="67"/>
      <w:r>
        <w:t xml:space="preserve">- подготавливает проект мотивированного отказа в предоставлении земельного участка при наличии оснований, указанных в </w:t>
      </w:r>
      <w:hyperlink w:anchor="P219">
        <w:r>
          <w:rPr>
            <w:color w:val="0000FF"/>
          </w:rPr>
          <w:t>подпунктах 2.10.5</w:t>
        </w:r>
      </w:hyperlink>
      <w:r>
        <w:t xml:space="preserve">, </w:t>
      </w:r>
      <w:hyperlink w:anchor="P220">
        <w:r>
          <w:rPr>
            <w:color w:val="0000FF"/>
          </w:rPr>
          <w:t>2.10.6</w:t>
        </w:r>
      </w:hyperlink>
      <w:r>
        <w:t xml:space="preserve"> настоящего Регламента, и передает его на согласование начальнику отдела распоряжения земельными участками Управления или начальнику отдела аренды Управления;</w:t>
      </w:r>
    </w:p>
    <w:p w:rsidR="00C01AB1" w:rsidRDefault="00C01AB1">
      <w:pPr>
        <w:pStyle w:val="ConsPlusNormal"/>
        <w:spacing w:before="220"/>
        <w:ind w:firstLine="540"/>
        <w:jc w:val="both"/>
      </w:pPr>
      <w:bookmarkStart w:id="68" w:name="P489"/>
      <w:bookmarkEnd w:id="68"/>
      <w:r>
        <w:t xml:space="preserve">- при отсутствии оснований для отказа в предоставлении муниципальной услуги, указанных в </w:t>
      </w:r>
      <w:hyperlink w:anchor="P219">
        <w:r>
          <w:rPr>
            <w:color w:val="0000FF"/>
          </w:rPr>
          <w:t>подпунктах 2.10.5</w:t>
        </w:r>
      </w:hyperlink>
      <w:r>
        <w:t xml:space="preserve">, </w:t>
      </w:r>
      <w:hyperlink w:anchor="P220">
        <w:r>
          <w:rPr>
            <w:color w:val="0000FF"/>
          </w:rPr>
          <w:t>2.10.6</w:t>
        </w:r>
      </w:hyperlink>
      <w:r>
        <w:t xml:space="preserve"> настоящего Регламента, подготавливает проект постановления администрации о предоставлении земельного участка в собственность бесплатно либо проект договора аренды;</w:t>
      </w:r>
    </w:p>
    <w:p w:rsidR="00C01AB1" w:rsidRDefault="00C01AB1">
      <w:pPr>
        <w:pStyle w:val="ConsPlusNormal"/>
        <w:spacing w:before="220"/>
        <w:ind w:firstLine="540"/>
        <w:jc w:val="both"/>
      </w:pPr>
      <w:r>
        <w:t xml:space="preserve">3.3.26 начальник отдела распоряжения земельными участками Управления или начальник отдела аренды Управления в течение 1 рабочего дня со дня получения одного из документов, указанных в </w:t>
      </w:r>
      <w:hyperlink w:anchor="P485">
        <w:r>
          <w:rPr>
            <w:color w:val="0000FF"/>
          </w:rPr>
          <w:t>абзаце втором подпункта 3.3.24</w:t>
        </w:r>
      </w:hyperlink>
      <w:r>
        <w:t xml:space="preserve">, </w:t>
      </w:r>
      <w:hyperlink w:anchor="P488">
        <w:r>
          <w:rPr>
            <w:color w:val="0000FF"/>
          </w:rPr>
          <w:t>абзацах втором</w:t>
        </w:r>
      </w:hyperlink>
      <w:r>
        <w:t xml:space="preserve">, </w:t>
      </w:r>
      <w:hyperlink w:anchor="P489">
        <w:r>
          <w:rPr>
            <w:color w:val="0000FF"/>
          </w:rPr>
          <w:t>третьем подпункта 3.3.25</w:t>
        </w:r>
      </w:hyperlink>
      <w:r>
        <w:t xml:space="preserve"> настоящего Регламента, согласовывает его и передает на согласование заместителю руководителя Управления;</w:t>
      </w:r>
    </w:p>
    <w:p w:rsidR="00C01AB1" w:rsidRDefault="00C01AB1">
      <w:pPr>
        <w:pStyle w:val="ConsPlusNormal"/>
        <w:spacing w:before="220"/>
        <w:ind w:firstLine="540"/>
        <w:jc w:val="both"/>
      </w:pPr>
      <w:r>
        <w:t xml:space="preserve">3.3.27 заместитель руководителя Управления в течение 1 рабочего дня со дня получения одного из документов, указанных в </w:t>
      </w:r>
      <w:hyperlink w:anchor="P485">
        <w:r>
          <w:rPr>
            <w:color w:val="0000FF"/>
          </w:rPr>
          <w:t>абзаце втором подпункта 3.3.24</w:t>
        </w:r>
      </w:hyperlink>
      <w:r>
        <w:t xml:space="preserve">, </w:t>
      </w:r>
      <w:hyperlink w:anchor="P488">
        <w:r>
          <w:rPr>
            <w:color w:val="0000FF"/>
          </w:rPr>
          <w:t>абзацах втором</w:t>
        </w:r>
      </w:hyperlink>
      <w:r>
        <w:t xml:space="preserve">, </w:t>
      </w:r>
      <w:hyperlink w:anchor="P489">
        <w:r>
          <w:rPr>
            <w:color w:val="0000FF"/>
          </w:rPr>
          <w:t>третьем подпункта 3.3.25</w:t>
        </w:r>
      </w:hyperlink>
      <w:r>
        <w:t xml:space="preserve"> настоящего Регламента, согласовывает его и передает на согласование или подписание руководителю Управления;</w:t>
      </w:r>
    </w:p>
    <w:p w:rsidR="00C01AB1" w:rsidRDefault="00C01AB1">
      <w:pPr>
        <w:pStyle w:val="ConsPlusNormal"/>
        <w:spacing w:before="220"/>
        <w:ind w:firstLine="540"/>
        <w:jc w:val="both"/>
      </w:pPr>
      <w:r>
        <w:t xml:space="preserve">3.3.28 руководитель Управления в течение 2 рабочих дней со дня поступления одного из документов, указанных в </w:t>
      </w:r>
      <w:hyperlink w:anchor="P485">
        <w:r>
          <w:rPr>
            <w:color w:val="0000FF"/>
          </w:rPr>
          <w:t>абзаце втором подпункта 3.3.24</w:t>
        </w:r>
      </w:hyperlink>
      <w:r>
        <w:t xml:space="preserve">, </w:t>
      </w:r>
      <w:hyperlink w:anchor="P488">
        <w:r>
          <w:rPr>
            <w:color w:val="0000FF"/>
          </w:rPr>
          <w:t>абзацах втором</w:t>
        </w:r>
      </w:hyperlink>
      <w:r>
        <w:t xml:space="preserve">, </w:t>
      </w:r>
      <w:hyperlink w:anchor="P489">
        <w:r>
          <w:rPr>
            <w:color w:val="0000FF"/>
          </w:rPr>
          <w:t>третьем подпункта 3.3.25</w:t>
        </w:r>
      </w:hyperlink>
      <w:r>
        <w:t xml:space="preserve"> настоящего Регламента:</w:t>
      </w:r>
    </w:p>
    <w:p w:rsidR="00C01AB1" w:rsidRDefault="00C01AB1">
      <w:pPr>
        <w:pStyle w:val="ConsPlusNormal"/>
        <w:spacing w:before="220"/>
        <w:ind w:firstLine="540"/>
        <w:jc w:val="both"/>
      </w:pPr>
      <w:bookmarkStart w:id="69" w:name="P493"/>
      <w:bookmarkEnd w:id="69"/>
      <w:r>
        <w:t xml:space="preserve">- согласовывает проект решения о предоставлении земельного участка в собственность бесплатно в форме постановления администрации и направляет его на подписание главе городского округа с соблюдением процедуры согласования, предусмотренной </w:t>
      </w:r>
      <w:hyperlink r:id="rId54">
        <w:r>
          <w:rPr>
            <w:color w:val="0000FF"/>
          </w:rPr>
          <w:t>Распоряжением</w:t>
        </w:r>
      </w:hyperlink>
      <w:r>
        <w:t xml:space="preserve"> N 208-р;</w:t>
      </w:r>
    </w:p>
    <w:p w:rsidR="00C01AB1" w:rsidRDefault="00C01AB1">
      <w:pPr>
        <w:pStyle w:val="ConsPlusNormal"/>
        <w:spacing w:before="220"/>
        <w:ind w:firstLine="540"/>
        <w:jc w:val="both"/>
      </w:pPr>
      <w:bookmarkStart w:id="70" w:name="P494"/>
      <w:bookmarkEnd w:id="70"/>
      <w:r>
        <w:t>- подписывает уведомление о возврате заявления;</w:t>
      </w:r>
    </w:p>
    <w:p w:rsidR="00C01AB1" w:rsidRDefault="00C01AB1">
      <w:pPr>
        <w:pStyle w:val="ConsPlusNormal"/>
        <w:spacing w:before="220"/>
        <w:ind w:firstLine="540"/>
        <w:jc w:val="both"/>
      </w:pPr>
      <w:r>
        <w:t>- подписывает проект договора аренды земельного участка;</w:t>
      </w:r>
    </w:p>
    <w:p w:rsidR="00C01AB1" w:rsidRDefault="00C01AB1">
      <w:pPr>
        <w:pStyle w:val="ConsPlusNormal"/>
        <w:spacing w:before="220"/>
        <w:ind w:firstLine="540"/>
        <w:jc w:val="both"/>
      </w:pPr>
      <w:r>
        <w:t>- подписывает мотивированный отказ в предоставлении земельного участка в собственность бесплатно в форме письма Управления;</w:t>
      </w:r>
    </w:p>
    <w:p w:rsidR="00C01AB1" w:rsidRDefault="00C01AB1">
      <w:pPr>
        <w:pStyle w:val="ConsPlusNormal"/>
        <w:spacing w:before="220"/>
        <w:ind w:firstLine="540"/>
        <w:jc w:val="both"/>
      </w:pPr>
      <w:bookmarkStart w:id="71" w:name="P497"/>
      <w:bookmarkEnd w:id="71"/>
      <w:r>
        <w:t>- подписывает мотивированный отказ в предоставлении земельного участка в аренду в форме письма Управления;</w:t>
      </w:r>
    </w:p>
    <w:p w:rsidR="00C01AB1" w:rsidRDefault="00C01AB1">
      <w:pPr>
        <w:pStyle w:val="ConsPlusNormal"/>
        <w:spacing w:before="220"/>
        <w:ind w:firstLine="540"/>
        <w:jc w:val="both"/>
      </w:pPr>
      <w:bookmarkStart w:id="72" w:name="P498"/>
      <w:bookmarkEnd w:id="72"/>
      <w:r>
        <w:t xml:space="preserve">3.3.29 Глава городского округа в течение 5 рабочих дней со дня поступления документа, указанного в </w:t>
      </w:r>
      <w:hyperlink w:anchor="P493">
        <w:r>
          <w:rPr>
            <w:color w:val="0000FF"/>
          </w:rPr>
          <w:t>абзаце втором подпункта 3.3.28</w:t>
        </w:r>
      </w:hyperlink>
      <w:r>
        <w:t xml:space="preserve"> настоящего Регламента, принимает решение о предоставлении земельного участка в собственность бесплатно в форме постановления </w:t>
      </w:r>
      <w:r>
        <w:lastRenderedPageBreak/>
        <w:t>администрации;</w:t>
      </w:r>
    </w:p>
    <w:p w:rsidR="00C01AB1" w:rsidRDefault="00C01AB1">
      <w:pPr>
        <w:pStyle w:val="ConsPlusNormal"/>
        <w:spacing w:before="220"/>
        <w:ind w:firstLine="540"/>
        <w:jc w:val="both"/>
      </w:pPr>
      <w:r>
        <w:t xml:space="preserve">3.3.30 специалист общего отдела Управления в день подписания одного из документов, указанных в </w:t>
      </w:r>
      <w:hyperlink w:anchor="P494">
        <w:r>
          <w:rPr>
            <w:color w:val="0000FF"/>
          </w:rPr>
          <w:t>абзаце третьем</w:t>
        </w:r>
      </w:hyperlink>
      <w:r>
        <w:t xml:space="preserve"> - </w:t>
      </w:r>
      <w:hyperlink w:anchor="P497">
        <w:r>
          <w:rPr>
            <w:color w:val="0000FF"/>
          </w:rPr>
          <w:t>шестом подпункта 3.3.28</w:t>
        </w:r>
      </w:hyperlink>
      <w:r>
        <w:t xml:space="preserve">, </w:t>
      </w:r>
      <w:hyperlink w:anchor="P498">
        <w:r>
          <w:rPr>
            <w:color w:val="0000FF"/>
          </w:rPr>
          <w:t>подпункте 3.3.29</w:t>
        </w:r>
      </w:hyperlink>
      <w:r>
        <w:t xml:space="preserve"> настоящего Регламента, передает его в службу "одного окна";</w:t>
      </w:r>
    </w:p>
    <w:p w:rsidR="00C01AB1" w:rsidRDefault="00C01AB1">
      <w:pPr>
        <w:pStyle w:val="ConsPlusNormal"/>
        <w:spacing w:before="220"/>
        <w:ind w:firstLine="540"/>
        <w:jc w:val="both"/>
      </w:pPr>
      <w:r>
        <w:t>3.3.31 критерии принятия решений:</w:t>
      </w:r>
    </w:p>
    <w:p w:rsidR="00C01AB1" w:rsidRDefault="00C01AB1">
      <w:pPr>
        <w:pStyle w:val="ConsPlusNormal"/>
        <w:spacing w:before="220"/>
        <w:ind w:firstLine="540"/>
        <w:jc w:val="both"/>
      </w:pPr>
      <w:r>
        <w:t xml:space="preserve">- наличие либо отсутствие оснований для возврата заявления о предварительном согласовании предоставления земельного участка или заявления о предоставлении земельного участка, установленных </w:t>
      </w:r>
      <w:hyperlink w:anchor="P205">
        <w:r>
          <w:rPr>
            <w:color w:val="0000FF"/>
          </w:rPr>
          <w:t>подпунктом 2.10.1</w:t>
        </w:r>
      </w:hyperlink>
      <w:r>
        <w:t xml:space="preserve"> настоящего Регламента;</w:t>
      </w:r>
    </w:p>
    <w:p w:rsidR="00C01AB1" w:rsidRDefault="00C01AB1">
      <w:pPr>
        <w:pStyle w:val="ConsPlusNormal"/>
        <w:spacing w:before="220"/>
        <w:ind w:firstLine="540"/>
        <w:jc w:val="both"/>
      </w:pPr>
      <w:r>
        <w:t xml:space="preserve">- наличие либо отсутствие основания для приостановления муниципальной услуги, установленного </w:t>
      </w:r>
      <w:hyperlink w:anchor="P214">
        <w:r>
          <w:rPr>
            <w:color w:val="0000FF"/>
          </w:rPr>
          <w:t>подпунктом 2.10.3</w:t>
        </w:r>
      </w:hyperlink>
      <w:r>
        <w:t xml:space="preserve"> настоящего Регламента;</w:t>
      </w:r>
    </w:p>
    <w:p w:rsidR="00C01AB1" w:rsidRDefault="00C01AB1">
      <w:pPr>
        <w:pStyle w:val="ConsPlusNormal"/>
        <w:spacing w:before="220"/>
        <w:ind w:firstLine="540"/>
        <w:jc w:val="both"/>
      </w:pPr>
      <w:r>
        <w:t xml:space="preserve">- наличие либо отсутствие основания для продления муниципальной услуги, установленного </w:t>
      </w:r>
      <w:hyperlink w:anchor="P119">
        <w:r>
          <w:rPr>
            <w:color w:val="0000FF"/>
          </w:rPr>
          <w:t>подпунктом 2.4.5</w:t>
        </w:r>
      </w:hyperlink>
      <w:r>
        <w:t xml:space="preserve"> настоящего Регламента;</w:t>
      </w:r>
    </w:p>
    <w:p w:rsidR="00C01AB1" w:rsidRDefault="00C01AB1">
      <w:pPr>
        <w:pStyle w:val="ConsPlusNormal"/>
        <w:spacing w:before="220"/>
        <w:ind w:firstLine="540"/>
        <w:jc w:val="both"/>
      </w:pPr>
      <w:r>
        <w:t xml:space="preserve">- наличие либо отсутствие оснований для отказа в предоставлении муниципальной услуги, установленных </w:t>
      </w:r>
      <w:hyperlink w:anchor="P215">
        <w:r>
          <w:rPr>
            <w:color w:val="0000FF"/>
          </w:rPr>
          <w:t>подпунктами 2.10.4</w:t>
        </w:r>
      </w:hyperlink>
      <w:r>
        <w:t xml:space="preserve"> - </w:t>
      </w:r>
      <w:hyperlink w:anchor="P220">
        <w:r>
          <w:rPr>
            <w:color w:val="0000FF"/>
          </w:rPr>
          <w:t>2.10.6</w:t>
        </w:r>
      </w:hyperlink>
      <w:r>
        <w:t xml:space="preserve"> настоящего Регламента;</w:t>
      </w:r>
    </w:p>
    <w:p w:rsidR="00C01AB1" w:rsidRDefault="00C01A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1A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1AB1" w:rsidRDefault="00C01A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1AB1" w:rsidRDefault="00C01A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1AB1" w:rsidRDefault="00C01AB1">
            <w:pPr>
              <w:pStyle w:val="ConsPlusNormal"/>
              <w:jc w:val="both"/>
            </w:pPr>
            <w:r>
              <w:rPr>
                <w:color w:val="392C69"/>
              </w:rPr>
              <w:t>КонсультантПлюс: примечание.</w:t>
            </w:r>
          </w:p>
          <w:p w:rsidR="00C01AB1" w:rsidRDefault="00C01A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1AB1" w:rsidRDefault="00C01AB1">
            <w:pPr>
              <w:pStyle w:val="ConsPlusNormal"/>
            </w:pPr>
          </w:p>
        </w:tc>
      </w:tr>
    </w:tbl>
    <w:p w:rsidR="00C01AB1" w:rsidRDefault="00C01AB1">
      <w:pPr>
        <w:pStyle w:val="ConsPlusNormal"/>
        <w:spacing w:before="280"/>
        <w:ind w:firstLine="540"/>
        <w:jc w:val="both"/>
      </w:pPr>
      <w:r>
        <w:t>3.3.31 результатом административной процедуры является направление специалистом общего отдела Управления в службу "одного окна" для выдачи заявителю (представителю заявителя) следующих документов:</w:t>
      </w:r>
    </w:p>
    <w:p w:rsidR="00C01AB1" w:rsidRDefault="00C01AB1">
      <w:pPr>
        <w:pStyle w:val="ConsPlusNormal"/>
        <w:spacing w:before="220"/>
        <w:ind w:firstLine="540"/>
        <w:jc w:val="both"/>
      </w:pPr>
      <w:bookmarkStart w:id="73" w:name="P508"/>
      <w:bookmarkEnd w:id="73"/>
      <w:r>
        <w:t>- уведомление о возврате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w:t>
      </w:r>
    </w:p>
    <w:p w:rsidR="00C01AB1" w:rsidRDefault="00C01AB1">
      <w:pPr>
        <w:pStyle w:val="ConsPlusNormal"/>
        <w:spacing w:before="220"/>
        <w:ind w:firstLine="540"/>
        <w:jc w:val="both"/>
      </w:pPr>
      <w:r>
        <w:t>- уведомление о приостановлении срока предоставления муниципальной услуги;</w:t>
      </w:r>
    </w:p>
    <w:p w:rsidR="00C01AB1" w:rsidRDefault="00C01AB1">
      <w:pPr>
        <w:pStyle w:val="ConsPlusNormal"/>
        <w:spacing w:before="220"/>
        <w:ind w:firstLine="540"/>
        <w:jc w:val="both"/>
      </w:pPr>
      <w:r>
        <w:t>- уведомление о продлении срока предоставления муниципальной услуги;</w:t>
      </w:r>
    </w:p>
    <w:p w:rsidR="00C01AB1" w:rsidRDefault="00C01AB1">
      <w:pPr>
        <w:pStyle w:val="ConsPlusNormal"/>
        <w:spacing w:before="220"/>
        <w:ind w:firstLine="540"/>
        <w:jc w:val="both"/>
      </w:pPr>
      <w:r>
        <w:t>- постановление администрации Петропавловск-Камчатского городского округа о предварительном согласовании предоставления земельного участка на территории Петропавловск-Камчатского городского округа;</w:t>
      </w:r>
    </w:p>
    <w:p w:rsidR="00C01AB1" w:rsidRDefault="00C01AB1">
      <w:pPr>
        <w:pStyle w:val="ConsPlusNormal"/>
        <w:spacing w:before="220"/>
        <w:ind w:firstLine="540"/>
        <w:jc w:val="both"/>
      </w:pPr>
      <w:r>
        <w:t>- мотивированный отказ в предварительном согласовании предоставления земельного участка;</w:t>
      </w:r>
    </w:p>
    <w:p w:rsidR="00C01AB1" w:rsidRDefault="00C01AB1">
      <w:pPr>
        <w:pStyle w:val="ConsPlusNormal"/>
        <w:spacing w:before="220"/>
        <w:ind w:firstLine="540"/>
        <w:jc w:val="both"/>
      </w:pPr>
      <w:r>
        <w:t>- решение о предоставлении земельного участка в собственность бесплатно в форме постановления администрации;</w:t>
      </w:r>
    </w:p>
    <w:p w:rsidR="00C01AB1" w:rsidRDefault="00C01AB1">
      <w:pPr>
        <w:pStyle w:val="ConsPlusNormal"/>
        <w:spacing w:before="220"/>
        <w:ind w:firstLine="540"/>
        <w:jc w:val="both"/>
      </w:pPr>
      <w:r>
        <w:t>- мотивированный отказ в предоставлении земельного участка в собственность бесплатно;</w:t>
      </w:r>
    </w:p>
    <w:p w:rsidR="00C01AB1" w:rsidRDefault="00C01AB1">
      <w:pPr>
        <w:pStyle w:val="ConsPlusNormal"/>
        <w:spacing w:before="220"/>
        <w:ind w:firstLine="540"/>
        <w:jc w:val="both"/>
      </w:pPr>
      <w:r>
        <w:t>- договор аренды земельного участка;</w:t>
      </w:r>
    </w:p>
    <w:p w:rsidR="00C01AB1" w:rsidRDefault="00C01AB1">
      <w:pPr>
        <w:pStyle w:val="ConsPlusNormal"/>
        <w:spacing w:before="220"/>
        <w:ind w:firstLine="540"/>
        <w:jc w:val="both"/>
      </w:pPr>
      <w:bookmarkStart w:id="74" w:name="P516"/>
      <w:bookmarkEnd w:id="74"/>
      <w:r>
        <w:t>- мотивированный отказ в предоставлении земельного участка в аренду;</w:t>
      </w:r>
    </w:p>
    <w:p w:rsidR="00C01AB1" w:rsidRDefault="00C01AB1">
      <w:pPr>
        <w:pStyle w:val="ConsPlusNormal"/>
        <w:spacing w:before="220"/>
        <w:ind w:firstLine="540"/>
        <w:jc w:val="both"/>
      </w:pPr>
      <w:r>
        <w:t xml:space="preserve">3.3.32 срок выполнения административных действий регламентирован </w:t>
      </w:r>
      <w:hyperlink w:anchor="P114">
        <w:r>
          <w:rPr>
            <w:color w:val="0000FF"/>
          </w:rPr>
          <w:t>подпунктами 2.4.1</w:t>
        </w:r>
      </w:hyperlink>
      <w:r>
        <w:t xml:space="preserve"> - </w:t>
      </w:r>
      <w:hyperlink w:anchor="P115">
        <w:r>
          <w:rPr>
            <w:color w:val="0000FF"/>
          </w:rPr>
          <w:t>2.4.2</w:t>
        </w:r>
      </w:hyperlink>
      <w:r>
        <w:t xml:space="preserve">, </w:t>
      </w:r>
      <w:hyperlink w:anchor="P118">
        <w:r>
          <w:rPr>
            <w:color w:val="0000FF"/>
          </w:rPr>
          <w:t>2.4.4</w:t>
        </w:r>
      </w:hyperlink>
      <w:r>
        <w:t xml:space="preserve"> настоящего Регламента, за вычетом сроков административных процедур по приему и регистрации заявлений и прилагаемых к ним документов, а также подготовке, регистрации и выдаче заявителю (представителю заявителя) результата предоставления муниципальной услуги.</w:t>
      </w:r>
    </w:p>
    <w:p w:rsidR="00C01AB1" w:rsidRDefault="00C01AB1">
      <w:pPr>
        <w:pStyle w:val="ConsPlusNormal"/>
        <w:jc w:val="both"/>
      </w:pPr>
    </w:p>
    <w:p w:rsidR="00C01AB1" w:rsidRDefault="00C01AB1">
      <w:pPr>
        <w:pStyle w:val="ConsPlusTitle"/>
        <w:jc w:val="center"/>
        <w:outlineLvl w:val="2"/>
      </w:pPr>
      <w:r>
        <w:t>3.4. Подготовка, регистрация и выдача заявителю</w:t>
      </w:r>
    </w:p>
    <w:p w:rsidR="00C01AB1" w:rsidRDefault="00C01AB1">
      <w:pPr>
        <w:pStyle w:val="ConsPlusTitle"/>
        <w:jc w:val="center"/>
      </w:pPr>
      <w:r>
        <w:t>(представителю заявителя) результата предоставления</w:t>
      </w:r>
    </w:p>
    <w:p w:rsidR="00C01AB1" w:rsidRDefault="00C01AB1">
      <w:pPr>
        <w:pStyle w:val="ConsPlusTitle"/>
        <w:jc w:val="center"/>
      </w:pPr>
      <w:r>
        <w:t>муниципальной услуги</w:t>
      </w:r>
    </w:p>
    <w:p w:rsidR="00C01AB1" w:rsidRDefault="00C01AB1">
      <w:pPr>
        <w:pStyle w:val="ConsPlusNormal"/>
        <w:jc w:val="both"/>
      </w:pPr>
    </w:p>
    <w:p w:rsidR="00C01AB1" w:rsidRDefault="00C01AB1">
      <w:pPr>
        <w:pStyle w:val="ConsPlusNormal"/>
        <w:ind w:firstLine="540"/>
        <w:jc w:val="both"/>
      </w:pPr>
      <w:r>
        <w:t xml:space="preserve">3.4.1 основанием для начала административной процедуры является поступление в службу "одного окна"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 для выдачи заявителю (представителю заявителя);</w:t>
      </w:r>
    </w:p>
    <w:p w:rsidR="00C01AB1" w:rsidRDefault="00C01AB1">
      <w:pPr>
        <w:pStyle w:val="ConsPlusNormal"/>
        <w:spacing w:before="220"/>
        <w:ind w:firstLine="540"/>
        <w:jc w:val="both"/>
      </w:pPr>
      <w:bookmarkStart w:id="75" w:name="P524"/>
      <w:bookmarkEnd w:id="75"/>
      <w:r>
        <w:t>3.4.2 специалист службы "одного окна", ответственный за выдачу документов:</w:t>
      </w:r>
    </w:p>
    <w:p w:rsidR="00C01AB1" w:rsidRDefault="00C01AB1">
      <w:pPr>
        <w:pStyle w:val="ConsPlusNormal"/>
        <w:spacing w:before="220"/>
        <w:ind w:firstLine="540"/>
        <w:jc w:val="both"/>
      </w:pPr>
      <w:r>
        <w:t xml:space="preserve">- в день поступления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 вносит сведения о нем в систему электронного документооборота с автоматическим присвоением персонального регистрационного номера;</w:t>
      </w:r>
    </w:p>
    <w:p w:rsidR="00C01AB1" w:rsidRDefault="00C01AB1">
      <w:pPr>
        <w:pStyle w:val="ConsPlusNormal"/>
        <w:spacing w:before="220"/>
        <w:ind w:firstLine="540"/>
        <w:jc w:val="both"/>
      </w:pPr>
      <w:bookmarkStart w:id="76" w:name="P526"/>
      <w:bookmarkEnd w:id="76"/>
      <w:r>
        <w:t xml:space="preserve">- в случае обращения заявителя (представителя заявителя) с заявлением через МФЦ Камчатского края передает один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 в МФЦ Камчатского края в соответствии с соглашением о взаимодействии, заключенным между МФЦ Камчатского края и администрацией, для выдачи заявителю (представителю заявителя);</w:t>
      </w:r>
    </w:p>
    <w:p w:rsidR="00C01AB1" w:rsidRDefault="00C01AB1">
      <w:pPr>
        <w:pStyle w:val="ConsPlusNormal"/>
        <w:spacing w:before="220"/>
        <w:ind w:firstLine="540"/>
        <w:jc w:val="both"/>
      </w:pPr>
      <w:r>
        <w:t xml:space="preserve">- в течение 2 рабочих дней со дня поступления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 направляет его почтовым отправлением с уведомлением о вручении в адрес заявителя (представителя заявителя);</w:t>
      </w:r>
    </w:p>
    <w:p w:rsidR="00C01AB1" w:rsidRDefault="00C01AB1">
      <w:pPr>
        <w:pStyle w:val="ConsPlusNormal"/>
        <w:spacing w:before="220"/>
        <w:ind w:firstLine="540"/>
        <w:jc w:val="both"/>
      </w:pPr>
      <w:r>
        <w:t xml:space="preserve">- в случае, если заявителем (представителем заявителя) указано намерение получить результат предоставления муниципальной услуги лично, в течение 1 рабочего дня со дня поступления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 информирует заявителя (представителя заявителя) по телефону, указанному в заявлении, о готовности результата предоставления муниципальной услуги и о возможности получения такого результата заявителем (представителем заявителя) лично;</w:t>
      </w:r>
    </w:p>
    <w:p w:rsidR="00C01AB1" w:rsidRDefault="00C01AB1">
      <w:pPr>
        <w:pStyle w:val="ConsPlusNormal"/>
        <w:spacing w:before="220"/>
        <w:ind w:firstLine="540"/>
        <w:jc w:val="both"/>
      </w:pPr>
      <w:r>
        <w:t>В случае неявки заявителя (представителя заявителя) в срок, указанный в абзаце пятом настоящего подпункта, в течение 1 рабочего дня со дня истечения такого срока направляет документы почтовым отправлением с уведомлением о вручении в адрес заявителя (представителя заявителя);</w:t>
      </w:r>
    </w:p>
    <w:p w:rsidR="00C01AB1" w:rsidRDefault="00C01AB1">
      <w:pPr>
        <w:pStyle w:val="ConsPlusNormal"/>
        <w:spacing w:before="220"/>
        <w:ind w:firstLine="540"/>
        <w:jc w:val="both"/>
      </w:pPr>
      <w:bookmarkStart w:id="77" w:name="P530"/>
      <w:bookmarkEnd w:id="77"/>
      <w:r>
        <w:t xml:space="preserve">- в случае, если заявителем (представителем заявителя) в заявлении также указано намерение получить результат предоставления муниципальной услуги по электронной почте - в течение 1 рабочего дня со дня поступления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 направляет его на адрес электронной почты заявителя (представителя заявителя) с последующим направлением почтовым отправлением с уведомлением о вручении в адрес заявителя (представителя заявителя);</w:t>
      </w:r>
    </w:p>
    <w:p w:rsidR="00C01AB1" w:rsidRDefault="00C01AB1">
      <w:pPr>
        <w:pStyle w:val="ConsPlusNormal"/>
        <w:spacing w:before="220"/>
        <w:ind w:firstLine="540"/>
        <w:jc w:val="both"/>
      </w:pPr>
      <w:r>
        <w:t xml:space="preserve">- в день направления либо вручения заявителю (представителю заявителя)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 вносит необходимые сведения в журнал выдачи документов;</w:t>
      </w:r>
    </w:p>
    <w:p w:rsidR="00C01AB1" w:rsidRDefault="00C01AB1">
      <w:pPr>
        <w:pStyle w:val="ConsPlusNormal"/>
        <w:spacing w:before="220"/>
        <w:ind w:firstLine="540"/>
        <w:jc w:val="both"/>
      </w:pPr>
      <w:r>
        <w:t>3.4.3 критерии принятия решений:</w:t>
      </w:r>
    </w:p>
    <w:p w:rsidR="00C01AB1" w:rsidRDefault="00C01AB1">
      <w:pPr>
        <w:pStyle w:val="ConsPlusNormal"/>
        <w:spacing w:before="220"/>
        <w:ind w:firstLine="540"/>
        <w:jc w:val="both"/>
      </w:pPr>
      <w:r>
        <w:t xml:space="preserve">- наличие либо отсутствие оснований для возврата заявления о предварительном согласовании предоставления земельного участка или заявления о предоставлении земельного участка, установленных </w:t>
      </w:r>
      <w:hyperlink w:anchor="P205">
        <w:r>
          <w:rPr>
            <w:color w:val="0000FF"/>
          </w:rPr>
          <w:t>подпунктом 2.10.1</w:t>
        </w:r>
      </w:hyperlink>
      <w:r>
        <w:t xml:space="preserve"> настоящего Регламента;</w:t>
      </w:r>
    </w:p>
    <w:p w:rsidR="00C01AB1" w:rsidRDefault="00C01AB1">
      <w:pPr>
        <w:pStyle w:val="ConsPlusNormal"/>
        <w:spacing w:before="220"/>
        <w:ind w:firstLine="540"/>
        <w:jc w:val="both"/>
      </w:pPr>
      <w:r>
        <w:t xml:space="preserve">- наличие либо отсутствие основания для приостановления муниципальной услуги, установленного </w:t>
      </w:r>
      <w:hyperlink w:anchor="P214">
        <w:r>
          <w:rPr>
            <w:color w:val="0000FF"/>
          </w:rPr>
          <w:t>подпунктом 2.10.3</w:t>
        </w:r>
      </w:hyperlink>
      <w:r>
        <w:t xml:space="preserve"> настоящего Регламента;</w:t>
      </w:r>
    </w:p>
    <w:p w:rsidR="00C01AB1" w:rsidRDefault="00C01AB1">
      <w:pPr>
        <w:pStyle w:val="ConsPlusNormal"/>
        <w:spacing w:before="220"/>
        <w:ind w:firstLine="540"/>
        <w:jc w:val="both"/>
      </w:pPr>
      <w:r>
        <w:lastRenderedPageBreak/>
        <w:t xml:space="preserve">- наличие либо отсутствие основания для продления муниципальной услуги, установленного </w:t>
      </w:r>
      <w:hyperlink w:anchor="P119">
        <w:r>
          <w:rPr>
            <w:color w:val="0000FF"/>
          </w:rPr>
          <w:t>подпунктом 2.4.5</w:t>
        </w:r>
      </w:hyperlink>
      <w:r>
        <w:t xml:space="preserve"> настоящего Регламента;</w:t>
      </w:r>
    </w:p>
    <w:p w:rsidR="00C01AB1" w:rsidRDefault="00C01AB1">
      <w:pPr>
        <w:pStyle w:val="ConsPlusNormal"/>
        <w:spacing w:before="220"/>
        <w:ind w:firstLine="540"/>
        <w:jc w:val="both"/>
      </w:pPr>
      <w:r>
        <w:t xml:space="preserve">- наличие либо отсутствие оснований для отказа в предоставлении муниципальной услуги, установленных </w:t>
      </w:r>
      <w:hyperlink w:anchor="P215">
        <w:r>
          <w:rPr>
            <w:color w:val="0000FF"/>
          </w:rPr>
          <w:t>подпунктами 2.10.4</w:t>
        </w:r>
      </w:hyperlink>
      <w:r>
        <w:t xml:space="preserve"> - </w:t>
      </w:r>
      <w:hyperlink w:anchor="P220">
        <w:r>
          <w:rPr>
            <w:color w:val="0000FF"/>
          </w:rPr>
          <w:t>2.10.6</w:t>
        </w:r>
      </w:hyperlink>
      <w:r>
        <w:t xml:space="preserve"> настоящего Регламента;</w:t>
      </w:r>
    </w:p>
    <w:p w:rsidR="00C01AB1" w:rsidRDefault="00C01AB1">
      <w:pPr>
        <w:pStyle w:val="ConsPlusNormal"/>
        <w:spacing w:before="220"/>
        <w:ind w:firstLine="540"/>
        <w:jc w:val="both"/>
      </w:pPr>
      <w:r>
        <w:t xml:space="preserve">3.4.4 результатом административной процедуры является выдача заявителю (представителю заявителя)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w:t>
      </w:r>
    </w:p>
    <w:p w:rsidR="00C01AB1" w:rsidRDefault="00C01AB1">
      <w:pPr>
        <w:pStyle w:val="ConsPlusNormal"/>
        <w:spacing w:before="220"/>
        <w:ind w:firstLine="540"/>
        <w:jc w:val="both"/>
      </w:pPr>
      <w:r>
        <w:t xml:space="preserve">3.4.5 максимальный срок выполнения административной процедуры составляет 2 рабочих дня со дня поступления в службу "одного окна"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w:t>
      </w:r>
    </w:p>
    <w:p w:rsidR="00C01AB1" w:rsidRDefault="00C01AB1">
      <w:pPr>
        <w:pStyle w:val="ConsPlusNormal"/>
        <w:jc w:val="both"/>
      </w:pPr>
    </w:p>
    <w:p w:rsidR="00C01AB1" w:rsidRDefault="00C01AB1">
      <w:pPr>
        <w:pStyle w:val="ConsPlusTitle"/>
        <w:jc w:val="center"/>
        <w:outlineLvl w:val="2"/>
      </w:pPr>
      <w:bookmarkStart w:id="78" w:name="P540"/>
      <w:bookmarkEnd w:id="78"/>
      <w:r>
        <w:t>3.5. Порядок осуществления административных процедур</w:t>
      </w:r>
    </w:p>
    <w:p w:rsidR="00C01AB1" w:rsidRDefault="00C01AB1">
      <w:pPr>
        <w:pStyle w:val="ConsPlusTitle"/>
        <w:jc w:val="center"/>
      </w:pPr>
      <w:r>
        <w:t>в электронной форме, в том числе с использованием</w:t>
      </w:r>
    </w:p>
    <w:p w:rsidR="00C01AB1" w:rsidRDefault="00C01AB1">
      <w:pPr>
        <w:pStyle w:val="ConsPlusTitle"/>
        <w:jc w:val="center"/>
      </w:pPr>
      <w:r>
        <w:t>ЕПГУ и/или РПГУ</w:t>
      </w:r>
    </w:p>
    <w:p w:rsidR="00C01AB1" w:rsidRDefault="00C01AB1">
      <w:pPr>
        <w:pStyle w:val="ConsPlusNormal"/>
        <w:jc w:val="both"/>
      </w:pPr>
    </w:p>
    <w:p w:rsidR="00C01AB1" w:rsidRDefault="00C01AB1">
      <w:pPr>
        <w:pStyle w:val="ConsPlusNormal"/>
        <w:ind w:firstLine="540"/>
        <w:jc w:val="both"/>
      </w:pPr>
      <w:r>
        <w:t>3.5.1 в целях предоставления муниципальной услуги заявителям (представителям заявителей) предоставляется возможность подачи заявления о предварительном согласовании предоставления земельного участка или заявления о предоставлении земельного участка по предварительной записи. Запись на прием может осуществить только гражданин, имеющий подтвержденную учетную запись.</w:t>
      </w:r>
    </w:p>
    <w:p w:rsidR="00C01AB1" w:rsidRDefault="00C01AB1">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C01AB1" w:rsidRDefault="00C01AB1">
      <w:pPr>
        <w:pStyle w:val="ConsPlusNormal"/>
        <w:spacing w:before="22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C01AB1" w:rsidRDefault="00C01AB1">
      <w:pPr>
        <w:pStyle w:val="ConsPlusNormal"/>
        <w:spacing w:before="220"/>
        <w:ind w:firstLine="540"/>
        <w:jc w:val="both"/>
      </w:pPr>
      <w:r>
        <w:t>Специалисты службы "одного окна", Управления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1AB1" w:rsidRDefault="00C01AB1">
      <w:pPr>
        <w:pStyle w:val="ConsPlusNormal"/>
        <w:spacing w:before="220"/>
        <w:ind w:firstLine="540"/>
        <w:jc w:val="both"/>
      </w:pPr>
      <w:r>
        <w:t>3.5.2 формирование заявления о предварительном согласовании предоставления земельного участка или заявления о предоставлении земельного участка посредством заполнения его формы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C01AB1" w:rsidRDefault="00C01AB1">
      <w:pPr>
        <w:pStyle w:val="ConsPlusNormal"/>
        <w:spacing w:before="220"/>
        <w:ind w:firstLine="540"/>
        <w:jc w:val="both"/>
      </w:pPr>
      <w:r>
        <w:t xml:space="preserve">При формировании заявления о предварительном согласовании предоставления земельного участка или заявления о предоставлении земельного участка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о предварительном согласовании предоставления земельного участка или заявления о предоставлении земельного участка с приложением документов, указанных в </w:t>
      </w:r>
      <w:hyperlink w:anchor="P140">
        <w:r>
          <w:rPr>
            <w:color w:val="0000FF"/>
          </w:rPr>
          <w:t>подпунктах 2.6.1</w:t>
        </w:r>
      </w:hyperlink>
      <w:r>
        <w:t xml:space="preserve"> - </w:t>
      </w:r>
      <w:hyperlink w:anchor="P154">
        <w:r>
          <w:rPr>
            <w:color w:val="0000FF"/>
          </w:rPr>
          <w:t>2.6.8</w:t>
        </w:r>
      </w:hyperlink>
      <w:r>
        <w:t xml:space="preserve">, </w:t>
      </w:r>
      <w:hyperlink w:anchor="P167">
        <w:r>
          <w:rPr>
            <w:color w:val="0000FF"/>
          </w:rPr>
          <w:t>2.7.1</w:t>
        </w:r>
      </w:hyperlink>
      <w:r>
        <w:t xml:space="preserve"> - </w:t>
      </w:r>
      <w:hyperlink w:anchor="P174">
        <w:r>
          <w:rPr>
            <w:color w:val="0000FF"/>
          </w:rPr>
          <w:t>2.7.6</w:t>
        </w:r>
      </w:hyperlink>
      <w:r>
        <w:t xml:space="preserve"> настоящего Регламента.</w:t>
      </w:r>
    </w:p>
    <w:p w:rsidR="00C01AB1" w:rsidRDefault="00C01AB1">
      <w:pPr>
        <w:pStyle w:val="ConsPlusNormal"/>
        <w:spacing w:before="220"/>
        <w:ind w:firstLine="540"/>
        <w:jc w:val="both"/>
      </w:pPr>
      <w:r>
        <w:t>Параметры сканированных копий документов: размер файлов не должен превышать 10 МБ.</w:t>
      </w:r>
    </w:p>
    <w:p w:rsidR="00C01AB1" w:rsidRDefault="00C01AB1">
      <w:pPr>
        <w:pStyle w:val="ConsPlusNormal"/>
        <w:spacing w:before="220"/>
        <w:ind w:firstLine="540"/>
        <w:jc w:val="both"/>
      </w:pPr>
      <w:r>
        <w:t xml:space="preserve">Форматно-логическая проверка сформированного заявления о предварительном согласовании предоставления земельного участка или заявления о предоставлении земельного участка осуществляется оператором ЕПГУ и/или РПГУ или официального сайта администрации </w:t>
      </w:r>
      <w:r>
        <w:lastRenderedPageBreak/>
        <w:t>после заполнения заявителем (представителем заявителя) каждого из полей электронной формы заявления о предварительном согласовании предоставления земельного участка или заявления о предоставлении земельного участка. При выявлении некорректно заполненного поля электронной формы заявления о предварительном согласовании предоставления земельного участка или заявления о предоставлении земельного участка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предварительном согласовании предоставления земельного участка или заявления о предоставлении земельного участка.</w:t>
      </w:r>
    </w:p>
    <w:p w:rsidR="00C01AB1" w:rsidRDefault="00C01AB1">
      <w:pPr>
        <w:pStyle w:val="ConsPlusNormal"/>
        <w:spacing w:before="220"/>
        <w:ind w:firstLine="540"/>
        <w:jc w:val="both"/>
      </w:pPr>
      <w:r>
        <w:t xml:space="preserve">При направлении заявления о предварительном согласовании предоставления земельного участка или заявления о предоставлении земельного участка на адрес электронной почты службы "одного окна" заявителю (представителю заявителя) необходимо заполнить бланк заявления о предварительном согласовании предоставления земельного участка или заявления о предоставлении земельного участка, подписать собственноручно, перевести в электронный вид посредством сканирования оригинала заявления о предварительном согласовании предоставления земельного участка или заявления о предоставлении земельного участка либо заявления о предварительном согласовании предоставления земельного участка или заявления о предоставлении земельного участка в форме электронного документа, подписанного электронной подписью, и прикрепить его с приложением документов, указанных в </w:t>
      </w:r>
      <w:hyperlink w:anchor="P140">
        <w:r>
          <w:rPr>
            <w:color w:val="0000FF"/>
          </w:rPr>
          <w:t>подпунктах 2.6.1</w:t>
        </w:r>
      </w:hyperlink>
      <w:r>
        <w:t xml:space="preserve"> - </w:t>
      </w:r>
      <w:hyperlink w:anchor="P154">
        <w:r>
          <w:rPr>
            <w:color w:val="0000FF"/>
          </w:rPr>
          <w:t>2.6.8</w:t>
        </w:r>
      </w:hyperlink>
      <w:r>
        <w:t xml:space="preserve">, </w:t>
      </w:r>
      <w:hyperlink w:anchor="P167">
        <w:r>
          <w:rPr>
            <w:color w:val="0000FF"/>
          </w:rPr>
          <w:t>2.7.1</w:t>
        </w:r>
      </w:hyperlink>
      <w:r>
        <w:t xml:space="preserve"> - </w:t>
      </w:r>
      <w:hyperlink w:anchor="P174">
        <w:r>
          <w:rPr>
            <w:color w:val="0000FF"/>
          </w:rPr>
          <w:t>2.7.6</w:t>
        </w:r>
      </w:hyperlink>
      <w:r>
        <w:t xml:space="preserve"> настоящего Регламента;</w:t>
      </w:r>
    </w:p>
    <w:p w:rsidR="00C01AB1" w:rsidRDefault="00C01AB1">
      <w:pPr>
        <w:pStyle w:val="ConsPlusNormal"/>
        <w:spacing w:before="220"/>
        <w:ind w:firstLine="540"/>
        <w:jc w:val="both"/>
      </w:pPr>
      <w:r>
        <w:t>3.5.3 прием и регистрация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w:t>
      </w:r>
    </w:p>
    <w:p w:rsidR="00C01AB1" w:rsidRDefault="00C01AB1">
      <w:pPr>
        <w:pStyle w:val="ConsPlusNormal"/>
        <w:spacing w:before="220"/>
        <w:ind w:firstLine="540"/>
        <w:jc w:val="both"/>
      </w:pPr>
      <w:r>
        <w:t>- основанием для начала административной процедуры является прием и регистрация специалистом службы "одного окна" или Управлением (при поступлении заявления и документов посредством ЕПГУ и/или РПГУ) заявления о предварительном согласовании предоставления земельного участка или заявления о предоставлении земельного участка и документов, необходимых для предоставления муниципальной услуги, в электронной форме;</w:t>
      </w:r>
    </w:p>
    <w:p w:rsidR="00C01AB1" w:rsidRDefault="00C01AB1">
      <w:pPr>
        <w:pStyle w:val="ConsPlusNormal"/>
        <w:spacing w:before="220"/>
        <w:ind w:firstLine="540"/>
        <w:jc w:val="both"/>
      </w:pPr>
      <w:r>
        <w:t>Специалист службы "одного окна" или Управление (при поступлении заявления и документов посредством ЕПГУ и/или РПГУ) обеспечивает прием документов, необходимых для предоставления муниципальной услуги, и регистрацию заявления о предварительном согласовании предоставления земельного участка или заявления о предоставлении земельного участка без необходимости повторного представления заявителем (представителем заявителя) таких документов на бумажном носителе.</w:t>
      </w:r>
    </w:p>
    <w:p w:rsidR="00C01AB1" w:rsidRDefault="00C01AB1">
      <w:pPr>
        <w:pStyle w:val="ConsPlusNormal"/>
        <w:spacing w:before="220"/>
        <w:ind w:firstLine="540"/>
        <w:jc w:val="both"/>
      </w:pPr>
      <w:r>
        <w:t>Специалист службы "одного окна" в день поступления заявления о предварительном согласовании предоставления земельного участка или заявления о предоставлении земельного участка в электронной форме:</w:t>
      </w:r>
    </w:p>
    <w:p w:rsidR="00C01AB1" w:rsidRDefault="00C01AB1">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 направляет заявителю (представителю заявителя) уведомление о мотивированном отказе в приеме заявления и документов;</w:t>
      </w:r>
    </w:p>
    <w:p w:rsidR="00C01AB1" w:rsidRDefault="00C01AB1">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 регистрирует заявление о предварительном согласовании предоставления земельного участка или заявление о предоставлении земельного участка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о предварительном согласовании предоставления земельного участка или заявления о </w:t>
      </w:r>
      <w:r>
        <w:lastRenderedPageBreak/>
        <w:t>предоставлении земельного участка и иных документов, необходимых для предоставления муниципальной услуги, содержащее сведения о факте приема такого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01AB1" w:rsidRDefault="00C01AB1">
      <w:pPr>
        <w:pStyle w:val="ConsPlusNormal"/>
        <w:spacing w:before="220"/>
        <w:ind w:firstLine="540"/>
        <w:jc w:val="both"/>
      </w:pPr>
      <w:r>
        <w:t>В день поступления заявления о предварительном согласовании предоставления земельного участка или заявления о предоставлении земельного участка и документов посредством ЕПГУ и/или РПГУ в Управление:</w:t>
      </w:r>
    </w:p>
    <w:p w:rsidR="00C01AB1" w:rsidRDefault="00C01AB1">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 Управление направляет заявителю (представителю заявителя) уведомление о мотивированном отказе в приеме заявления и документов;</w:t>
      </w:r>
    </w:p>
    <w:p w:rsidR="00C01AB1" w:rsidRDefault="00C01AB1">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 Управление регистрирует заявление о предварительном согласовании предоставления земельного участка или заявление о предоставлении земельного участка в РСМЭВ и направляет заявителю (представителю заявителя) уведомление о приеме и регистрации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 содержащее сведения о факте приема такого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01AB1" w:rsidRDefault="00C01AB1">
      <w:pPr>
        <w:pStyle w:val="ConsPlusNormal"/>
        <w:spacing w:before="220"/>
        <w:ind w:firstLine="540"/>
        <w:jc w:val="both"/>
      </w:pPr>
      <w:r>
        <w:t>Отказ в приеме заявления о предварительном согласовании предоставления земельного участка или заявления о предоставлении земельного участка не препятствует повторной подаче такого заявления после устранения оснований, по которым было отказано в его приеме;</w:t>
      </w:r>
    </w:p>
    <w:p w:rsidR="00C01AB1" w:rsidRDefault="00C01AB1">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195">
        <w:r>
          <w:rPr>
            <w:color w:val="0000FF"/>
          </w:rPr>
          <w:t>подпунктами 2.9.1</w:t>
        </w:r>
      </w:hyperlink>
      <w:r>
        <w:t xml:space="preserve"> - </w:t>
      </w:r>
      <w:hyperlink w:anchor="P196">
        <w:r>
          <w:rPr>
            <w:color w:val="0000FF"/>
          </w:rPr>
          <w:t>2.9.2</w:t>
        </w:r>
      </w:hyperlink>
      <w:r>
        <w:t xml:space="preserve">, </w:t>
      </w:r>
      <w:hyperlink w:anchor="P197">
        <w:r>
          <w:rPr>
            <w:color w:val="0000FF"/>
          </w:rPr>
          <w:t>абзацем первым подпункта 2.9.3</w:t>
        </w:r>
      </w:hyperlink>
      <w:r>
        <w:t xml:space="preserve"> настоящего Регламента;</w:t>
      </w:r>
    </w:p>
    <w:p w:rsidR="00C01AB1" w:rsidRDefault="00C01AB1">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заявителю (представителю заявителя):</w:t>
      </w:r>
    </w:p>
    <w:p w:rsidR="00C01AB1" w:rsidRDefault="00C01AB1">
      <w:pPr>
        <w:pStyle w:val="ConsPlusNormal"/>
        <w:spacing w:before="220"/>
        <w:ind w:firstLine="540"/>
        <w:jc w:val="both"/>
      </w:pPr>
      <w:r>
        <w:t>уведомления о приеме и регистрации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 содержащее сведения о факте приема такого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01AB1" w:rsidRDefault="00C01AB1">
      <w:pPr>
        <w:pStyle w:val="ConsPlusNormal"/>
        <w:spacing w:before="220"/>
        <w:ind w:firstLine="540"/>
        <w:jc w:val="both"/>
      </w:pPr>
      <w:r>
        <w:t>уведомления о мотивированном отказе в приеме заявления о предварительном согласовании предоставления земельного участка или заявления о предоставлении земельного участка и документов;</w:t>
      </w:r>
    </w:p>
    <w:p w:rsidR="00C01AB1" w:rsidRDefault="00C01AB1">
      <w:pPr>
        <w:pStyle w:val="ConsPlusNormal"/>
        <w:spacing w:before="220"/>
        <w:ind w:firstLine="540"/>
        <w:jc w:val="both"/>
      </w:pPr>
      <w:r>
        <w:t>- административная процедура выполняется в день поступления от заявителя (представителя заявителя) в электронной форме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 специалисту службы "одного окна" или в Управление (при поступлении заявления и документов посредством ЕПГУ и/или РПГУ);</w:t>
      </w:r>
    </w:p>
    <w:p w:rsidR="00C01AB1" w:rsidRDefault="00C01AB1">
      <w:pPr>
        <w:pStyle w:val="ConsPlusNormal"/>
        <w:spacing w:before="220"/>
        <w:ind w:firstLine="540"/>
        <w:jc w:val="both"/>
      </w:pPr>
      <w:r>
        <w:lastRenderedPageBreak/>
        <w:t xml:space="preserve">3.5.4 рассмотрение заявления о предварительном согласовании предоставления земельного участка или заявления о предоставлении земельного участка и иных документов, необходимых для предоставления муниципальной услуги, осуществляется в порядке, предусмотренном </w:t>
      </w:r>
      <w:hyperlink w:anchor="P429">
        <w:r>
          <w:rPr>
            <w:color w:val="0000FF"/>
          </w:rPr>
          <w:t>пунктом 3.3</w:t>
        </w:r>
      </w:hyperlink>
      <w:r>
        <w:t xml:space="preserve"> настоящего Регламента;</w:t>
      </w:r>
    </w:p>
    <w:p w:rsidR="00C01AB1" w:rsidRDefault="00C01AB1">
      <w:pPr>
        <w:pStyle w:val="ConsPlusNormal"/>
        <w:spacing w:before="220"/>
        <w:ind w:firstLine="540"/>
        <w:jc w:val="both"/>
      </w:pPr>
      <w:r>
        <w:t>3.5.5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C01AB1" w:rsidRDefault="00C01AB1">
      <w:pPr>
        <w:pStyle w:val="ConsPlusNormal"/>
        <w:spacing w:before="220"/>
        <w:ind w:firstLine="540"/>
        <w:jc w:val="both"/>
      </w:pPr>
      <w:r>
        <w:t xml:space="preserve">- основанием для начала административной процедуры является подписание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w:t>
      </w:r>
    </w:p>
    <w:p w:rsidR="00C01AB1" w:rsidRDefault="00C01AB1">
      <w:pPr>
        <w:pStyle w:val="ConsPlusNormal"/>
        <w:spacing w:before="220"/>
        <w:ind w:firstLine="540"/>
        <w:jc w:val="both"/>
      </w:pPr>
      <w:r>
        <w:t>- специалист службы "одного окна", ответственный за выдачу документов:</w:t>
      </w:r>
    </w:p>
    <w:p w:rsidR="00C01AB1" w:rsidRDefault="00C01AB1">
      <w:pPr>
        <w:pStyle w:val="ConsPlusNormal"/>
        <w:spacing w:before="220"/>
        <w:ind w:firstLine="540"/>
        <w:jc w:val="both"/>
      </w:pPr>
      <w:r>
        <w:t xml:space="preserve">в день поступления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 вносит сведения в систему электронного документооборота с автоматическим присвоением персонального регистрационного номера;</w:t>
      </w:r>
    </w:p>
    <w:p w:rsidR="00C01AB1" w:rsidRDefault="00C01AB1">
      <w:pPr>
        <w:pStyle w:val="ConsPlusNormal"/>
        <w:spacing w:before="220"/>
        <w:ind w:firstLine="540"/>
        <w:jc w:val="both"/>
      </w:pPr>
      <w:r>
        <w:t xml:space="preserve">в день получения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 подготавливает и 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либо решения о возврате заявления и документов, либо решения о приостановлении срока предоставления муниципальной услуги, либо решения о продлении срока предоставления муниципальной услуги (далее - уведомление о результатах рассмотрения документов);</w:t>
      </w:r>
    </w:p>
    <w:p w:rsidR="00C01AB1" w:rsidRDefault="00C01AB1">
      <w:pPr>
        <w:pStyle w:val="ConsPlusNormal"/>
        <w:spacing w:before="220"/>
        <w:ind w:firstLine="540"/>
        <w:jc w:val="both"/>
      </w:pPr>
      <w:r>
        <w:t>в день направления уведомления о результатах рассмотрения документов вносит необходимые сведения в журнал выдачи документов;</w:t>
      </w:r>
    </w:p>
    <w:p w:rsidR="00C01AB1" w:rsidRDefault="00C01AB1">
      <w:pPr>
        <w:pStyle w:val="ConsPlusNormal"/>
        <w:spacing w:before="220"/>
        <w:ind w:firstLine="540"/>
        <w:jc w:val="both"/>
      </w:pPr>
      <w:r>
        <w:t xml:space="preserve">- Управление (при поступлении заявления и документов посредством ЕПГУ и/или РПГУ) в день подписания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w:t>
      </w:r>
    </w:p>
    <w:p w:rsidR="00C01AB1" w:rsidRDefault="00C01AB1">
      <w:pPr>
        <w:pStyle w:val="ConsPlusNormal"/>
        <w:spacing w:before="220"/>
        <w:ind w:firstLine="540"/>
        <w:jc w:val="both"/>
      </w:pPr>
      <w:r>
        <w:t xml:space="preserve">вносит сведения об одном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 в РСМЭВ;</w:t>
      </w:r>
    </w:p>
    <w:p w:rsidR="00C01AB1" w:rsidRDefault="00C01AB1">
      <w:pPr>
        <w:pStyle w:val="ConsPlusNormal"/>
        <w:spacing w:before="220"/>
        <w:ind w:firstLine="540"/>
        <w:jc w:val="both"/>
      </w:pPr>
      <w:r>
        <w:t>направляет заявителю (представителю заявителя) уведомление о результатах рассмотрения документов;</w:t>
      </w:r>
    </w:p>
    <w:p w:rsidR="00C01AB1" w:rsidRDefault="00C01AB1">
      <w:pPr>
        <w:pStyle w:val="ConsPlusNormal"/>
        <w:spacing w:before="220"/>
        <w:ind w:firstLine="540"/>
        <w:jc w:val="both"/>
      </w:pPr>
      <w:r>
        <w:t>- критерии принятия решений:</w:t>
      </w:r>
    </w:p>
    <w:p w:rsidR="00C01AB1" w:rsidRDefault="00C01AB1">
      <w:pPr>
        <w:pStyle w:val="ConsPlusNormal"/>
        <w:spacing w:before="220"/>
        <w:ind w:firstLine="540"/>
        <w:jc w:val="both"/>
      </w:pPr>
      <w:r>
        <w:t xml:space="preserve">наличие либо отсутствие оснований для возврата заявления о предварительном согласовании предоставления земельного участка или заявления о предоставлении земельного участка, установленных </w:t>
      </w:r>
      <w:hyperlink w:anchor="P205">
        <w:r>
          <w:rPr>
            <w:color w:val="0000FF"/>
          </w:rPr>
          <w:t>подпунктом 2.10.1</w:t>
        </w:r>
      </w:hyperlink>
      <w:r>
        <w:t xml:space="preserve"> настоящего Регламента;</w:t>
      </w:r>
    </w:p>
    <w:p w:rsidR="00C01AB1" w:rsidRDefault="00C01AB1">
      <w:pPr>
        <w:pStyle w:val="ConsPlusNormal"/>
        <w:spacing w:before="220"/>
        <w:ind w:firstLine="540"/>
        <w:jc w:val="both"/>
      </w:pPr>
      <w:r>
        <w:t xml:space="preserve">наличие либо отсутствие основания для приостановления муниципальной услуги, установленного </w:t>
      </w:r>
      <w:hyperlink w:anchor="P214">
        <w:r>
          <w:rPr>
            <w:color w:val="0000FF"/>
          </w:rPr>
          <w:t>подпунктом 2.10.3</w:t>
        </w:r>
      </w:hyperlink>
      <w:r>
        <w:t xml:space="preserve"> настоящего Регламента;</w:t>
      </w:r>
    </w:p>
    <w:p w:rsidR="00C01AB1" w:rsidRDefault="00C01AB1">
      <w:pPr>
        <w:pStyle w:val="ConsPlusNormal"/>
        <w:spacing w:before="220"/>
        <w:ind w:firstLine="540"/>
        <w:jc w:val="both"/>
      </w:pPr>
      <w:r>
        <w:t xml:space="preserve">наличие либо отсутствие основания для продления муниципальной услуги, установленного </w:t>
      </w:r>
      <w:hyperlink w:anchor="P119">
        <w:r>
          <w:rPr>
            <w:color w:val="0000FF"/>
          </w:rPr>
          <w:t>подпунктом 2.4.5</w:t>
        </w:r>
      </w:hyperlink>
      <w:r>
        <w:t xml:space="preserve"> настоящего Регламента;</w:t>
      </w:r>
    </w:p>
    <w:p w:rsidR="00C01AB1" w:rsidRDefault="00C01AB1">
      <w:pPr>
        <w:pStyle w:val="ConsPlusNormal"/>
        <w:spacing w:before="220"/>
        <w:ind w:firstLine="540"/>
        <w:jc w:val="both"/>
      </w:pPr>
      <w:r>
        <w:t xml:space="preserve">наличие либо отсутствие оснований для отказа в предоставлении муниципальной услуги, </w:t>
      </w:r>
      <w:r>
        <w:lastRenderedPageBreak/>
        <w:t xml:space="preserve">установленных </w:t>
      </w:r>
      <w:hyperlink w:anchor="P215">
        <w:r>
          <w:rPr>
            <w:color w:val="0000FF"/>
          </w:rPr>
          <w:t>подпунктами 2.10.4</w:t>
        </w:r>
      </w:hyperlink>
      <w:r>
        <w:t xml:space="preserve"> - </w:t>
      </w:r>
      <w:hyperlink w:anchor="P220">
        <w:r>
          <w:rPr>
            <w:color w:val="0000FF"/>
          </w:rPr>
          <w:t>2.10.6</w:t>
        </w:r>
      </w:hyperlink>
      <w:r>
        <w:t xml:space="preserve"> настоящего Регламента;</w:t>
      </w:r>
    </w:p>
    <w:p w:rsidR="00C01AB1" w:rsidRDefault="00C01AB1">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уведомления о результатах рассмотрения документов;</w:t>
      </w:r>
    </w:p>
    <w:p w:rsidR="00C01AB1" w:rsidRDefault="00C01AB1">
      <w:pPr>
        <w:pStyle w:val="ConsPlusNormal"/>
        <w:spacing w:before="220"/>
        <w:ind w:firstLine="540"/>
        <w:jc w:val="both"/>
      </w:pPr>
      <w:r>
        <w:t xml:space="preserve">- срок выполнения административной процедуры: административная процедура выполняется в день подписания одного из документов, указанных в </w:t>
      </w:r>
      <w:hyperlink w:anchor="P508">
        <w:r>
          <w:rPr>
            <w:color w:val="0000FF"/>
          </w:rPr>
          <w:t>абзацах втором</w:t>
        </w:r>
      </w:hyperlink>
      <w:r>
        <w:t xml:space="preserve"> - </w:t>
      </w:r>
      <w:hyperlink w:anchor="P516">
        <w:r>
          <w:rPr>
            <w:color w:val="0000FF"/>
          </w:rPr>
          <w:t>десятом подпункта 3.3.31</w:t>
        </w:r>
      </w:hyperlink>
      <w:r>
        <w:t xml:space="preserve"> настоящего Регламента;</w:t>
      </w:r>
    </w:p>
    <w:p w:rsidR="00C01AB1" w:rsidRDefault="00C01AB1">
      <w:pPr>
        <w:pStyle w:val="ConsPlusNormal"/>
        <w:spacing w:before="220"/>
        <w:ind w:firstLine="540"/>
        <w:jc w:val="both"/>
      </w:pPr>
      <w:r>
        <w:t>3.5.6 результат административной процедуры направляется посредством ЕПГУ и/или РПГУ или официального сайта администрации, а также на адрес электронной почты по выбору заявителя (представителя заявителя);</w:t>
      </w:r>
    </w:p>
    <w:p w:rsidR="00C01AB1" w:rsidRDefault="00C01AB1">
      <w:pPr>
        <w:pStyle w:val="ConsPlusNormal"/>
        <w:spacing w:before="220"/>
        <w:ind w:firstLine="540"/>
        <w:jc w:val="both"/>
      </w:pPr>
      <w:r>
        <w:t>3.5.7 при подаче заявления о предварительном согласовании предоставления земельного участка или заявления о предоставлении земельного участка посредством ЕПГУ и/или РПГУ или с использованием средств официального сайта администрации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C01AB1" w:rsidRDefault="00C01AB1">
      <w:pPr>
        <w:pStyle w:val="ConsPlusNormal"/>
        <w:spacing w:before="220"/>
        <w:ind w:firstLine="540"/>
        <w:jc w:val="both"/>
      </w:pPr>
      <w:r>
        <w:t>3.5.8 требования к предоставлению в электронной форме муниципальной услуги утверждены:</w:t>
      </w:r>
    </w:p>
    <w:p w:rsidR="00C01AB1" w:rsidRDefault="00C01AB1">
      <w:pPr>
        <w:pStyle w:val="ConsPlusNormal"/>
        <w:spacing w:before="220"/>
        <w:ind w:firstLine="540"/>
        <w:jc w:val="both"/>
      </w:pPr>
      <w:r>
        <w:t xml:space="preserve">- </w:t>
      </w:r>
      <w:hyperlink r:id="rId55">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C01AB1" w:rsidRDefault="00C01AB1">
      <w:pPr>
        <w:pStyle w:val="ConsPlusNormal"/>
        <w:spacing w:before="220"/>
        <w:ind w:firstLine="540"/>
        <w:jc w:val="both"/>
      </w:pPr>
      <w:r>
        <w:t xml:space="preserve">- </w:t>
      </w:r>
      <w:hyperlink r:id="rId56">
        <w:r>
          <w:rPr>
            <w:color w:val="0000FF"/>
          </w:rPr>
          <w:t>Приказом</w:t>
        </w:r>
      </w:hyperlink>
      <w: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01AB1" w:rsidRDefault="00C01AB1">
      <w:pPr>
        <w:pStyle w:val="ConsPlusNormal"/>
        <w:jc w:val="both"/>
      </w:pPr>
    </w:p>
    <w:p w:rsidR="00C01AB1" w:rsidRDefault="00C01AB1">
      <w:pPr>
        <w:pStyle w:val="ConsPlusTitle"/>
        <w:jc w:val="center"/>
        <w:outlineLvl w:val="2"/>
      </w:pPr>
      <w:r>
        <w:t>3.6. Порядок исправления допущенных опечаток и ошибок</w:t>
      </w:r>
    </w:p>
    <w:p w:rsidR="00C01AB1" w:rsidRDefault="00C01AB1">
      <w:pPr>
        <w:pStyle w:val="ConsPlusTitle"/>
        <w:jc w:val="center"/>
      </w:pPr>
      <w:r>
        <w:t>в выданных в результате предоставления муниципальной услуги</w:t>
      </w:r>
    </w:p>
    <w:p w:rsidR="00C01AB1" w:rsidRDefault="00C01AB1">
      <w:pPr>
        <w:pStyle w:val="ConsPlusTitle"/>
        <w:jc w:val="center"/>
      </w:pPr>
      <w:r>
        <w:t>документах</w:t>
      </w:r>
    </w:p>
    <w:p w:rsidR="00C01AB1" w:rsidRDefault="00C01AB1">
      <w:pPr>
        <w:pStyle w:val="ConsPlusNormal"/>
        <w:jc w:val="both"/>
      </w:pPr>
    </w:p>
    <w:p w:rsidR="00C01AB1" w:rsidRDefault="00C01AB1">
      <w:pPr>
        <w:pStyle w:val="ConsPlusNormal"/>
        <w:ind w:firstLine="540"/>
        <w:jc w:val="both"/>
      </w:pPr>
      <w:r>
        <w:t>3.6.1 основанием для начала административной процедуры является обращение заявителя (представителя заявителя) в службу "одного окна" с заявлением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C01AB1" w:rsidRDefault="00C01AB1">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409">
        <w:r>
          <w:rPr>
            <w:color w:val="0000FF"/>
          </w:rPr>
          <w:t>подпунктами 3.2.2</w:t>
        </w:r>
      </w:hyperlink>
      <w:r>
        <w:t xml:space="preserve">, </w:t>
      </w:r>
      <w:hyperlink w:anchor="P417">
        <w:r>
          <w:rPr>
            <w:color w:val="0000FF"/>
          </w:rPr>
          <w:t>3.2.3</w:t>
        </w:r>
      </w:hyperlink>
      <w:r>
        <w:t xml:space="preserve"> настоящего Регламента;</w:t>
      </w:r>
    </w:p>
    <w:p w:rsidR="00C01AB1" w:rsidRDefault="00C01AB1">
      <w:pPr>
        <w:pStyle w:val="ConsPlusNormal"/>
        <w:spacing w:before="220"/>
        <w:ind w:firstLine="540"/>
        <w:jc w:val="both"/>
      </w:pPr>
      <w:r>
        <w:lastRenderedPageBreak/>
        <w:t>3.6.2 решение об исправлении допущенных опечаток и ошибок в выданных в результате предоставления муниципальной услуги документах принимается главой городского округа или руководителем Управления (в зависимости от того, какое должностное лицо принимало решение в соответствии с настоящим Регламентом) в случае, если в указанных документах выявлены несоответствия прилагаемым к заявлению о предоставлении муниципальной услуги документам;</w:t>
      </w:r>
    </w:p>
    <w:p w:rsidR="00C01AB1" w:rsidRDefault="00C01AB1">
      <w:pPr>
        <w:pStyle w:val="ConsPlusNormal"/>
        <w:spacing w:before="220"/>
        <w:ind w:firstLine="540"/>
        <w:jc w:val="both"/>
      </w:pPr>
      <w:r>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C01AB1" w:rsidRDefault="00C01AB1">
      <w:pPr>
        <w:pStyle w:val="ConsPlusNormal"/>
        <w:spacing w:before="220"/>
        <w:ind w:firstLine="540"/>
        <w:jc w:val="both"/>
      </w:pPr>
      <w:r>
        <w:t>3.6.4 результатом административной процедуры является исправление специалистом Управления, ответственным за предоставление муниципальной услуги, допущенных ошибок и опечаток в выданных в результате предоставления муниципальной услуги документах либо ответ с информацией об отсутствии опечаток и ошибок в выданных в результате предоставления муниципальной услуги документах.</w:t>
      </w:r>
    </w:p>
    <w:p w:rsidR="00C01AB1" w:rsidRDefault="00C01AB1">
      <w:pPr>
        <w:pStyle w:val="ConsPlusNormal"/>
        <w:spacing w:before="220"/>
        <w:ind w:firstLine="540"/>
        <w:jc w:val="both"/>
      </w:pPr>
      <w:r>
        <w:t xml:space="preserve">Исправленный результат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выдаются заявителю (представителю заявителя) в порядке и в сроки, установленные </w:t>
      </w:r>
      <w:hyperlink w:anchor="P524">
        <w:r>
          <w:rPr>
            <w:color w:val="0000FF"/>
          </w:rPr>
          <w:t>подпунктом 3.4.2</w:t>
        </w:r>
      </w:hyperlink>
      <w:r>
        <w:t xml:space="preserve"> настоящего Регламента;</w:t>
      </w:r>
    </w:p>
    <w:p w:rsidR="00C01AB1" w:rsidRDefault="00C01AB1">
      <w:pPr>
        <w:pStyle w:val="ConsPlusNormal"/>
        <w:spacing w:before="220"/>
        <w:ind w:firstLine="540"/>
        <w:jc w:val="both"/>
      </w:pPr>
      <w:r>
        <w:t>3.6.5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 в службе "одного окна".</w:t>
      </w:r>
    </w:p>
    <w:p w:rsidR="00C01AB1" w:rsidRDefault="00C01AB1">
      <w:pPr>
        <w:pStyle w:val="ConsPlusNormal"/>
        <w:jc w:val="both"/>
      </w:pPr>
    </w:p>
    <w:p w:rsidR="00C01AB1" w:rsidRDefault="00C01AB1">
      <w:pPr>
        <w:pStyle w:val="ConsPlusTitle"/>
        <w:jc w:val="center"/>
        <w:outlineLvl w:val="1"/>
      </w:pPr>
      <w:r>
        <w:t>4. Формы контроля за исполнением административного</w:t>
      </w:r>
    </w:p>
    <w:p w:rsidR="00C01AB1" w:rsidRDefault="00C01AB1">
      <w:pPr>
        <w:pStyle w:val="ConsPlusTitle"/>
        <w:jc w:val="center"/>
      </w:pPr>
      <w:r>
        <w:t>регламента</w:t>
      </w:r>
    </w:p>
    <w:p w:rsidR="00C01AB1" w:rsidRDefault="00C01AB1">
      <w:pPr>
        <w:pStyle w:val="ConsPlusNormal"/>
        <w:jc w:val="both"/>
      </w:pPr>
    </w:p>
    <w:p w:rsidR="00C01AB1" w:rsidRDefault="00C01AB1">
      <w:pPr>
        <w:pStyle w:val="ConsPlusTitle"/>
        <w:jc w:val="center"/>
        <w:outlineLvl w:val="2"/>
      </w:pPr>
      <w:bookmarkStart w:id="79" w:name="P606"/>
      <w:bookmarkEnd w:id="79"/>
      <w:r>
        <w:t>4.1. Порядок осуществления текущего контроля за соблюдением</w:t>
      </w:r>
    </w:p>
    <w:p w:rsidR="00C01AB1" w:rsidRDefault="00C01AB1">
      <w:pPr>
        <w:pStyle w:val="ConsPlusTitle"/>
        <w:jc w:val="center"/>
      </w:pPr>
      <w:r>
        <w:t>и исполнением должностными лицами Управления, специалистами</w:t>
      </w:r>
    </w:p>
    <w:p w:rsidR="00C01AB1" w:rsidRDefault="00C01AB1">
      <w:pPr>
        <w:pStyle w:val="ConsPlusTitle"/>
        <w:jc w:val="center"/>
      </w:pPr>
      <w:r>
        <w:t>Управления, специалистами службы "одного окна" положений</w:t>
      </w:r>
    </w:p>
    <w:p w:rsidR="00C01AB1" w:rsidRDefault="00C01AB1">
      <w:pPr>
        <w:pStyle w:val="ConsPlusTitle"/>
        <w:jc w:val="center"/>
      </w:pPr>
      <w:r>
        <w:t>административного регламента и иных нормативных правовых</w:t>
      </w:r>
    </w:p>
    <w:p w:rsidR="00C01AB1" w:rsidRDefault="00C01AB1">
      <w:pPr>
        <w:pStyle w:val="ConsPlusTitle"/>
        <w:jc w:val="center"/>
      </w:pPr>
      <w:r>
        <w:t>актов, устанавливающих требования к предоставлению</w:t>
      </w:r>
    </w:p>
    <w:p w:rsidR="00C01AB1" w:rsidRDefault="00C01AB1">
      <w:pPr>
        <w:pStyle w:val="ConsPlusTitle"/>
        <w:jc w:val="center"/>
      </w:pPr>
      <w:r>
        <w:t>муниципальной услуги</w:t>
      </w:r>
    </w:p>
    <w:p w:rsidR="00C01AB1" w:rsidRDefault="00C01AB1">
      <w:pPr>
        <w:pStyle w:val="ConsPlusNormal"/>
        <w:jc w:val="both"/>
      </w:pPr>
    </w:p>
    <w:p w:rsidR="00C01AB1" w:rsidRDefault="00C01AB1">
      <w:pPr>
        <w:pStyle w:val="ConsPlusNormal"/>
        <w:ind w:firstLine="540"/>
        <w:jc w:val="both"/>
      </w:pPr>
      <w:bookmarkStart w:id="80" w:name="P613"/>
      <w:bookmarkEnd w:id="80"/>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C01AB1" w:rsidRDefault="00C01AB1">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C01AB1" w:rsidRDefault="00C01AB1">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C01AB1" w:rsidRDefault="00C01AB1">
      <w:pPr>
        <w:pStyle w:val="ConsPlusNormal"/>
        <w:spacing w:before="220"/>
        <w:ind w:firstLine="540"/>
        <w:jc w:val="both"/>
      </w:pPr>
      <w:r>
        <w:t>- руководителем Управления;</w:t>
      </w:r>
    </w:p>
    <w:p w:rsidR="00C01AB1" w:rsidRDefault="00C01AB1">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613">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C01AB1" w:rsidRDefault="00C01AB1">
      <w:pPr>
        <w:pStyle w:val="ConsPlusNormal"/>
        <w:spacing w:before="220"/>
        <w:ind w:firstLine="540"/>
        <w:jc w:val="both"/>
      </w:pPr>
      <w:r>
        <w:lastRenderedPageBreak/>
        <w:t>4.1.3 текущий контроль должен быть постоянным, всесторонним и объективным.</w:t>
      </w:r>
    </w:p>
    <w:p w:rsidR="00C01AB1" w:rsidRDefault="00C01AB1">
      <w:pPr>
        <w:pStyle w:val="ConsPlusNormal"/>
        <w:jc w:val="both"/>
      </w:pPr>
    </w:p>
    <w:p w:rsidR="00C01AB1" w:rsidRDefault="00C01AB1">
      <w:pPr>
        <w:pStyle w:val="ConsPlusTitle"/>
        <w:jc w:val="center"/>
        <w:outlineLvl w:val="2"/>
      </w:pPr>
      <w:r>
        <w:t>4.2. Порядок и периодичность осуществления плановых</w:t>
      </w:r>
    </w:p>
    <w:p w:rsidR="00C01AB1" w:rsidRDefault="00C01AB1">
      <w:pPr>
        <w:pStyle w:val="ConsPlusTitle"/>
        <w:jc w:val="center"/>
      </w:pPr>
      <w:r>
        <w:t>и внеплановых проверок полноты и качества предоставления</w:t>
      </w:r>
    </w:p>
    <w:p w:rsidR="00C01AB1" w:rsidRDefault="00C01AB1">
      <w:pPr>
        <w:pStyle w:val="ConsPlusTitle"/>
        <w:jc w:val="center"/>
      </w:pPr>
      <w:r>
        <w:t>муниципальной услуги, в том числе порядок и формы контроля</w:t>
      </w:r>
    </w:p>
    <w:p w:rsidR="00C01AB1" w:rsidRDefault="00C01AB1">
      <w:pPr>
        <w:pStyle w:val="ConsPlusTitle"/>
        <w:jc w:val="center"/>
      </w:pPr>
      <w:r>
        <w:t>за полнотой и качеством предоставления муниципальной услуги</w:t>
      </w:r>
    </w:p>
    <w:p w:rsidR="00C01AB1" w:rsidRDefault="00C01AB1">
      <w:pPr>
        <w:pStyle w:val="ConsPlusNormal"/>
        <w:jc w:val="both"/>
      </w:pPr>
    </w:p>
    <w:p w:rsidR="00C01AB1" w:rsidRDefault="00C01AB1">
      <w:pPr>
        <w:pStyle w:val="ConsPlusNormal"/>
        <w:ind w:firstLine="540"/>
        <w:jc w:val="both"/>
      </w:pPr>
      <w:bookmarkStart w:id="81" w:name="P625"/>
      <w:bookmarkEnd w:id="81"/>
      <w:r>
        <w:t xml:space="preserve">4.2.1 помимо контроля, предусмотренного </w:t>
      </w:r>
      <w:hyperlink w:anchor="P606">
        <w:r>
          <w:rPr>
            <w:color w:val="0000FF"/>
          </w:rPr>
          <w:t>пунктом 4.1</w:t>
        </w:r>
      </w:hyperlink>
      <w:r>
        <w:t xml:space="preserve"> настоящего Регламента, контроль за полнотой и качеством предоставления муниципальной услуги осуществляется в формах:</w:t>
      </w:r>
    </w:p>
    <w:p w:rsidR="00C01AB1" w:rsidRDefault="00C01AB1">
      <w:pPr>
        <w:pStyle w:val="ConsPlusNormal"/>
        <w:spacing w:before="220"/>
        <w:ind w:firstLine="540"/>
        <w:jc w:val="both"/>
      </w:pPr>
      <w:r>
        <w:t>- проведения плановых проверок;</w:t>
      </w:r>
    </w:p>
    <w:p w:rsidR="00C01AB1" w:rsidRDefault="00C01AB1">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C01AB1" w:rsidRDefault="00C01AB1">
      <w:pPr>
        <w:pStyle w:val="ConsPlusNormal"/>
        <w:spacing w:before="220"/>
        <w:ind w:firstLine="540"/>
        <w:jc w:val="both"/>
      </w:pPr>
      <w:r>
        <w:t>4.2.2 плановые и внеплановые проверки проводятся:</w:t>
      </w:r>
    </w:p>
    <w:p w:rsidR="00C01AB1" w:rsidRDefault="00C01AB1">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C01AB1" w:rsidRDefault="00C01AB1">
      <w:pPr>
        <w:pStyle w:val="ConsPlusNormal"/>
        <w:spacing w:before="220"/>
        <w:ind w:firstLine="540"/>
        <w:jc w:val="both"/>
      </w:pPr>
      <w:r>
        <w:t>- заместителем главы администрации Петропавловск-Камчатского городского округа;</w:t>
      </w:r>
    </w:p>
    <w:p w:rsidR="00C01AB1" w:rsidRDefault="00C01AB1">
      <w:pPr>
        <w:pStyle w:val="ConsPlusNormal"/>
        <w:spacing w:before="220"/>
        <w:ind w:firstLine="540"/>
        <w:jc w:val="both"/>
      </w:pPr>
      <w:r>
        <w:t>4.2.3 плановая проверка проводится не реже одного раза в год;</w:t>
      </w:r>
    </w:p>
    <w:p w:rsidR="00C01AB1" w:rsidRDefault="00C01AB1">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C01AB1" w:rsidRDefault="00C01AB1">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C01AB1" w:rsidRDefault="00C01AB1">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C01AB1" w:rsidRDefault="00C01AB1">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C01AB1" w:rsidRDefault="00C01AB1">
      <w:pPr>
        <w:pStyle w:val="ConsPlusNormal"/>
        <w:jc w:val="both"/>
      </w:pPr>
    </w:p>
    <w:p w:rsidR="00C01AB1" w:rsidRDefault="00C01AB1">
      <w:pPr>
        <w:pStyle w:val="ConsPlusTitle"/>
        <w:jc w:val="center"/>
        <w:outlineLvl w:val="2"/>
      </w:pPr>
      <w:r>
        <w:t>4.3. Ответственность должностных лиц и специалистов органа,</w:t>
      </w:r>
    </w:p>
    <w:p w:rsidR="00C01AB1" w:rsidRDefault="00C01AB1">
      <w:pPr>
        <w:pStyle w:val="ConsPlusTitle"/>
        <w:jc w:val="center"/>
      </w:pPr>
      <w:r>
        <w:t>предоставляющего муниципальную услугу, за решения, а также</w:t>
      </w:r>
    </w:p>
    <w:p w:rsidR="00C01AB1" w:rsidRDefault="00C01AB1">
      <w:pPr>
        <w:pStyle w:val="ConsPlusTitle"/>
        <w:jc w:val="center"/>
      </w:pPr>
      <w:r>
        <w:t>действия (бездействие), принимаемые (осуществляемые) ими</w:t>
      </w:r>
    </w:p>
    <w:p w:rsidR="00C01AB1" w:rsidRDefault="00C01AB1">
      <w:pPr>
        <w:pStyle w:val="ConsPlusTitle"/>
        <w:jc w:val="center"/>
      </w:pPr>
      <w:r>
        <w:t>в ходе предоставления муниципальной услуги</w:t>
      </w:r>
    </w:p>
    <w:p w:rsidR="00C01AB1" w:rsidRDefault="00C01AB1">
      <w:pPr>
        <w:pStyle w:val="ConsPlusNormal"/>
        <w:jc w:val="both"/>
      </w:pPr>
    </w:p>
    <w:p w:rsidR="00C01AB1" w:rsidRDefault="00C01AB1">
      <w:pPr>
        <w:pStyle w:val="ConsPlusNormal"/>
        <w:ind w:firstLine="540"/>
        <w:jc w:val="both"/>
      </w:pPr>
      <w:r>
        <w:t>За нарушение положений настоящего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C01AB1" w:rsidRDefault="00C01AB1">
      <w:pPr>
        <w:pStyle w:val="ConsPlusNormal"/>
        <w:jc w:val="both"/>
      </w:pPr>
    </w:p>
    <w:p w:rsidR="00C01AB1" w:rsidRDefault="00C01AB1">
      <w:pPr>
        <w:pStyle w:val="ConsPlusTitle"/>
        <w:jc w:val="center"/>
        <w:outlineLvl w:val="2"/>
      </w:pPr>
      <w:r>
        <w:t>4.4. Положения, характеризующие требования к порядку</w:t>
      </w:r>
    </w:p>
    <w:p w:rsidR="00C01AB1" w:rsidRDefault="00C01AB1">
      <w:pPr>
        <w:pStyle w:val="ConsPlusTitle"/>
        <w:jc w:val="center"/>
      </w:pPr>
      <w:r>
        <w:t>и формам контроля за предоставлением муниципальной услуги,</w:t>
      </w:r>
    </w:p>
    <w:p w:rsidR="00C01AB1" w:rsidRDefault="00C01AB1">
      <w:pPr>
        <w:pStyle w:val="ConsPlusTitle"/>
        <w:jc w:val="center"/>
      </w:pPr>
      <w:r>
        <w:t>в том числе со стороны граждан, их объединений и организаций</w:t>
      </w:r>
    </w:p>
    <w:p w:rsidR="00C01AB1" w:rsidRDefault="00C01AB1">
      <w:pPr>
        <w:pStyle w:val="ConsPlusNormal"/>
        <w:jc w:val="both"/>
      </w:pPr>
    </w:p>
    <w:p w:rsidR="00C01AB1" w:rsidRDefault="00C01AB1">
      <w:pPr>
        <w:pStyle w:val="ConsPlusNormal"/>
        <w:ind w:firstLine="540"/>
        <w:jc w:val="both"/>
      </w:pPr>
      <w:r>
        <w:t xml:space="preserve">4.4.1 контроль за предоставлением муниципальной услуги осуществляется в порядке и </w:t>
      </w:r>
      <w:r>
        <w:lastRenderedPageBreak/>
        <w:t xml:space="preserve">формах, предусмотренных </w:t>
      </w:r>
      <w:hyperlink w:anchor="P613">
        <w:r>
          <w:rPr>
            <w:color w:val="0000FF"/>
          </w:rPr>
          <w:t>пунктами 4.1.1</w:t>
        </w:r>
      </w:hyperlink>
      <w:r>
        <w:t xml:space="preserve">, </w:t>
      </w:r>
      <w:hyperlink w:anchor="P625">
        <w:r>
          <w:rPr>
            <w:color w:val="0000FF"/>
          </w:rPr>
          <w:t>4.2.1</w:t>
        </w:r>
      </w:hyperlink>
      <w:r>
        <w:t xml:space="preserve"> настоящего Регламента;</w:t>
      </w:r>
    </w:p>
    <w:p w:rsidR="00C01AB1" w:rsidRDefault="00C01AB1">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посредством почтовой связи, по электронной почте, на официальном сайте администрации, через ЕПГУ и/или РПГУ;</w:t>
      </w:r>
    </w:p>
    <w:p w:rsidR="00C01AB1" w:rsidRDefault="00C01AB1">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доступности и качества предоставления муниципальной услуги.</w:t>
      </w:r>
    </w:p>
    <w:p w:rsidR="00C01AB1" w:rsidRDefault="00C01AB1">
      <w:pPr>
        <w:pStyle w:val="ConsPlusNormal"/>
        <w:jc w:val="both"/>
      </w:pPr>
    </w:p>
    <w:p w:rsidR="00C01AB1" w:rsidRDefault="00C01AB1">
      <w:pPr>
        <w:pStyle w:val="ConsPlusTitle"/>
        <w:jc w:val="center"/>
        <w:outlineLvl w:val="1"/>
      </w:pPr>
      <w:r>
        <w:t>5. Досудебный (внесудебный) порядок обжалования решений</w:t>
      </w:r>
    </w:p>
    <w:p w:rsidR="00C01AB1" w:rsidRDefault="00C01AB1">
      <w:pPr>
        <w:pStyle w:val="ConsPlusTitle"/>
        <w:jc w:val="center"/>
      </w:pPr>
      <w:r>
        <w:t>и действий (бездействия) органа, предоставляющего</w:t>
      </w:r>
    </w:p>
    <w:p w:rsidR="00C01AB1" w:rsidRDefault="00C01AB1">
      <w:pPr>
        <w:pStyle w:val="ConsPlusTitle"/>
        <w:jc w:val="center"/>
      </w:pPr>
      <w:r>
        <w:t>муниципальную услугу</w:t>
      </w:r>
    </w:p>
    <w:p w:rsidR="00C01AB1" w:rsidRDefault="00C01AB1">
      <w:pPr>
        <w:pStyle w:val="ConsPlusNormal"/>
        <w:jc w:val="both"/>
      </w:pPr>
    </w:p>
    <w:p w:rsidR="00C01AB1" w:rsidRDefault="00C01AB1">
      <w:pPr>
        <w:pStyle w:val="ConsPlusTitle"/>
        <w:jc w:val="center"/>
        <w:outlineLvl w:val="2"/>
      </w:pPr>
      <w:r>
        <w:t>5.1. Информация для заинтересованных лиц об их праве</w:t>
      </w:r>
    </w:p>
    <w:p w:rsidR="00C01AB1" w:rsidRDefault="00C01AB1">
      <w:pPr>
        <w:pStyle w:val="ConsPlusTitle"/>
        <w:jc w:val="center"/>
      </w:pPr>
      <w:r>
        <w:t>на досудебное (внесудебное) обжалование действий</w:t>
      </w:r>
    </w:p>
    <w:p w:rsidR="00C01AB1" w:rsidRDefault="00C01AB1">
      <w:pPr>
        <w:pStyle w:val="ConsPlusTitle"/>
        <w:jc w:val="center"/>
      </w:pPr>
      <w:r>
        <w:t>(бездействия) и (или) решений, принятых (осуществленных)</w:t>
      </w:r>
    </w:p>
    <w:p w:rsidR="00C01AB1" w:rsidRDefault="00C01AB1">
      <w:pPr>
        <w:pStyle w:val="ConsPlusTitle"/>
        <w:jc w:val="center"/>
      </w:pPr>
      <w:r>
        <w:t>в ходе предоставления муниципальной услуги</w:t>
      </w:r>
    </w:p>
    <w:p w:rsidR="00C01AB1" w:rsidRDefault="00C01AB1">
      <w:pPr>
        <w:pStyle w:val="ConsPlusNormal"/>
        <w:jc w:val="both"/>
      </w:pPr>
    </w:p>
    <w:p w:rsidR="00C01AB1" w:rsidRDefault="00C01AB1">
      <w:pPr>
        <w:pStyle w:val="ConsPlusNormal"/>
        <w:ind w:firstLine="540"/>
        <w:jc w:val="both"/>
      </w:pPr>
      <w:r>
        <w:t>Заявитель (представитель заявителя) может обратиться с жалобой в том числе в следующих случаях:</w:t>
      </w:r>
    </w:p>
    <w:p w:rsidR="00C01AB1" w:rsidRDefault="00C01AB1">
      <w:pPr>
        <w:pStyle w:val="ConsPlusNormal"/>
        <w:spacing w:before="220"/>
        <w:ind w:firstLine="540"/>
        <w:jc w:val="both"/>
      </w:pPr>
      <w:r>
        <w:t>5.1.1 нарушения срока регистрации заявления;</w:t>
      </w:r>
    </w:p>
    <w:p w:rsidR="00C01AB1" w:rsidRDefault="00C01AB1">
      <w:pPr>
        <w:pStyle w:val="ConsPlusNormal"/>
        <w:spacing w:before="220"/>
        <w:ind w:firstLine="540"/>
        <w:jc w:val="both"/>
      </w:pPr>
      <w:r>
        <w:t>5.1.2 нарушения срока предоставления муниципальной услуги;</w:t>
      </w:r>
    </w:p>
    <w:p w:rsidR="00C01AB1" w:rsidRDefault="00C01AB1">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C01AB1" w:rsidRDefault="00C01AB1">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C01AB1" w:rsidRDefault="00C01AB1">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C01AB1" w:rsidRDefault="00C01AB1">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1AB1" w:rsidRDefault="00C01AB1">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C01AB1" w:rsidRDefault="00C01AB1">
      <w:pPr>
        <w:pStyle w:val="ConsPlusNormal"/>
        <w:spacing w:before="220"/>
        <w:ind w:firstLine="540"/>
        <w:jc w:val="both"/>
      </w:pPr>
      <w:r>
        <w:t>5.1.8 нарушения срока или порядка выдачи документов по результатам предоставления муниципальной услуги;</w:t>
      </w:r>
    </w:p>
    <w:p w:rsidR="00C01AB1" w:rsidRDefault="00C01AB1">
      <w:pPr>
        <w:pStyle w:val="ConsPlusNormal"/>
        <w:spacing w:before="220"/>
        <w:ind w:firstLine="540"/>
        <w:jc w:val="both"/>
      </w:pPr>
      <w:r>
        <w:t xml:space="preserve">5.1.9 приостановления предоставления муниципальной услуги, если основания </w:t>
      </w:r>
      <w: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C01AB1" w:rsidRDefault="00C01AB1">
      <w:pPr>
        <w:pStyle w:val="ConsPlusNormal"/>
        <w:spacing w:before="220"/>
        <w:ind w:firstLine="540"/>
        <w:jc w:val="both"/>
      </w:pPr>
      <w:r>
        <w:t>5.1.10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C01AB1" w:rsidRDefault="00C01AB1">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1AB1" w:rsidRDefault="00C01AB1">
      <w:pPr>
        <w:pStyle w:val="ConsPlusNormal"/>
        <w:spacing w:before="220"/>
        <w:ind w:firstLine="540"/>
        <w:jc w:val="both"/>
      </w:pPr>
      <w:r>
        <w:t>- наличия ошибок в заявлении, уведомлении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1AB1" w:rsidRDefault="00C01AB1">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1AB1" w:rsidRDefault="00C01AB1">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C01AB1" w:rsidRDefault="00C01AB1">
      <w:pPr>
        <w:pStyle w:val="ConsPlusNormal"/>
        <w:jc w:val="both"/>
      </w:pPr>
    </w:p>
    <w:p w:rsidR="00C01AB1" w:rsidRDefault="00C01AB1">
      <w:pPr>
        <w:pStyle w:val="ConsPlusTitle"/>
        <w:jc w:val="center"/>
        <w:outlineLvl w:val="2"/>
      </w:pPr>
      <w:r>
        <w:t>5.2. Органы местного самоуправления, организации</w:t>
      </w:r>
    </w:p>
    <w:p w:rsidR="00C01AB1" w:rsidRDefault="00C01AB1">
      <w:pPr>
        <w:pStyle w:val="ConsPlusTitle"/>
        <w:jc w:val="center"/>
      </w:pPr>
      <w:r>
        <w:t>и уполномоченные на рассмотрение жалобы лица, которым может</w:t>
      </w:r>
    </w:p>
    <w:p w:rsidR="00C01AB1" w:rsidRDefault="00C01AB1">
      <w:pPr>
        <w:pStyle w:val="ConsPlusTitle"/>
        <w:jc w:val="center"/>
      </w:pPr>
      <w:r>
        <w:t>быть направлена жалоба заявителя (представителя заявителя)</w:t>
      </w:r>
    </w:p>
    <w:p w:rsidR="00C01AB1" w:rsidRDefault="00C01AB1">
      <w:pPr>
        <w:pStyle w:val="ConsPlusTitle"/>
        <w:jc w:val="center"/>
      </w:pPr>
      <w:r>
        <w:t>в досудебном (внесудебном) порядке</w:t>
      </w:r>
    </w:p>
    <w:p w:rsidR="00C01AB1" w:rsidRDefault="00C01AB1">
      <w:pPr>
        <w:pStyle w:val="ConsPlusNormal"/>
        <w:jc w:val="both"/>
      </w:pPr>
    </w:p>
    <w:p w:rsidR="00C01AB1" w:rsidRDefault="00C01AB1">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C01AB1" w:rsidRDefault="00C01AB1">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C01AB1" w:rsidRDefault="00C01AB1">
      <w:pPr>
        <w:pStyle w:val="ConsPlusNormal"/>
        <w:jc w:val="both"/>
      </w:pPr>
    </w:p>
    <w:p w:rsidR="00C01AB1" w:rsidRDefault="00C01AB1">
      <w:pPr>
        <w:pStyle w:val="ConsPlusTitle"/>
        <w:jc w:val="center"/>
        <w:outlineLvl w:val="2"/>
      </w:pPr>
      <w:r>
        <w:t>5.3. Процедура подачи и рассмотрения жалоб на решения</w:t>
      </w:r>
    </w:p>
    <w:p w:rsidR="00C01AB1" w:rsidRDefault="00C01AB1">
      <w:pPr>
        <w:pStyle w:val="ConsPlusTitle"/>
        <w:jc w:val="center"/>
      </w:pPr>
      <w:r>
        <w:t>и действия (бездействие) органа, предоставляющего</w:t>
      </w:r>
    </w:p>
    <w:p w:rsidR="00C01AB1" w:rsidRDefault="00C01AB1">
      <w:pPr>
        <w:pStyle w:val="ConsPlusTitle"/>
        <w:jc w:val="center"/>
      </w:pPr>
      <w:r>
        <w:t>муниципальную услугу, а также их должностных лиц</w:t>
      </w:r>
    </w:p>
    <w:p w:rsidR="00C01AB1" w:rsidRDefault="00C01AB1">
      <w:pPr>
        <w:pStyle w:val="ConsPlusNormal"/>
        <w:jc w:val="both"/>
      </w:pPr>
    </w:p>
    <w:p w:rsidR="00C01AB1" w:rsidRDefault="00C01AB1">
      <w:pPr>
        <w:pStyle w:val="ConsPlusNormal"/>
        <w:ind w:firstLine="540"/>
        <w:jc w:val="both"/>
      </w:pPr>
      <w:bookmarkStart w:id="82" w:name="P689"/>
      <w:bookmarkEnd w:id="82"/>
      <w:r>
        <w:t>5.3.1 жалоба на решения и действия (бездействие) Управления, руководителя Управления, специалистов Управления, специалистов службы "одного окна" может быть подана заявителем (представителем заявителя) посредством:</w:t>
      </w:r>
    </w:p>
    <w:p w:rsidR="00C01AB1" w:rsidRDefault="00C01AB1">
      <w:pPr>
        <w:pStyle w:val="ConsPlusNormal"/>
        <w:spacing w:before="220"/>
        <w:ind w:firstLine="540"/>
        <w:jc w:val="both"/>
      </w:pPr>
      <w:r>
        <w:t>- почтового отправления;</w:t>
      </w:r>
    </w:p>
    <w:p w:rsidR="00C01AB1" w:rsidRDefault="00C01AB1">
      <w:pPr>
        <w:pStyle w:val="ConsPlusNormal"/>
        <w:spacing w:before="220"/>
        <w:ind w:firstLine="540"/>
        <w:jc w:val="both"/>
      </w:pPr>
      <w:r>
        <w:lastRenderedPageBreak/>
        <w:t>- службы "одного окна";</w:t>
      </w:r>
    </w:p>
    <w:p w:rsidR="00C01AB1" w:rsidRDefault="00C01AB1">
      <w:pPr>
        <w:pStyle w:val="ConsPlusNormal"/>
        <w:spacing w:before="220"/>
        <w:ind w:firstLine="540"/>
        <w:jc w:val="both"/>
      </w:pPr>
      <w:r>
        <w:t>- официального сайта администрации;</w:t>
      </w:r>
    </w:p>
    <w:p w:rsidR="00C01AB1" w:rsidRDefault="00C01AB1">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C01AB1" w:rsidRDefault="00C01AB1">
      <w:pPr>
        <w:pStyle w:val="ConsPlusNormal"/>
        <w:spacing w:before="220"/>
        <w:ind w:firstLine="540"/>
        <w:jc w:val="both"/>
      </w:pPr>
      <w:r>
        <w:t>- личного приема заявителя (представителя заявителя).</w:t>
      </w:r>
    </w:p>
    <w:p w:rsidR="00C01AB1" w:rsidRDefault="00C01AB1">
      <w:pPr>
        <w:pStyle w:val="ConsPlusNormal"/>
        <w:spacing w:before="220"/>
        <w:ind w:firstLine="540"/>
        <w:jc w:val="both"/>
      </w:pPr>
      <w:r>
        <w:t xml:space="preserve">При подаче жалобы в электронной форме документы, указанные в </w:t>
      </w:r>
      <w:hyperlink w:anchor="P703">
        <w:r>
          <w:rPr>
            <w:color w:val="0000FF"/>
          </w:rPr>
          <w:t>абзаце 6 подпункта 5.3.3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C01AB1" w:rsidRDefault="00C01AB1">
      <w:pPr>
        <w:pStyle w:val="ConsPlusNormal"/>
        <w:spacing w:before="220"/>
        <w:ind w:firstLine="540"/>
        <w:jc w:val="both"/>
      </w:pPr>
      <w:r>
        <w:t xml:space="preserve">Возможность подачи жалобы и документов, указанных в </w:t>
      </w:r>
      <w:hyperlink w:anchor="P703">
        <w:r>
          <w:rPr>
            <w:color w:val="0000FF"/>
          </w:rPr>
          <w:t>абзаце 6 подпункта 5.3.3</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C01AB1" w:rsidRDefault="00C01AB1">
      <w:pPr>
        <w:pStyle w:val="ConsPlusNormal"/>
        <w:spacing w:before="220"/>
        <w:ind w:firstLine="540"/>
        <w:jc w:val="both"/>
      </w:pPr>
      <w:r>
        <w:t xml:space="preserve">5.3.2 регистрация жалоб, направленных одним из способов, указанных в </w:t>
      </w:r>
      <w:hyperlink w:anchor="P689">
        <w:r>
          <w:rPr>
            <w:color w:val="0000FF"/>
          </w:rPr>
          <w:t>подпункте 5.3.1</w:t>
        </w:r>
      </w:hyperlink>
      <w:r>
        <w:t xml:space="preserve"> настоящего Регламента, осуществляется службой "одного окна";</w:t>
      </w:r>
    </w:p>
    <w:p w:rsidR="00C01AB1" w:rsidRDefault="00C01AB1">
      <w:pPr>
        <w:pStyle w:val="ConsPlusNormal"/>
        <w:spacing w:before="220"/>
        <w:ind w:firstLine="540"/>
        <w:jc w:val="both"/>
      </w:pPr>
      <w:r>
        <w:t>5.3.3 жалоба должна содержать:</w:t>
      </w:r>
    </w:p>
    <w:p w:rsidR="00C01AB1" w:rsidRDefault="00C01AB1">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C01AB1" w:rsidRDefault="00C01AB1">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C01AB1" w:rsidRDefault="00C01AB1">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C01AB1" w:rsidRDefault="00C01AB1">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C01AB1" w:rsidRDefault="00C01AB1">
      <w:pPr>
        <w:pStyle w:val="ConsPlusNormal"/>
        <w:spacing w:before="220"/>
        <w:ind w:firstLine="540"/>
        <w:jc w:val="both"/>
      </w:pPr>
      <w:bookmarkStart w:id="83" w:name="P703"/>
      <w:bookmarkEnd w:id="83"/>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C01AB1" w:rsidRDefault="00C01AB1">
      <w:pPr>
        <w:pStyle w:val="ConsPlusNormal"/>
        <w:spacing w:before="220"/>
        <w:ind w:firstLine="540"/>
        <w:jc w:val="both"/>
      </w:pPr>
      <w:r>
        <w:t>5.3.4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1AB1" w:rsidRDefault="00C01AB1">
      <w:pPr>
        <w:pStyle w:val="ConsPlusNormal"/>
        <w:spacing w:before="220"/>
        <w:ind w:firstLine="540"/>
        <w:jc w:val="both"/>
      </w:pPr>
      <w:r>
        <w:t>5.3.5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C01AB1" w:rsidRDefault="00C01AB1">
      <w:pPr>
        <w:pStyle w:val="ConsPlusNormal"/>
        <w:spacing w:before="220"/>
        <w:ind w:firstLine="540"/>
        <w:jc w:val="both"/>
      </w:pPr>
      <w:bookmarkStart w:id="84" w:name="P706"/>
      <w:bookmarkEnd w:id="84"/>
      <w:r>
        <w:t>5.3.6 по результатам рассмотрения жалобы принимается одно из следующих решений:</w:t>
      </w:r>
    </w:p>
    <w:p w:rsidR="00C01AB1" w:rsidRDefault="00C01AB1">
      <w:pPr>
        <w:pStyle w:val="ConsPlusNormal"/>
        <w:spacing w:before="220"/>
        <w:ind w:firstLine="540"/>
        <w:jc w:val="both"/>
      </w:pPr>
      <w: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1AB1" w:rsidRDefault="00C01AB1">
      <w:pPr>
        <w:pStyle w:val="ConsPlusNormal"/>
        <w:spacing w:before="220"/>
        <w:ind w:firstLine="540"/>
        <w:jc w:val="both"/>
      </w:pPr>
      <w:r>
        <w:t>- в удовлетворении жалобы отказывается;</w:t>
      </w:r>
    </w:p>
    <w:p w:rsidR="00C01AB1" w:rsidRDefault="00C01AB1">
      <w:pPr>
        <w:pStyle w:val="ConsPlusNormal"/>
        <w:spacing w:before="220"/>
        <w:ind w:firstLine="540"/>
        <w:jc w:val="both"/>
      </w:pPr>
      <w:bookmarkStart w:id="85" w:name="P709"/>
      <w:bookmarkEnd w:id="85"/>
      <w:r>
        <w:t xml:space="preserve">5.3.7 не позднее дня, следующего за днем принятия решения, указанного в </w:t>
      </w:r>
      <w:hyperlink w:anchor="P706">
        <w:r>
          <w:rPr>
            <w:color w:val="0000FF"/>
          </w:rPr>
          <w:t>подпункте 5.3.6</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C01AB1" w:rsidRDefault="00C01AB1">
      <w:pPr>
        <w:pStyle w:val="ConsPlusNormal"/>
        <w:spacing w:before="220"/>
        <w:ind w:firstLine="540"/>
        <w:jc w:val="both"/>
      </w:pPr>
      <w:r>
        <w:t>В ответе о результате рассмотрения жалобы указываются:</w:t>
      </w:r>
    </w:p>
    <w:p w:rsidR="00C01AB1" w:rsidRDefault="00C01AB1">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C01AB1" w:rsidRDefault="00C01AB1">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C01AB1" w:rsidRDefault="00C01AB1">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C01AB1" w:rsidRDefault="00C01AB1">
      <w:pPr>
        <w:pStyle w:val="ConsPlusNormal"/>
        <w:spacing w:before="220"/>
        <w:ind w:firstLine="540"/>
        <w:jc w:val="both"/>
      </w:pPr>
      <w:r>
        <w:t>- основания для принятия решения по жалобе;</w:t>
      </w:r>
    </w:p>
    <w:p w:rsidR="00C01AB1" w:rsidRDefault="00C01AB1">
      <w:pPr>
        <w:pStyle w:val="ConsPlusNormal"/>
        <w:spacing w:before="220"/>
        <w:ind w:firstLine="540"/>
        <w:jc w:val="both"/>
      </w:pPr>
      <w:r>
        <w:t>- принятое по жалобе решение;</w:t>
      </w:r>
    </w:p>
    <w:p w:rsidR="00C01AB1" w:rsidRDefault="00C01AB1">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01AB1" w:rsidRDefault="00C01AB1">
      <w:pPr>
        <w:pStyle w:val="ConsPlusNormal"/>
        <w:spacing w:before="220"/>
        <w:ind w:firstLine="540"/>
        <w:jc w:val="both"/>
      </w:pPr>
      <w:r>
        <w:t>- сведения о порядке обжалования принятого по жалобе решения;</w:t>
      </w:r>
    </w:p>
    <w:p w:rsidR="00C01AB1" w:rsidRDefault="00C01AB1">
      <w:pPr>
        <w:pStyle w:val="ConsPlusNormal"/>
        <w:spacing w:before="220"/>
        <w:ind w:firstLine="540"/>
        <w:jc w:val="both"/>
      </w:pPr>
      <w: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C01AB1" w:rsidRDefault="00C01AB1">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C01AB1" w:rsidRDefault="00C01AB1">
      <w:pPr>
        <w:pStyle w:val="ConsPlusNormal"/>
        <w:spacing w:before="220"/>
        <w:ind w:firstLine="540"/>
        <w:jc w:val="both"/>
      </w:pPr>
      <w:r>
        <w:t xml:space="preserve">5.3.9 случае признания жалобы подлежащей удовлетворению в ответе заявителю (представителю заявителя), указанном в </w:t>
      </w:r>
      <w:hyperlink w:anchor="P709">
        <w:r>
          <w:rPr>
            <w:color w:val="0000FF"/>
          </w:rPr>
          <w:t>подпункте 5.3.7</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C01AB1" w:rsidRDefault="00C01AB1">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709">
        <w:r>
          <w:rPr>
            <w:color w:val="0000FF"/>
          </w:rPr>
          <w:t>подпункте 5.3.7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01AB1" w:rsidRDefault="00C01AB1">
      <w:pPr>
        <w:pStyle w:val="ConsPlusNormal"/>
        <w:jc w:val="both"/>
      </w:pPr>
    </w:p>
    <w:p w:rsidR="00C01AB1" w:rsidRDefault="00C01AB1">
      <w:pPr>
        <w:pStyle w:val="ConsPlusTitle"/>
        <w:jc w:val="center"/>
        <w:outlineLvl w:val="2"/>
      </w:pPr>
      <w:r>
        <w:t>5.4. Способы информирования заявителей (представителей</w:t>
      </w:r>
    </w:p>
    <w:p w:rsidR="00C01AB1" w:rsidRDefault="00C01AB1">
      <w:pPr>
        <w:pStyle w:val="ConsPlusTitle"/>
        <w:jc w:val="center"/>
      </w:pPr>
      <w:r>
        <w:lastRenderedPageBreak/>
        <w:t>заявителей) о порядке подачи и рассмотрения жалобы, в том</w:t>
      </w:r>
    </w:p>
    <w:p w:rsidR="00C01AB1" w:rsidRDefault="00C01AB1">
      <w:pPr>
        <w:pStyle w:val="ConsPlusTitle"/>
        <w:jc w:val="center"/>
      </w:pPr>
      <w:r>
        <w:t>числе с использованием ЕПГУ и РПГУ</w:t>
      </w:r>
    </w:p>
    <w:p w:rsidR="00C01AB1" w:rsidRDefault="00C01AB1">
      <w:pPr>
        <w:pStyle w:val="ConsPlusNormal"/>
        <w:jc w:val="both"/>
      </w:pPr>
    </w:p>
    <w:p w:rsidR="00C01AB1" w:rsidRDefault="00C01AB1">
      <w:pPr>
        <w:pStyle w:val="ConsPlusNormal"/>
        <w:ind w:firstLine="540"/>
        <w:jc w:val="both"/>
      </w:pPr>
      <w:r>
        <w:t>Информирование заявителей (представителей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C01AB1" w:rsidRDefault="00C01AB1">
      <w:pPr>
        <w:pStyle w:val="ConsPlusNormal"/>
        <w:jc w:val="both"/>
      </w:pPr>
    </w:p>
    <w:p w:rsidR="00C01AB1" w:rsidRDefault="00C01AB1">
      <w:pPr>
        <w:pStyle w:val="ConsPlusTitle"/>
        <w:jc w:val="center"/>
        <w:outlineLvl w:val="2"/>
      </w:pPr>
      <w:r>
        <w:t>5.5. Перечень нормативных правовых актов, регулирующих</w:t>
      </w:r>
    </w:p>
    <w:p w:rsidR="00C01AB1" w:rsidRDefault="00C01AB1">
      <w:pPr>
        <w:pStyle w:val="ConsPlusTitle"/>
        <w:jc w:val="center"/>
      </w:pPr>
      <w:r>
        <w:t>порядок досудебного (внесудебного) обжалования решений</w:t>
      </w:r>
    </w:p>
    <w:p w:rsidR="00C01AB1" w:rsidRDefault="00C01AB1">
      <w:pPr>
        <w:pStyle w:val="ConsPlusTitle"/>
        <w:jc w:val="center"/>
      </w:pPr>
      <w:r>
        <w:t>и действий (бездействия) органа, предоставляющего</w:t>
      </w:r>
    </w:p>
    <w:p w:rsidR="00C01AB1" w:rsidRDefault="00C01AB1">
      <w:pPr>
        <w:pStyle w:val="ConsPlusTitle"/>
        <w:jc w:val="center"/>
      </w:pPr>
      <w:r>
        <w:t>муниципальную услугу, а также его должностных лиц</w:t>
      </w:r>
    </w:p>
    <w:p w:rsidR="00C01AB1" w:rsidRDefault="00C01AB1">
      <w:pPr>
        <w:pStyle w:val="ConsPlusNormal"/>
        <w:jc w:val="both"/>
      </w:pPr>
    </w:p>
    <w:p w:rsidR="00C01AB1" w:rsidRDefault="00C01AB1">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01AB1" w:rsidRDefault="00C01AB1">
      <w:pPr>
        <w:pStyle w:val="ConsPlusNormal"/>
        <w:spacing w:before="220"/>
        <w:ind w:firstLine="540"/>
        <w:jc w:val="both"/>
      </w:pPr>
      <w:r>
        <w:t xml:space="preserve">- Федеральный </w:t>
      </w:r>
      <w:hyperlink r:id="rId57">
        <w:r>
          <w:rPr>
            <w:color w:val="0000FF"/>
          </w:rPr>
          <w:t>закон</w:t>
        </w:r>
      </w:hyperlink>
      <w:r>
        <w:t xml:space="preserve"> от 27.07.2010 N 210-ФЗ "Об организации предоставления государственных и муниципальных услуг";</w:t>
      </w:r>
    </w:p>
    <w:p w:rsidR="00C01AB1" w:rsidRDefault="00C01AB1">
      <w:pPr>
        <w:pStyle w:val="ConsPlusNormal"/>
        <w:spacing w:before="220"/>
        <w:ind w:firstLine="540"/>
        <w:jc w:val="both"/>
      </w:pPr>
      <w:r>
        <w:t xml:space="preserve">- </w:t>
      </w:r>
      <w:hyperlink r:id="rId58">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1AB1" w:rsidRDefault="00C01AB1">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C01AB1" w:rsidRDefault="00C01AB1">
      <w:pPr>
        <w:pStyle w:val="ConsPlusNormal"/>
        <w:jc w:val="both"/>
      </w:pPr>
    </w:p>
    <w:p w:rsidR="00C01AB1" w:rsidRDefault="00C01AB1">
      <w:pPr>
        <w:pStyle w:val="ConsPlusTitle"/>
        <w:jc w:val="center"/>
        <w:outlineLvl w:val="1"/>
      </w:pPr>
      <w:r>
        <w:t>6. Особенности выполнения административных процедур</w:t>
      </w:r>
    </w:p>
    <w:p w:rsidR="00C01AB1" w:rsidRDefault="00C01AB1">
      <w:pPr>
        <w:pStyle w:val="ConsPlusTitle"/>
        <w:jc w:val="center"/>
      </w:pPr>
      <w:r>
        <w:t>(действий) в многофункциональных центрах предоставления</w:t>
      </w:r>
    </w:p>
    <w:p w:rsidR="00C01AB1" w:rsidRDefault="00C01AB1">
      <w:pPr>
        <w:pStyle w:val="ConsPlusTitle"/>
        <w:jc w:val="center"/>
      </w:pPr>
      <w:r>
        <w:t>государственных и муниципальных услуг</w:t>
      </w:r>
    </w:p>
    <w:p w:rsidR="00C01AB1" w:rsidRDefault="00C01AB1">
      <w:pPr>
        <w:pStyle w:val="ConsPlusNormal"/>
        <w:jc w:val="both"/>
      </w:pPr>
    </w:p>
    <w:p w:rsidR="00C01AB1" w:rsidRDefault="00C01AB1">
      <w:pPr>
        <w:pStyle w:val="ConsPlusTitle"/>
        <w:jc w:val="center"/>
        <w:outlineLvl w:val="2"/>
      </w:pPr>
      <w:r>
        <w:t>6.1. Исчерпывающий перечень административных процедур</w:t>
      </w:r>
    </w:p>
    <w:p w:rsidR="00C01AB1" w:rsidRDefault="00C01AB1">
      <w:pPr>
        <w:pStyle w:val="ConsPlusTitle"/>
        <w:jc w:val="center"/>
      </w:pPr>
      <w:r>
        <w:t>(действий), выполняемых многофункциональными центрами</w:t>
      </w:r>
    </w:p>
    <w:p w:rsidR="00C01AB1" w:rsidRDefault="00C01AB1">
      <w:pPr>
        <w:pStyle w:val="ConsPlusTitle"/>
        <w:jc w:val="center"/>
      </w:pPr>
      <w:r>
        <w:t>предоставления государственных и муниципальных услуг</w:t>
      </w:r>
    </w:p>
    <w:p w:rsidR="00C01AB1" w:rsidRDefault="00C01AB1">
      <w:pPr>
        <w:pStyle w:val="ConsPlusNormal"/>
        <w:jc w:val="both"/>
      </w:pPr>
    </w:p>
    <w:p w:rsidR="00C01AB1" w:rsidRDefault="00C01AB1">
      <w:pPr>
        <w:pStyle w:val="ConsPlusNormal"/>
        <w:ind w:firstLine="540"/>
        <w:jc w:val="both"/>
      </w:pPr>
      <w:r>
        <w:t xml:space="preserve">6.1.1 заявитель (представитель заявителя) вправе обратиться с заявлением о предварительном согласовании предоставления земельного участка или заявлением о предоставлении земельного участка в любой многофункциональный центр предоставления государственных и муниципальных услуг в пределах территории Камчатского края по выбору заявителя (представителя заявителя) в случае, если между администрацией и МФЦ Камчатского края заключено соглашение о взаимодействии в порядке, установленном </w:t>
      </w:r>
      <w:hyperlink r:id="rId59">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заявления о предварительном согласовании предоставления земельного участка или заявления о предоставлении земельного участка предусмотрена перечнем муниципальных услуг, предоставляемых в многофункциональном центре предоставления государственных и муниципальных услуг, содержащимся в соглашении о взаимодействии;</w:t>
      </w:r>
    </w:p>
    <w:p w:rsidR="00C01AB1" w:rsidRDefault="00C01AB1">
      <w:pPr>
        <w:pStyle w:val="ConsPlusNormal"/>
        <w:spacing w:before="220"/>
        <w:ind w:firstLine="540"/>
        <w:jc w:val="both"/>
      </w:pPr>
      <w:r>
        <w:t>6.1.2 предоставление муниципальной услуги МФЦ Камчатского края может включать в себя следующие административные процедуры:</w:t>
      </w:r>
    </w:p>
    <w:p w:rsidR="00C01AB1" w:rsidRDefault="00C01AB1">
      <w:pPr>
        <w:pStyle w:val="ConsPlusNormal"/>
        <w:spacing w:before="220"/>
        <w:ind w:firstLine="540"/>
        <w:jc w:val="both"/>
      </w:pPr>
      <w:r>
        <w:t xml:space="preserve">- информирование заявителей (представителей заявителей) о порядке предоставления </w:t>
      </w:r>
      <w:r>
        <w:lastRenderedPageBreak/>
        <w:t>муниципальной услуги в многофункциональном центре предоставления государственных и муниципальных услуг,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01AB1" w:rsidRDefault="00C01AB1">
      <w:pPr>
        <w:pStyle w:val="ConsPlusNormal"/>
        <w:spacing w:before="220"/>
        <w:ind w:firstLine="540"/>
        <w:jc w:val="both"/>
      </w:pPr>
      <w:r>
        <w:t>- прием заявления о предварительном согласовании предоставления земельного участка или заявления о предоставлении земельного участка и документов у заявителей (представителей заявителей) для предоставления муниципальной услуги;</w:t>
      </w:r>
    </w:p>
    <w:p w:rsidR="00C01AB1" w:rsidRDefault="00C01AB1">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01AB1" w:rsidRDefault="00C01AB1">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01AB1" w:rsidRDefault="00C01AB1">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C01AB1" w:rsidRDefault="00C01AB1">
      <w:pPr>
        <w:pStyle w:val="ConsPlusNormal"/>
        <w:jc w:val="both"/>
      </w:pPr>
    </w:p>
    <w:p w:rsidR="00C01AB1" w:rsidRDefault="00C01AB1">
      <w:pPr>
        <w:pStyle w:val="ConsPlusTitle"/>
        <w:jc w:val="center"/>
        <w:outlineLvl w:val="2"/>
      </w:pPr>
      <w:r>
        <w:t>6.2. Информирование заявителей</w:t>
      </w:r>
    </w:p>
    <w:p w:rsidR="00C01AB1" w:rsidRDefault="00C01AB1">
      <w:pPr>
        <w:pStyle w:val="ConsPlusTitle"/>
        <w:jc w:val="center"/>
      </w:pPr>
      <w:r>
        <w:t>(представителей заявителей)</w:t>
      </w:r>
    </w:p>
    <w:p w:rsidR="00C01AB1" w:rsidRDefault="00C01AB1">
      <w:pPr>
        <w:pStyle w:val="ConsPlusTitle"/>
        <w:jc w:val="center"/>
      </w:pPr>
      <w:r>
        <w:t>о порядке предоставления муниципальной услуги</w:t>
      </w:r>
    </w:p>
    <w:p w:rsidR="00C01AB1" w:rsidRDefault="00C01AB1">
      <w:pPr>
        <w:pStyle w:val="ConsPlusTitle"/>
        <w:jc w:val="center"/>
      </w:pPr>
      <w:r>
        <w:t>в многофункциональном центре предоставления государственных</w:t>
      </w:r>
    </w:p>
    <w:p w:rsidR="00C01AB1" w:rsidRDefault="00C01AB1">
      <w:pPr>
        <w:pStyle w:val="ConsPlusTitle"/>
        <w:jc w:val="center"/>
      </w:pPr>
      <w:r>
        <w:t>и муниципальных услуг, о ходе предоставления муниципальной</w:t>
      </w:r>
    </w:p>
    <w:p w:rsidR="00C01AB1" w:rsidRDefault="00C01AB1">
      <w:pPr>
        <w:pStyle w:val="ConsPlusTitle"/>
        <w:jc w:val="center"/>
      </w:pPr>
      <w:r>
        <w:t>услуги, по иным вопросам, связанным с предоставлением</w:t>
      </w:r>
    </w:p>
    <w:p w:rsidR="00C01AB1" w:rsidRDefault="00C01AB1">
      <w:pPr>
        <w:pStyle w:val="ConsPlusTitle"/>
        <w:jc w:val="center"/>
      </w:pPr>
      <w:r>
        <w:t>муниципальной услуги, а также консультирование заявителей</w:t>
      </w:r>
    </w:p>
    <w:p w:rsidR="00C01AB1" w:rsidRDefault="00C01AB1">
      <w:pPr>
        <w:pStyle w:val="ConsPlusTitle"/>
        <w:jc w:val="center"/>
      </w:pPr>
      <w:r>
        <w:t>(представителей заявителей) о порядке предоставления</w:t>
      </w:r>
    </w:p>
    <w:p w:rsidR="00C01AB1" w:rsidRDefault="00C01AB1">
      <w:pPr>
        <w:pStyle w:val="ConsPlusTitle"/>
        <w:jc w:val="center"/>
      </w:pPr>
      <w:r>
        <w:t>муниципальной услуги в многофункциональном центре</w:t>
      </w:r>
    </w:p>
    <w:p w:rsidR="00C01AB1" w:rsidRDefault="00C01AB1">
      <w:pPr>
        <w:pStyle w:val="ConsPlusTitle"/>
        <w:jc w:val="center"/>
      </w:pPr>
      <w:r>
        <w:t>предоставления государственных и муниципальных услуг</w:t>
      </w:r>
    </w:p>
    <w:p w:rsidR="00C01AB1" w:rsidRDefault="00C01AB1">
      <w:pPr>
        <w:pStyle w:val="ConsPlusNormal"/>
        <w:jc w:val="both"/>
      </w:pPr>
    </w:p>
    <w:p w:rsidR="00C01AB1" w:rsidRDefault="00C01AB1">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C01AB1" w:rsidRDefault="00C01AB1">
      <w:pPr>
        <w:pStyle w:val="ConsPlusNormal"/>
        <w:spacing w:before="220"/>
        <w:ind w:firstLine="540"/>
        <w:jc w:val="both"/>
      </w:pPr>
      <w:r>
        <w:t>- в ходе личного приема заявителя (представителя заявителя);</w:t>
      </w:r>
    </w:p>
    <w:p w:rsidR="00C01AB1" w:rsidRDefault="00C01AB1">
      <w:pPr>
        <w:pStyle w:val="ConsPlusNormal"/>
        <w:spacing w:before="220"/>
        <w:ind w:firstLine="540"/>
        <w:jc w:val="both"/>
      </w:pPr>
      <w:r>
        <w:t>- по телефону;</w:t>
      </w:r>
    </w:p>
    <w:p w:rsidR="00C01AB1" w:rsidRDefault="00C01AB1">
      <w:pPr>
        <w:pStyle w:val="ConsPlusNormal"/>
        <w:spacing w:before="220"/>
        <w:ind w:firstLine="540"/>
        <w:jc w:val="both"/>
      </w:pPr>
      <w:r>
        <w:t>- по электронной почте;</w:t>
      </w:r>
    </w:p>
    <w:p w:rsidR="00C01AB1" w:rsidRDefault="00C01AB1">
      <w:pPr>
        <w:pStyle w:val="ConsPlusNormal"/>
        <w:spacing w:before="220"/>
        <w:ind w:firstLine="540"/>
        <w:jc w:val="both"/>
      </w:pPr>
      <w:r>
        <w:t>6.2.2 заявитель (представитель заявителя) имеет право получить подробную консультацию по следующим вопросам предоставления муниципальной услуги:</w:t>
      </w:r>
    </w:p>
    <w:p w:rsidR="00C01AB1" w:rsidRDefault="00C01AB1">
      <w:pPr>
        <w:pStyle w:val="ConsPlusNormal"/>
        <w:spacing w:before="220"/>
        <w:ind w:firstLine="540"/>
        <w:jc w:val="both"/>
      </w:pPr>
      <w:r>
        <w:t xml:space="preserve">- перечень документов, необходимых и обязательных для представления в целях получения </w:t>
      </w:r>
      <w:r>
        <w:lastRenderedPageBreak/>
        <w:t>муниципальной услуги, перечень документов, запрашиваемых в порядке межведомственного информационного взаимодействия, способ заверения документов, необходимых для получения муниципальной услуги;</w:t>
      </w:r>
    </w:p>
    <w:p w:rsidR="00C01AB1" w:rsidRDefault="00C01AB1">
      <w:pPr>
        <w:pStyle w:val="ConsPlusNormal"/>
        <w:spacing w:before="220"/>
        <w:ind w:firstLine="540"/>
        <w:jc w:val="both"/>
      </w:pPr>
      <w:r>
        <w:t>- основания для отказа в приеме документов, необходимых для предоставление муниципальной услуги, основания для возврата заявления и документов, основания для отказа в предоставлении муниципальной услуги и основания для приостановления предоставления муниципальной услуги;</w:t>
      </w:r>
    </w:p>
    <w:p w:rsidR="00C01AB1" w:rsidRDefault="00C01AB1">
      <w:pPr>
        <w:pStyle w:val="ConsPlusNormal"/>
        <w:spacing w:before="220"/>
        <w:ind w:firstLine="540"/>
        <w:jc w:val="both"/>
      </w:pPr>
      <w:r>
        <w:t>- порядок получения результата предоставления муниципальной услуги;</w:t>
      </w:r>
    </w:p>
    <w:p w:rsidR="00C01AB1" w:rsidRDefault="00C01AB1">
      <w:pPr>
        <w:pStyle w:val="ConsPlusNormal"/>
        <w:spacing w:before="220"/>
        <w:ind w:firstLine="540"/>
        <w:jc w:val="both"/>
      </w:pPr>
      <w:r>
        <w:t>- порядок приема и выдачи документов специалистами МФЦ Камчатского края;</w:t>
      </w:r>
    </w:p>
    <w:p w:rsidR="00C01AB1" w:rsidRDefault="00C01AB1">
      <w:pPr>
        <w:pStyle w:val="ConsPlusNormal"/>
        <w:spacing w:before="220"/>
        <w:ind w:firstLine="540"/>
        <w:jc w:val="both"/>
      </w:pPr>
      <w:r>
        <w:t>- порядок обжалования действий (бездействия), а также решений Управления, должностных лиц Управления, специалистов Управления, специалистов службы "одного окна", действий (бездействия), а также решений МФЦ Камчатского края, сотрудников МФЦ Камчатского края по вопросам предоставления муниципальной услуги.</w:t>
      </w:r>
    </w:p>
    <w:p w:rsidR="00C01AB1" w:rsidRDefault="00C01AB1">
      <w:pPr>
        <w:pStyle w:val="ConsPlusNormal"/>
        <w:jc w:val="both"/>
      </w:pPr>
    </w:p>
    <w:p w:rsidR="00C01AB1" w:rsidRDefault="00C01AB1">
      <w:pPr>
        <w:pStyle w:val="ConsPlusTitle"/>
        <w:jc w:val="center"/>
        <w:outlineLvl w:val="2"/>
      </w:pPr>
      <w:r>
        <w:t>6.3. Прием заявления и документов у заявителей</w:t>
      </w:r>
    </w:p>
    <w:p w:rsidR="00C01AB1" w:rsidRDefault="00C01AB1">
      <w:pPr>
        <w:pStyle w:val="ConsPlusTitle"/>
        <w:jc w:val="center"/>
      </w:pPr>
      <w:r>
        <w:t>(представителей заявителей) для предоставления</w:t>
      </w:r>
    </w:p>
    <w:p w:rsidR="00C01AB1" w:rsidRDefault="00C01AB1">
      <w:pPr>
        <w:pStyle w:val="ConsPlusTitle"/>
        <w:jc w:val="center"/>
      </w:pPr>
      <w:r>
        <w:t>муниципальной услуги</w:t>
      </w:r>
    </w:p>
    <w:p w:rsidR="00C01AB1" w:rsidRDefault="00C01AB1">
      <w:pPr>
        <w:pStyle w:val="ConsPlusNormal"/>
        <w:jc w:val="both"/>
      </w:pPr>
    </w:p>
    <w:p w:rsidR="00C01AB1" w:rsidRDefault="00C01AB1">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о предварительном согласовании предоставления земельного участка или заявлением о предоставлении земельного участка и документами, необходимыми для предоставления муниципальной услуги, в МФЦ Камчатского края.</w:t>
      </w:r>
    </w:p>
    <w:p w:rsidR="00C01AB1" w:rsidRDefault="00C01AB1">
      <w:pPr>
        <w:pStyle w:val="ConsPlusNormal"/>
        <w:spacing w:before="220"/>
        <w:ind w:firstLine="540"/>
        <w:jc w:val="both"/>
      </w:pPr>
      <w:r>
        <w:t xml:space="preserve">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6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заявление о предварительном согласовании предоставления земельного участка или заявление о предоставлении земельного участка, а также сведения, документы и информация, необходимые для предоставления муниципальной услуги, могут быть получены службой "одного окна" из МФЦ Камчатского края в электронной форме по защищенным каналам связи, заверенные усиленной квалифицированной электронной подписью.</w:t>
      </w:r>
    </w:p>
    <w:p w:rsidR="00C01AB1" w:rsidRDefault="00C01AB1">
      <w:pPr>
        <w:pStyle w:val="ConsPlusNormal"/>
        <w:spacing w:before="220"/>
        <w:ind w:firstLine="540"/>
        <w:jc w:val="both"/>
      </w:pPr>
      <w:r>
        <w:t>При этом оригиналы заявления о предварительном согласовании предоставления земельного участка или заявления о предоставлении земельного участка и документов на бумажных носителях в службу "одного окна" не представляются;</w:t>
      </w:r>
    </w:p>
    <w:p w:rsidR="00C01AB1" w:rsidRDefault="00C01AB1">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 о предварительном согласовании предоставления земельного участка или заявления о предоставлении земельного участка.</w:t>
      </w:r>
    </w:p>
    <w:p w:rsidR="00C01AB1" w:rsidRDefault="00C01AB1">
      <w:pPr>
        <w:pStyle w:val="ConsPlusNormal"/>
        <w:spacing w:before="220"/>
        <w:ind w:firstLine="540"/>
        <w:jc w:val="both"/>
      </w:pPr>
      <w:r>
        <w:t>Максимальный срок на выполнение административной процедуры не должен превышать 15 минут на одно заявление о предварительном согласовании предоставления земельного участка или заявление о предоставлении земельного участка заявителя (представителя заявителя).</w:t>
      </w:r>
    </w:p>
    <w:p w:rsidR="00C01AB1" w:rsidRDefault="00C01AB1">
      <w:pPr>
        <w:pStyle w:val="ConsPlusNormal"/>
        <w:jc w:val="both"/>
      </w:pPr>
    </w:p>
    <w:p w:rsidR="00C01AB1" w:rsidRDefault="00C01AB1">
      <w:pPr>
        <w:pStyle w:val="ConsPlusTitle"/>
        <w:jc w:val="center"/>
        <w:outlineLvl w:val="2"/>
      </w:pPr>
      <w:r>
        <w:t>6.4. Формирование и направление многофункциональным центром</w:t>
      </w:r>
    </w:p>
    <w:p w:rsidR="00C01AB1" w:rsidRDefault="00C01AB1">
      <w:pPr>
        <w:pStyle w:val="ConsPlusTitle"/>
        <w:jc w:val="center"/>
      </w:pPr>
      <w:r>
        <w:t>предоставления государственных и муниципальных услуг</w:t>
      </w:r>
    </w:p>
    <w:p w:rsidR="00C01AB1" w:rsidRDefault="00C01AB1">
      <w:pPr>
        <w:pStyle w:val="ConsPlusTitle"/>
        <w:jc w:val="center"/>
      </w:pPr>
      <w:r>
        <w:t>межведомственного запроса в органы, предоставляющие</w:t>
      </w:r>
    </w:p>
    <w:p w:rsidR="00C01AB1" w:rsidRDefault="00C01AB1">
      <w:pPr>
        <w:pStyle w:val="ConsPlusTitle"/>
        <w:jc w:val="center"/>
      </w:pPr>
      <w:r>
        <w:lastRenderedPageBreak/>
        <w:t>муниципальные услуги, в иные органы государственной власти,</w:t>
      </w:r>
    </w:p>
    <w:p w:rsidR="00C01AB1" w:rsidRDefault="00C01AB1">
      <w:pPr>
        <w:pStyle w:val="ConsPlusTitle"/>
        <w:jc w:val="center"/>
      </w:pPr>
      <w:r>
        <w:t>органы местного самоуправления и организации, участвующие</w:t>
      </w:r>
    </w:p>
    <w:p w:rsidR="00C01AB1" w:rsidRDefault="00C01AB1">
      <w:pPr>
        <w:pStyle w:val="ConsPlusTitle"/>
        <w:jc w:val="center"/>
      </w:pPr>
      <w:r>
        <w:t>в предоставлении муниципальных услуг</w:t>
      </w:r>
    </w:p>
    <w:p w:rsidR="00C01AB1" w:rsidRDefault="00C01AB1">
      <w:pPr>
        <w:pStyle w:val="ConsPlusNormal"/>
        <w:jc w:val="both"/>
      </w:pPr>
    </w:p>
    <w:p w:rsidR="00C01AB1" w:rsidRDefault="00C01AB1">
      <w:pPr>
        <w:pStyle w:val="ConsPlusNormal"/>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C01AB1" w:rsidRDefault="00C01AB1">
      <w:pPr>
        <w:pStyle w:val="ConsPlusNormal"/>
        <w:jc w:val="both"/>
      </w:pPr>
    </w:p>
    <w:p w:rsidR="00C01AB1" w:rsidRDefault="00C01AB1">
      <w:pPr>
        <w:pStyle w:val="ConsPlusTitle"/>
        <w:jc w:val="center"/>
        <w:outlineLvl w:val="2"/>
      </w:pPr>
      <w:r>
        <w:t>6.5. Выдача заявителю</w:t>
      </w:r>
    </w:p>
    <w:p w:rsidR="00C01AB1" w:rsidRDefault="00C01AB1">
      <w:pPr>
        <w:pStyle w:val="ConsPlusTitle"/>
        <w:jc w:val="center"/>
      </w:pPr>
      <w:r>
        <w:t>(представителю заявителя) результата</w:t>
      </w:r>
    </w:p>
    <w:p w:rsidR="00C01AB1" w:rsidRDefault="00C01AB1">
      <w:pPr>
        <w:pStyle w:val="ConsPlusTitle"/>
        <w:jc w:val="center"/>
      </w:pPr>
      <w:r>
        <w:t>предоставления муниципальной услуги, в том числе выдача</w:t>
      </w:r>
    </w:p>
    <w:p w:rsidR="00C01AB1" w:rsidRDefault="00C01AB1">
      <w:pPr>
        <w:pStyle w:val="ConsPlusTitle"/>
        <w:jc w:val="center"/>
      </w:pPr>
      <w:r>
        <w:t>документов на бумажном носителе, подтверждающих содержание</w:t>
      </w:r>
    </w:p>
    <w:p w:rsidR="00C01AB1" w:rsidRDefault="00C01AB1">
      <w:pPr>
        <w:pStyle w:val="ConsPlusTitle"/>
        <w:jc w:val="center"/>
      </w:pPr>
      <w:r>
        <w:t>электронных документов, направленных в многофункциональный</w:t>
      </w:r>
    </w:p>
    <w:p w:rsidR="00C01AB1" w:rsidRDefault="00C01AB1">
      <w:pPr>
        <w:pStyle w:val="ConsPlusTitle"/>
        <w:jc w:val="center"/>
      </w:pPr>
      <w:r>
        <w:t>центр предоставления государственных и муниципальных услуг</w:t>
      </w:r>
    </w:p>
    <w:p w:rsidR="00C01AB1" w:rsidRDefault="00C01AB1">
      <w:pPr>
        <w:pStyle w:val="ConsPlusTitle"/>
        <w:jc w:val="center"/>
      </w:pPr>
      <w:r>
        <w:t>по результатам предоставления муниципальной услуги органами,</w:t>
      </w:r>
    </w:p>
    <w:p w:rsidR="00C01AB1" w:rsidRDefault="00C01AB1">
      <w:pPr>
        <w:pStyle w:val="ConsPlusTitle"/>
        <w:jc w:val="center"/>
      </w:pPr>
      <w:r>
        <w:t>предоставляющими муниципальные услуги, а также выдача</w:t>
      </w:r>
    </w:p>
    <w:p w:rsidR="00C01AB1" w:rsidRDefault="00C01AB1">
      <w:pPr>
        <w:pStyle w:val="ConsPlusTitle"/>
        <w:jc w:val="center"/>
      </w:pPr>
      <w:r>
        <w:t>документов, включая составление на бумажном носителе</w:t>
      </w:r>
    </w:p>
    <w:p w:rsidR="00C01AB1" w:rsidRDefault="00C01AB1">
      <w:pPr>
        <w:pStyle w:val="ConsPlusTitle"/>
        <w:jc w:val="center"/>
      </w:pPr>
      <w:r>
        <w:t>и заверение выписок из информационных систем органов,</w:t>
      </w:r>
    </w:p>
    <w:p w:rsidR="00C01AB1" w:rsidRDefault="00C01AB1">
      <w:pPr>
        <w:pStyle w:val="ConsPlusTitle"/>
        <w:jc w:val="center"/>
      </w:pPr>
      <w:r>
        <w:t>предоставляющих муниципальные услуги</w:t>
      </w:r>
    </w:p>
    <w:p w:rsidR="00C01AB1" w:rsidRDefault="00C01AB1">
      <w:pPr>
        <w:pStyle w:val="ConsPlusNormal"/>
        <w:jc w:val="both"/>
      </w:pPr>
    </w:p>
    <w:p w:rsidR="00C01AB1" w:rsidRDefault="00C01AB1">
      <w:pPr>
        <w:pStyle w:val="ConsPlusNormal"/>
        <w:ind w:firstLine="540"/>
        <w:jc w:val="both"/>
      </w:pPr>
      <w:r>
        <w:t xml:space="preserve">6.5.1 Заявителю (представителю заявителя) в МФЦ Камчатского края выдаются документы, указанные в </w:t>
      </w:r>
      <w:hyperlink w:anchor="P464">
        <w:r>
          <w:rPr>
            <w:color w:val="0000FF"/>
          </w:rPr>
          <w:t>абзаце втором</w:t>
        </w:r>
      </w:hyperlink>
      <w:r>
        <w:t xml:space="preserve"> - </w:t>
      </w:r>
      <w:hyperlink w:anchor="P466">
        <w:r>
          <w:rPr>
            <w:color w:val="0000FF"/>
          </w:rPr>
          <w:t>четвертом подпункта 3.3.14</w:t>
        </w:r>
      </w:hyperlink>
      <w:r>
        <w:t xml:space="preserve">, </w:t>
      </w:r>
      <w:hyperlink w:anchor="P469">
        <w:r>
          <w:rPr>
            <w:color w:val="0000FF"/>
          </w:rPr>
          <w:t>подпункте 3.3.15</w:t>
        </w:r>
      </w:hyperlink>
      <w:r>
        <w:t xml:space="preserve"> настоящего Регламента, на бумажном носителе;</w:t>
      </w:r>
    </w:p>
    <w:p w:rsidR="00C01AB1" w:rsidRDefault="00C01AB1">
      <w:pPr>
        <w:pStyle w:val="ConsPlusNormal"/>
        <w:spacing w:before="220"/>
        <w:ind w:firstLine="540"/>
        <w:jc w:val="both"/>
      </w:pPr>
      <w:r>
        <w:t xml:space="preserve">6.5.2 заявитель (представитель заявителя) по его выбору вправе получить документы, указанные в </w:t>
      </w:r>
      <w:hyperlink w:anchor="P464">
        <w:r>
          <w:rPr>
            <w:color w:val="0000FF"/>
          </w:rPr>
          <w:t>абзаце втором</w:t>
        </w:r>
      </w:hyperlink>
      <w:r>
        <w:t xml:space="preserve"> - </w:t>
      </w:r>
      <w:hyperlink w:anchor="P466">
        <w:r>
          <w:rPr>
            <w:color w:val="0000FF"/>
          </w:rPr>
          <w:t>четвертом подпункта 3.3.14</w:t>
        </w:r>
      </w:hyperlink>
      <w:r>
        <w:t xml:space="preserve">, </w:t>
      </w:r>
      <w:hyperlink w:anchor="P469">
        <w:r>
          <w:rPr>
            <w:color w:val="0000FF"/>
          </w:rPr>
          <w:t>подпункте 3.3.15</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C01AB1" w:rsidRDefault="00C01AB1">
      <w:pPr>
        <w:pStyle w:val="ConsPlusNormal"/>
        <w:spacing w:before="220"/>
        <w:ind w:firstLine="540"/>
        <w:jc w:val="both"/>
      </w:pPr>
      <w:r>
        <w:t xml:space="preserve">6.5.3 результатом исполнения административной процедуры является выдача одного из документов, указанных в </w:t>
      </w:r>
      <w:hyperlink w:anchor="P464">
        <w:r>
          <w:rPr>
            <w:color w:val="0000FF"/>
          </w:rPr>
          <w:t>абзаце втором</w:t>
        </w:r>
      </w:hyperlink>
      <w:r>
        <w:t xml:space="preserve"> - </w:t>
      </w:r>
      <w:hyperlink w:anchor="P466">
        <w:r>
          <w:rPr>
            <w:color w:val="0000FF"/>
          </w:rPr>
          <w:t>четвертом подпункта 3.3.14</w:t>
        </w:r>
      </w:hyperlink>
      <w:r>
        <w:t xml:space="preserve">, </w:t>
      </w:r>
      <w:hyperlink w:anchor="P469">
        <w:r>
          <w:rPr>
            <w:color w:val="0000FF"/>
          </w:rPr>
          <w:t>подпункте 3.3.15</w:t>
        </w:r>
      </w:hyperlink>
      <w:r>
        <w:t xml:space="preserve"> настоящего Регламента, заявителю (представителю заявителя).</w:t>
      </w:r>
    </w:p>
    <w:p w:rsidR="00C01AB1" w:rsidRDefault="00C01AB1">
      <w:pPr>
        <w:pStyle w:val="ConsPlusNormal"/>
        <w:spacing w:before="220"/>
        <w:ind w:firstLine="540"/>
        <w:jc w:val="both"/>
      </w:pPr>
      <w:r>
        <w:t xml:space="preserve">Максимальный срок административной процедуры не должен превышать 1 рабочего дня, следующего за днем поступления одного из документов, указанных в </w:t>
      </w:r>
      <w:hyperlink w:anchor="P464">
        <w:r>
          <w:rPr>
            <w:color w:val="0000FF"/>
          </w:rPr>
          <w:t>абзаце втором</w:t>
        </w:r>
      </w:hyperlink>
      <w:r>
        <w:t xml:space="preserve"> - </w:t>
      </w:r>
      <w:hyperlink w:anchor="P466">
        <w:r>
          <w:rPr>
            <w:color w:val="0000FF"/>
          </w:rPr>
          <w:t>четвертом подпункта 3.3.14</w:t>
        </w:r>
      </w:hyperlink>
      <w:r>
        <w:t xml:space="preserve">, </w:t>
      </w:r>
      <w:hyperlink w:anchor="P469">
        <w:r>
          <w:rPr>
            <w:color w:val="0000FF"/>
          </w:rPr>
          <w:t>подпункте 3.3.15</w:t>
        </w:r>
      </w:hyperlink>
      <w:r>
        <w:t xml:space="preserve"> настоящего Регламента, из службы "одного окна".</w:t>
      </w:r>
    </w:p>
    <w:p w:rsidR="00C01AB1" w:rsidRDefault="00C01AB1">
      <w:pPr>
        <w:pStyle w:val="ConsPlusNormal"/>
        <w:jc w:val="both"/>
      </w:pPr>
    </w:p>
    <w:p w:rsidR="00C01AB1" w:rsidRDefault="00C01AB1">
      <w:pPr>
        <w:pStyle w:val="ConsPlusTitle"/>
        <w:jc w:val="center"/>
        <w:outlineLvl w:val="2"/>
      </w:pPr>
      <w:r>
        <w:t>6.6. Иные действия, необходимые для предоставления</w:t>
      </w:r>
    </w:p>
    <w:p w:rsidR="00C01AB1" w:rsidRDefault="00C01AB1">
      <w:pPr>
        <w:pStyle w:val="ConsPlusTitle"/>
        <w:jc w:val="center"/>
      </w:pPr>
      <w:r>
        <w:t>муниципальной услуги, в том числе связанные с проверкой</w:t>
      </w:r>
    </w:p>
    <w:p w:rsidR="00C01AB1" w:rsidRDefault="00C01AB1">
      <w:pPr>
        <w:pStyle w:val="ConsPlusTitle"/>
        <w:jc w:val="center"/>
      </w:pPr>
      <w:r>
        <w:t>действительности усиленной квалифицированной электронной</w:t>
      </w:r>
    </w:p>
    <w:p w:rsidR="00C01AB1" w:rsidRDefault="00C01AB1">
      <w:pPr>
        <w:pStyle w:val="ConsPlusTitle"/>
        <w:jc w:val="center"/>
      </w:pPr>
      <w:r>
        <w:t>подписи заявителя (представителя заявителя), использованной</w:t>
      </w:r>
    </w:p>
    <w:p w:rsidR="00C01AB1" w:rsidRDefault="00C01AB1">
      <w:pPr>
        <w:pStyle w:val="ConsPlusTitle"/>
        <w:jc w:val="center"/>
      </w:pPr>
      <w:r>
        <w:t>при обращении за получением муниципальной услуги</w:t>
      </w:r>
    </w:p>
    <w:p w:rsidR="00C01AB1" w:rsidRDefault="00C01AB1">
      <w:pPr>
        <w:pStyle w:val="ConsPlusNormal"/>
        <w:jc w:val="both"/>
      </w:pPr>
    </w:p>
    <w:p w:rsidR="00C01AB1" w:rsidRDefault="00C01AB1">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о предварительном согласовании предоставления земельного участка или заявление о предоставлении земельного участка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right"/>
        <w:outlineLvl w:val="1"/>
      </w:pPr>
      <w:r>
        <w:t>Приложение 1</w:t>
      </w:r>
    </w:p>
    <w:p w:rsidR="00C01AB1" w:rsidRDefault="00C01AB1">
      <w:pPr>
        <w:pStyle w:val="ConsPlusNormal"/>
        <w:jc w:val="right"/>
      </w:pPr>
      <w:r>
        <w:t>к Административному регламенту</w:t>
      </w:r>
    </w:p>
    <w:p w:rsidR="00C01AB1" w:rsidRDefault="00C01AB1">
      <w:pPr>
        <w:pStyle w:val="ConsPlusNormal"/>
        <w:jc w:val="right"/>
      </w:pPr>
      <w:r>
        <w:t>предоставления администрацией</w:t>
      </w:r>
    </w:p>
    <w:p w:rsidR="00C01AB1" w:rsidRDefault="00C01AB1">
      <w:pPr>
        <w:pStyle w:val="ConsPlusNormal"/>
        <w:jc w:val="right"/>
      </w:pPr>
      <w:r>
        <w:t>Петропавловск-Камчатского</w:t>
      </w:r>
    </w:p>
    <w:p w:rsidR="00C01AB1" w:rsidRDefault="00C01AB1">
      <w:pPr>
        <w:pStyle w:val="ConsPlusNormal"/>
        <w:jc w:val="right"/>
      </w:pPr>
      <w:r>
        <w:t>городского округа муниципальной услуги</w:t>
      </w:r>
    </w:p>
    <w:p w:rsidR="00C01AB1" w:rsidRDefault="00C01AB1">
      <w:pPr>
        <w:pStyle w:val="ConsPlusNormal"/>
        <w:jc w:val="right"/>
      </w:pPr>
      <w:r>
        <w:t>по предоставлению гражданам для собственных</w:t>
      </w:r>
    </w:p>
    <w:p w:rsidR="00C01AB1" w:rsidRDefault="00C01AB1">
      <w:pPr>
        <w:pStyle w:val="ConsPlusNormal"/>
        <w:jc w:val="right"/>
      </w:pPr>
      <w:r>
        <w:t>нужд земельных участков, находящихся в</w:t>
      </w:r>
    </w:p>
    <w:p w:rsidR="00C01AB1" w:rsidRDefault="00C01AB1">
      <w:pPr>
        <w:pStyle w:val="ConsPlusNormal"/>
        <w:jc w:val="right"/>
      </w:pPr>
      <w:r>
        <w:t>муниципальной собственности или государственная</w:t>
      </w:r>
    </w:p>
    <w:p w:rsidR="00C01AB1" w:rsidRDefault="00C01AB1">
      <w:pPr>
        <w:pStyle w:val="ConsPlusNormal"/>
        <w:jc w:val="right"/>
      </w:pPr>
      <w:r>
        <w:t>собственность на которые не разграничена,</w:t>
      </w:r>
    </w:p>
    <w:p w:rsidR="00C01AB1" w:rsidRDefault="00C01AB1">
      <w:pPr>
        <w:pStyle w:val="ConsPlusNormal"/>
        <w:jc w:val="right"/>
      </w:pPr>
      <w:r>
        <w:t>для размещения гаражей</w:t>
      </w:r>
    </w:p>
    <w:p w:rsidR="00C01AB1" w:rsidRDefault="00C01AB1">
      <w:pPr>
        <w:pStyle w:val="ConsPlusNormal"/>
        <w:jc w:val="both"/>
      </w:pPr>
    </w:p>
    <w:p w:rsidR="00C01AB1" w:rsidRDefault="00C01AB1">
      <w:pPr>
        <w:pStyle w:val="ConsPlusNonformat"/>
        <w:jc w:val="both"/>
      </w:pPr>
      <w:r>
        <w:t xml:space="preserve">                                    В      Управление         имущественных</w:t>
      </w:r>
    </w:p>
    <w:p w:rsidR="00C01AB1" w:rsidRDefault="00C01AB1">
      <w:pPr>
        <w:pStyle w:val="ConsPlusNonformat"/>
        <w:jc w:val="both"/>
      </w:pPr>
      <w:r>
        <w:t xml:space="preserve">                                    и         земельных           отношений</w:t>
      </w:r>
    </w:p>
    <w:p w:rsidR="00C01AB1" w:rsidRDefault="00C01AB1">
      <w:pPr>
        <w:pStyle w:val="ConsPlusNonformat"/>
        <w:jc w:val="both"/>
      </w:pPr>
      <w:r>
        <w:t xml:space="preserve">                                    администрации Петропавловск-Камчатского</w:t>
      </w:r>
    </w:p>
    <w:p w:rsidR="00C01AB1" w:rsidRDefault="00C01AB1">
      <w:pPr>
        <w:pStyle w:val="ConsPlusNonformat"/>
        <w:jc w:val="both"/>
      </w:pPr>
      <w:r>
        <w:t xml:space="preserve">                                                          городского округа</w:t>
      </w:r>
    </w:p>
    <w:p w:rsidR="00C01AB1" w:rsidRDefault="00C01AB1">
      <w:pPr>
        <w:pStyle w:val="ConsPlusNonformat"/>
        <w:jc w:val="both"/>
      </w:pPr>
      <w:r>
        <w:t xml:space="preserve">                                    от</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(для  физических   лиц - фамилия,  имя,</w:t>
      </w:r>
    </w:p>
    <w:p w:rsidR="00C01AB1" w:rsidRDefault="00C01AB1">
      <w:pPr>
        <w:pStyle w:val="ConsPlusNonformat"/>
        <w:jc w:val="both"/>
      </w:pPr>
      <w:r>
        <w:t xml:space="preserve">                                    отчество   (последнее    при   наличии)</w:t>
      </w:r>
    </w:p>
    <w:p w:rsidR="00C01AB1" w:rsidRDefault="00C01AB1">
      <w:pPr>
        <w:pStyle w:val="ConsPlusNonformat"/>
        <w:jc w:val="both"/>
      </w:pPr>
      <w:r>
        <w:t xml:space="preserve">                                    реквизиты  документа,   удостоверяющего</w:t>
      </w:r>
    </w:p>
    <w:p w:rsidR="00C01AB1" w:rsidRDefault="00C01AB1">
      <w:pPr>
        <w:pStyle w:val="ConsPlusNonformat"/>
        <w:jc w:val="both"/>
      </w:pPr>
      <w:r>
        <w:t xml:space="preserve">                                    личность)  почтовый   адрес  заявителя:</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(местонахождение   юридического   лица,</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место   жительства, место    нахождения</w:t>
      </w:r>
    </w:p>
    <w:p w:rsidR="00C01AB1" w:rsidRDefault="00C01AB1">
      <w:pPr>
        <w:pStyle w:val="ConsPlusNonformat"/>
        <w:jc w:val="both"/>
      </w:pPr>
      <w:r>
        <w:t xml:space="preserve">                                    физического   лица)   и   (или)   адрес</w:t>
      </w:r>
    </w:p>
    <w:p w:rsidR="00C01AB1" w:rsidRDefault="00C01AB1">
      <w:pPr>
        <w:pStyle w:val="ConsPlusNonformat"/>
        <w:jc w:val="both"/>
      </w:pPr>
      <w:r>
        <w:t xml:space="preserve">                                    электронной почты:</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контактные      телефоны      заявителя</w:t>
      </w:r>
    </w:p>
    <w:p w:rsidR="00C01AB1" w:rsidRDefault="00C01AB1">
      <w:pPr>
        <w:pStyle w:val="ConsPlusNonformat"/>
        <w:jc w:val="both"/>
      </w:pPr>
      <w:r>
        <w:t xml:space="preserve">                                    (представителя заявителя):</w:t>
      </w:r>
    </w:p>
    <w:p w:rsidR="00C01AB1" w:rsidRDefault="00C01AB1">
      <w:pPr>
        <w:pStyle w:val="ConsPlusNonformat"/>
        <w:jc w:val="both"/>
      </w:pPr>
      <w:r>
        <w:t xml:space="preserve">                                    _______________________________________</w:t>
      </w:r>
    </w:p>
    <w:p w:rsidR="00C01AB1" w:rsidRDefault="00C01AB1">
      <w:pPr>
        <w:pStyle w:val="ConsPlusNonformat"/>
        <w:jc w:val="both"/>
      </w:pPr>
    </w:p>
    <w:p w:rsidR="00C01AB1" w:rsidRDefault="00C01AB1">
      <w:pPr>
        <w:pStyle w:val="ConsPlusNonformat"/>
        <w:jc w:val="both"/>
      </w:pPr>
      <w:bookmarkStart w:id="86" w:name="P859"/>
      <w:bookmarkEnd w:id="86"/>
      <w:r>
        <w:t xml:space="preserve">                                 ЗАЯВЛЕНИЕ</w:t>
      </w:r>
    </w:p>
    <w:p w:rsidR="00C01AB1" w:rsidRDefault="00C01AB1">
      <w:pPr>
        <w:pStyle w:val="ConsPlusNonformat"/>
        <w:jc w:val="both"/>
      </w:pPr>
      <w:r>
        <w:t xml:space="preserve">               О ПРЕДВАРИТЕЛЬНОМ СОГЛАСОВАНИИ ПРЕДОСТАВЛЕНИЯ</w:t>
      </w:r>
    </w:p>
    <w:p w:rsidR="00C01AB1" w:rsidRDefault="00C01AB1">
      <w:pPr>
        <w:pStyle w:val="ConsPlusNonformat"/>
        <w:jc w:val="both"/>
      </w:pPr>
      <w:r>
        <w:t xml:space="preserve">                 ЗЕМЕЛЬНОГО УЧАСТКА ДЛЯ РАЗМЕЩЕНИЯ ГАРАЖЕЙ</w:t>
      </w:r>
    </w:p>
    <w:p w:rsidR="00C01AB1" w:rsidRDefault="00C01AB1">
      <w:pPr>
        <w:pStyle w:val="ConsPlusNonformat"/>
        <w:jc w:val="both"/>
      </w:pPr>
    </w:p>
    <w:p w:rsidR="00C01AB1" w:rsidRDefault="00C01AB1">
      <w:pPr>
        <w:pStyle w:val="ConsPlusNonformat"/>
        <w:jc w:val="both"/>
      </w:pPr>
      <w:r>
        <w:t xml:space="preserve">Прошу  в  соответствии  со  </w:t>
      </w:r>
      <w:hyperlink r:id="rId61">
        <w:r>
          <w:rPr>
            <w:color w:val="0000FF"/>
          </w:rPr>
          <w:t>статьей  39.15</w:t>
        </w:r>
      </w:hyperlink>
      <w:r>
        <w:t xml:space="preserve">  Земельного  кодекса  Российской</w:t>
      </w:r>
    </w:p>
    <w:p w:rsidR="00C01AB1" w:rsidRDefault="00C01AB1">
      <w:pPr>
        <w:pStyle w:val="ConsPlusNonformat"/>
        <w:jc w:val="both"/>
      </w:pPr>
      <w:r>
        <w:t xml:space="preserve">Федерации,  </w:t>
      </w:r>
      <w:hyperlink r:id="rId62">
        <w:r>
          <w:rPr>
            <w:color w:val="0000FF"/>
          </w:rPr>
          <w:t>статьей  3.7</w:t>
        </w:r>
      </w:hyperlink>
      <w:r>
        <w:t xml:space="preserve">  Федерального  закона  от  25.10.2001  N 137-ФЗ "О</w:t>
      </w:r>
    </w:p>
    <w:p w:rsidR="00C01AB1" w:rsidRDefault="00C01AB1">
      <w:pPr>
        <w:pStyle w:val="ConsPlusNonformat"/>
        <w:jc w:val="both"/>
      </w:pPr>
      <w:r>
        <w:t xml:space="preserve">введении в действие Земельного </w:t>
      </w:r>
      <w:hyperlink r:id="rId63">
        <w:r>
          <w:rPr>
            <w:color w:val="0000FF"/>
          </w:rPr>
          <w:t>кодекса</w:t>
        </w:r>
      </w:hyperlink>
      <w:r>
        <w:t xml:space="preserve"> Российской Федерации" предварительно</w:t>
      </w:r>
    </w:p>
    <w:p w:rsidR="00C01AB1" w:rsidRDefault="00C01AB1">
      <w:pPr>
        <w:pStyle w:val="ConsPlusNonformat"/>
        <w:jc w:val="both"/>
      </w:pPr>
      <w:r>
        <w:t>согласовать  предоставление  земельного  участка  площадью  _______  кв. м,</w:t>
      </w:r>
    </w:p>
    <w:p w:rsidR="00C01AB1" w:rsidRDefault="00C01AB1">
      <w:pPr>
        <w:pStyle w:val="ConsPlusNonformat"/>
        <w:jc w:val="both"/>
      </w:pPr>
      <w:r>
        <w:t>расположенного                          по                          адресу:</w:t>
      </w:r>
    </w:p>
    <w:p w:rsidR="00C01AB1" w:rsidRDefault="00C01AB1">
      <w:pPr>
        <w:pStyle w:val="ConsPlusNonformat"/>
        <w:jc w:val="both"/>
      </w:pPr>
      <w:r>
        <w:t>___________________________________________________________________________</w:t>
      </w:r>
    </w:p>
    <w:p w:rsidR="00C01AB1" w:rsidRDefault="00C01AB1">
      <w:pPr>
        <w:pStyle w:val="ConsPlusNonformat"/>
        <w:jc w:val="both"/>
      </w:pPr>
      <w:r>
        <w:t>___________________________________________________________________________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с кадастровым номером (при наличии) 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Реквизиты  решения об утверждении проекта межевания территории (указывается</w:t>
      </w:r>
    </w:p>
    <w:p w:rsidR="00C01AB1" w:rsidRDefault="00C01AB1">
      <w:pPr>
        <w:pStyle w:val="ConsPlusNonformat"/>
        <w:jc w:val="both"/>
      </w:pPr>
      <w:r>
        <w:t>в  случае  если образование испрашиваемого земельного участка предусмотрено</w:t>
      </w:r>
    </w:p>
    <w:p w:rsidR="00C01AB1" w:rsidRDefault="00C01AB1">
      <w:pPr>
        <w:pStyle w:val="ConsPlusNonformat"/>
        <w:jc w:val="both"/>
      </w:pPr>
      <w:r>
        <w:t>указанным проектом): 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xml:space="preserve">     (реквизиты постановления администрации Петропавловск-Камчатского</w:t>
      </w:r>
    </w:p>
    <w:p w:rsidR="00C01AB1" w:rsidRDefault="00C01AB1">
      <w:pPr>
        <w:pStyle w:val="ConsPlusNonformat"/>
        <w:jc w:val="both"/>
      </w:pPr>
      <w:r>
        <w:t xml:space="preserve">                            городского округа)</w:t>
      </w:r>
    </w:p>
    <w:p w:rsidR="00C01AB1" w:rsidRDefault="00C01AB1">
      <w:pPr>
        <w:pStyle w:val="ConsPlusNonformat"/>
        <w:jc w:val="both"/>
      </w:pPr>
      <w:r>
        <w:t>Кадастровый  номер  земельного  участка (указывается в случае, если границы</w:t>
      </w:r>
    </w:p>
    <w:p w:rsidR="00C01AB1" w:rsidRDefault="00C01AB1">
      <w:pPr>
        <w:pStyle w:val="ConsPlusNonformat"/>
        <w:jc w:val="both"/>
      </w:pPr>
      <w:r>
        <w:t>такого  земельного  участка подлежат уточнению в соответствии с Федеральным</w:t>
      </w:r>
    </w:p>
    <w:p w:rsidR="00C01AB1" w:rsidRDefault="00C01AB1">
      <w:pPr>
        <w:pStyle w:val="ConsPlusNonformat"/>
        <w:jc w:val="both"/>
      </w:pPr>
      <w:hyperlink r:id="rId64">
        <w:r>
          <w:rPr>
            <w:color w:val="0000FF"/>
          </w:rPr>
          <w:t>законом</w:t>
        </w:r>
      </w:hyperlink>
      <w:r>
        <w:t xml:space="preserve">       "О      государственной      регистрации      недвижимости"):</w:t>
      </w:r>
    </w:p>
    <w:p w:rsidR="00C01AB1" w:rsidRDefault="00C01AB1">
      <w:pPr>
        <w:pStyle w:val="ConsPlusNonformat"/>
        <w:jc w:val="both"/>
      </w:pPr>
      <w:r>
        <w:t>___________________________________________________________________________</w:t>
      </w:r>
    </w:p>
    <w:p w:rsidR="00C01AB1" w:rsidRDefault="00C01AB1">
      <w:pPr>
        <w:pStyle w:val="ConsPlusNonformat"/>
        <w:jc w:val="both"/>
      </w:pPr>
      <w:r>
        <w:t>Кадастровый  номер  земельного  участка  или  кадастровые  номера земельных</w:t>
      </w:r>
    </w:p>
    <w:p w:rsidR="00C01AB1" w:rsidRDefault="00C01AB1">
      <w:pPr>
        <w:pStyle w:val="ConsPlusNonformat"/>
        <w:jc w:val="both"/>
      </w:pPr>
      <w:r>
        <w:t>участков,  из  которых  в  соответствии с проектом межевания территории, со</w:t>
      </w:r>
    </w:p>
    <w:p w:rsidR="00C01AB1" w:rsidRDefault="00C01AB1">
      <w:pPr>
        <w:pStyle w:val="ConsPlusNonformat"/>
        <w:jc w:val="both"/>
      </w:pPr>
      <w:r>
        <w:t>схемой расположения земельного участка или с проектной документацией лесных</w:t>
      </w:r>
    </w:p>
    <w:p w:rsidR="00C01AB1" w:rsidRDefault="00C01AB1">
      <w:pPr>
        <w:pStyle w:val="ConsPlusNonformat"/>
        <w:jc w:val="both"/>
      </w:pPr>
      <w:r>
        <w:lastRenderedPageBreak/>
        <w:t>участков   предусмотрено   образование  испрашиваемого  земельного  участка</w:t>
      </w:r>
    </w:p>
    <w:p w:rsidR="00C01AB1" w:rsidRDefault="00C01AB1">
      <w:pPr>
        <w:pStyle w:val="ConsPlusNonformat"/>
        <w:jc w:val="both"/>
      </w:pPr>
      <w:r>
        <w:t>(указывается  случае,  если  сведения  о таких земельных участках внесены в</w:t>
      </w:r>
    </w:p>
    <w:p w:rsidR="00C01AB1" w:rsidRDefault="00C01AB1">
      <w:pPr>
        <w:pStyle w:val="ConsPlusNonformat"/>
        <w:jc w:val="both"/>
      </w:pPr>
      <w:r>
        <w:t>Единый государственный реестр недвижимости)_______________________________.</w:t>
      </w:r>
    </w:p>
    <w:p w:rsidR="00C01AB1" w:rsidRDefault="00C01AB1">
      <w:pPr>
        <w:pStyle w:val="ConsPlusNonformat"/>
        <w:jc w:val="both"/>
      </w:pPr>
      <w:r>
        <w:t xml:space="preserve">Гараж  возведен  до  дня  введения  в  действие  Градостроительного </w:t>
      </w:r>
      <w:hyperlink r:id="rId65">
        <w:r>
          <w:rPr>
            <w:color w:val="0000FF"/>
          </w:rPr>
          <w:t>кодекса</w:t>
        </w:r>
      </w:hyperlink>
    </w:p>
    <w:p w:rsidR="00C01AB1" w:rsidRDefault="00C01AB1">
      <w:pPr>
        <w:pStyle w:val="ConsPlusNonformat"/>
        <w:jc w:val="both"/>
      </w:pPr>
      <w:r>
        <w:t>Российской Федерации от 29.12.2004 N 190-ФЗ _______________________________</w:t>
      </w:r>
    </w:p>
    <w:p w:rsidR="00C01AB1" w:rsidRDefault="00C01AB1">
      <w:pPr>
        <w:pStyle w:val="ConsPlusNonformat"/>
        <w:jc w:val="both"/>
      </w:pPr>
      <w:r>
        <w:t xml:space="preserve">                                                      (отметить)</w:t>
      </w:r>
    </w:p>
    <w:p w:rsidR="00C01AB1" w:rsidRDefault="00C01AB1">
      <w:pPr>
        <w:pStyle w:val="ConsPlusNonformat"/>
        <w:jc w:val="both"/>
      </w:pPr>
      <w:r>
        <w:t>Цель использования земельного участка 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Реквизиты решения об изъятии  земельного участка   для   муниципальных нужд</w:t>
      </w:r>
    </w:p>
    <w:p w:rsidR="00C01AB1" w:rsidRDefault="00C01AB1">
      <w:pPr>
        <w:pStyle w:val="ConsPlusNonformat"/>
        <w:jc w:val="both"/>
      </w:pPr>
      <w:r>
        <w:t>(указывается  в  случае,  если  земельный  участок  предоставляется  взамен</w:t>
      </w:r>
    </w:p>
    <w:p w:rsidR="00C01AB1" w:rsidRDefault="00C01AB1">
      <w:pPr>
        <w:pStyle w:val="ConsPlusNonformat"/>
        <w:jc w:val="both"/>
      </w:pPr>
      <w:r>
        <w:t>земельного участка, изымаемого для муниципальных нужд)_____________________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xml:space="preserve">     (реквизиты постановления администрации Петропавловск-Камчатского</w:t>
      </w:r>
    </w:p>
    <w:p w:rsidR="00C01AB1" w:rsidRDefault="00C01AB1">
      <w:pPr>
        <w:pStyle w:val="ConsPlusNonformat"/>
        <w:jc w:val="both"/>
      </w:pPr>
      <w:r>
        <w:t xml:space="preserve">                            городского округа)</w:t>
      </w:r>
    </w:p>
    <w:p w:rsidR="00C01AB1" w:rsidRDefault="00C01AB1">
      <w:pPr>
        <w:pStyle w:val="ConsPlusNonformat"/>
        <w:jc w:val="both"/>
      </w:pPr>
      <w:r>
        <w:t>Реквизиты  решения об утверждении документа территориального планирования и</w:t>
      </w:r>
    </w:p>
    <w:p w:rsidR="00C01AB1" w:rsidRDefault="00C01AB1">
      <w:pPr>
        <w:pStyle w:val="ConsPlusNonformat"/>
        <w:jc w:val="both"/>
      </w:pPr>
      <w:r>
        <w:t>(или)  проекта  планировки территории (указывается в случае, если земельный</w:t>
      </w:r>
    </w:p>
    <w:p w:rsidR="00C01AB1" w:rsidRDefault="00C01AB1">
      <w:pPr>
        <w:pStyle w:val="ConsPlusNonformat"/>
        <w:jc w:val="both"/>
      </w:pPr>
      <w:r>
        <w:t>участок предоставляется для размещения объектов, предусмотренных указанными</w:t>
      </w:r>
    </w:p>
    <w:p w:rsidR="00C01AB1" w:rsidRDefault="00C01AB1">
      <w:pPr>
        <w:pStyle w:val="ConsPlusNonformat"/>
        <w:jc w:val="both"/>
      </w:pPr>
      <w:r>
        <w:t>документом и (или) проектом): 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Ликвидация  гаражного  кооператива  или  исключение  такого  кооператива из</w:t>
      </w:r>
    </w:p>
    <w:p w:rsidR="00C01AB1" w:rsidRDefault="00C01AB1">
      <w:pPr>
        <w:pStyle w:val="ConsPlusNonformat"/>
        <w:jc w:val="both"/>
      </w:pPr>
      <w:r>
        <w:t>Единого  государственного  реестра  юридических  лиц в связи с прекращением</w:t>
      </w:r>
    </w:p>
    <w:p w:rsidR="00C01AB1" w:rsidRDefault="00C01AB1">
      <w:pPr>
        <w:pStyle w:val="ConsPlusNonformat"/>
        <w:jc w:val="both"/>
      </w:pPr>
      <w:r>
        <w:t>деятельности юридического лица 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xml:space="preserve">                        (указать при необходимости)</w:t>
      </w:r>
    </w:p>
    <w:p w:rsidR="00C01AB1" w:rsidRDefault="00C01AB1">
      <w:pPr>
        <w:pStyle w:val="ConsPlusNonformat"/>
        <w:jc w:val="both"/>
      </w:pPr>
    </w:p>
    <w:p w:rsidR="00C01AB1" w:rsidRDefault="00C01AB1">
      <w:pPr>
        <w:pStyle w:val="ConsPlusNonformat"/>
        <w:jc w:val="both"/>
      </w:pPr>
      <w:r>
        <w:t>Приложение:</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p>
    <w:p w:rsidR="00C01AB1" w:rsidRDefault="00C01AB1">
      <w:pPr>
        <w:pStyle w:val="ConsPlusNonformat"/>
        <w:jc w:val="both"/>
      </w:pPr>
      <w:r>
        <w:t>Заявитель __________________________________ ____________</w:t>
      </w:r>
    </w:p>
    <w:p w:rsidR="00C01AB1" w:rsidRDefault="00C01AB1">
      <w:pPr>
        <w:pStyle w:val="ConsPlusNonformat"/>
        <w:jc w:val="both"/>
      </w:pPr>
      <w:r>
        <w:t xml:space="preserve">                        (Ф.И.О.)              (подпись)</w:t>
      </w:r>
    </w:p>
    <w:p w:rsidR="00C01AB1" w:rsidRDefault="00C01AB1">
      <w:pPr>
        <w:pStyle w:val="ConsPlusNonformat"/>
        <w:jc w:val="both"/>
      </w:pPr>
    </w:p>
    <w:p w:rsidR="00C01AB1" w:rsidRDefault="00C01AB1">
      <w:pPr>
        <w:pStyle w:val="ConsPlusNonformat"/>
        <w:jc w:val="both"/>
      </w:pPr>
      <w:r>
        <w:t>"___"___________ 20 ____ г. _______________________________________________</w:t>
      </w:r>
    </w:p>
    <w:p w:rsidR="00C01AB1" w:rsidRDefault="00C01AB1">
      <w:pPr>
        <w:pStyle w:val="ConsPlusNonformat"/>
        <w:jc w:val="both"/>
      </w:pPr>
      <w:r>
        <w:t xml:space="preserve">                      (Ф.И.О., подпись специалиста, принимающего документы)</w:t>
      </w: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right"/>
        <w:outlineLvl w:val="1"/>
      </w:pPr>
      <w:r>
        <w:t>Приложение 2</w:t>
      </w:r>
    </w:p>
    <w:p w:rsidR="00C01AB1" w:rsidRDefault="00C01AB1">
      <w:pPr>
        <w:pStyle w:val="ConsPlusNormal"/>
        <w:jc w:val="right"/>
      </w:pPr>
      <w:r>
        <w:t>к Административному регламенту</w:t>
      </w:r>
    </w:p>
    <w:p w:rsidR="00C01AB1" w:rsidRDefault="00C01AB1">
      <w:pPr>
        <w:pStyle w:val="ConsPlusNormal"/>
        <w:jc w:val="right"/>
      </w:pPr>
      <w:r>
        <w:t>предоставления администрацией</w:t>
      </w:r>
    </w:p>
    <w:p w:rsidR="00C01AB1" w:rsidRDefault="00C01AB1">
      <w:pPr>
        <w:pStyle w:val="ConsPlusNormal"/>
        <w:jc w:val="right"/>
      </w:pPr>
      <w:r>
        <w:t>Петропавловск-Камчатского</w:t>
      </w:r>
    </w:p>
    <w:p w:rsidR="00C01AB1" w:rsidRDefault="00C01AB1">
      <w:pPr>
        <w:pStyle w:val="ConsPlusNormal"/>
        <w:jc w:val="right"/>
      </w:pPr>
      <w:r>
        <w:t>городского округа муниципальной услуги</w:t>
      </w:r>
    </w:p>
    <w:p w:rsidR="00C01AB1" w:rsidRDefault="00C01AB1">
      <w:pPr>
        <w:pStyle w:val="ConsPlusNormal"/>
        <w:jc w:val="right"/>
      </w:pPr>
      <w:r>
        <w:t>по предоставлению гражданам для собственных</w:t>
      </w:r>
    </w:p>
    <w:p w:rsidR="00C01AB1" w:rsidRDefault="00C01AB1">
      <w:pPr>
        <w:pStyle w:val="ConsPlusNormal"/>
        <w:jc w:val="right"/>
      </w:pPr>
      <w:r>
        <w:t>нужд земельных участков, находящихся в</w:t>
      </w:r>
    </w:p>
    <w:p w:rsidR="00C01AB1" w:rsidRDefault="00C01AB1">
      <w:pPr>
        <w:pStyle w:val="ConsPlusNormal"/>
        <w:jc w:val="right"/>
      </w:pPr>
      <w:r>
        <w:t>муниципальной собственности или государственная</w:t>
      </w:r>
    </w:p>
    <w:p w:rsidR="00C01AB1" w:rsidRDefault="00C01AB1">
      <w:pPr>
        <w:pStyle w:val="ConsPlusNormal"/>
        <w:jc w:val="right"/>
      </w:pPr>
      <w:r>
        <w:t>собственность на которые не разграничена,</w:t>
      </w:r>
    </w:p>
    <w:p w:rsidR="00C01AB1" w:rsidRDefault="00C01AB1">
      <w:pPr>
        <w:pStyle w:val="ConsPlusNormal"/>
        <w:jc w:val="right"/>
      </w:pPr>
      <w:r>
        <w:t>для размещения гаражей</w:t>
      </w:r>
    </w:p>
    <w:p w:rsidR="00C01AB1" w:rsidRDefault="00C01AB1">
      <w:pPr>
        <w:pStyle w:val="ConsPlusNormal"/>
        <w:jc w:val="both"/>
      </w:pPr>
    </w:p>
    <w:p w:rsidR="00C01AB1" w:rsidRDefault="00C01AB1">
      <w:pPr>
        <w:pStyle w:val="ConsPlusNonformat"/>
        <w:jc w:val="both"/>
      </w:pPr>
      <w:r>
        <w:t xml:space="preserve">                                    В      Управление         имущественных</w:t>
      </w:r>
    </w:p>
    <w:p w:rsidR="00C01AB1" w:rsidRDefault="00C01AB1">
      <w:pPr>
        <w:pStyle w:val="ConsPlusNonformat"/>
        <w:jc w:val="both"/>
      </w:pPr>
      <w:r>
        <w:t xml:space="preserve">                                    и         земельных           отношений</w:t>
      </w:r>
    </w:p>
    <w:p w:rsidR="00C01AB1" w:rsidRDefault="00C01AB1">
      <w:pPr>
        <w:pStyle w:val="ConsPlusNonformat"/>
        <w:jc w:val="both"/>
      </w:pPr>
      <w:r>
        <w:t xml:space="preserve">                                    администрации Петропавловск-Камчатского</w:t>
      </w:r>
    </w:p>
    <w:p w:rsidR="00C01AB1" w:rsidRDefault="00C01AB1">
      <w:pPr>
        <w:pStyle w:val="ConsPlusNonformat"/>
        <w:jc w:val="both"/>
      </w:pPr>
      <w:r>
        <w:t xml:space="preserve">                                                          городского округа</w:t>
      </w:r>
    </w:p>
    <w:p w:rsidR="00C01AB1" w:rsidRDefault="00C01AB1">
      <w:pPr>
        <w:pStyle w:val="ConsPlusNonformat"/>
        <w:jc w:val="both"/>
      </w:pPr>
      <w:r>
        <w:t xml:space="preserve">                                    от</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(фамилия,    имя, отчество   (последнее</w:t>
      </w:r>
    </w:p>
    <w:p w:rsidR="00C01AB1" w:rsidRDefault="00C01AB1">
      <w:pPr>
        <w:pStyle w:val="ConsPlusNonformat"/>
        <w:jc w:val="both"/>
      </w:pPr>
      <w:r>
        <w:t xml:space="preserve">                                    при  наличии)    реквизиты   документа,</w:t>
      </w:r>
    </w:p>
    <w:p w:rsidR="00C01AB1" w:rsidRDefault="00C01AB1">
      <w:pPr>
        <w:pStyle w:val="ConsPlusNonformat"/>
        <w:jc w:val="both"/>
      </w:pPr>
      <w:r>
        <w:t xml:space="preserve">                                    удостоверяющего   личность)    почтовый</w:t>
      </w:r>
    </w:p>
    <w:p w:rsidR="00C01AB1" w:rsidRDefault="00C01AB1">
      <w:pPr>
        <w:pStyle w:val="ConsPlusNonformat"/>
        <w:jc w:val="both"/>
      </w:pPr>
      <w:r>
        <w:t xml:space="preserve">                                    адрес заявителя:</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место  жительства,   место   нахождения</w:t>
      </w:r>
    </w:p>
    <w:p w:rsidR="00C01AB1" w:rsidRDefault="00C01AB1">
      <w:pPr>
        <w:pStyle w:val="ConsPlusNonformat"/>
        <w:jc w:val="both"/>
      </w:pPr>
      <w:r>
        <w:t xml:space="preserve">                                    физического    лица)  и   (или)   адрес</w:t>
      </w:r>
    </w:p>
    <w:p w:rsidR="00C01AB1" w:rsidRDefault="00C01AB1">
      <w:pPr>
        <w:pStyle w:val="ConsPlusNonformat"/>
        <w:jc w:val="both"/>
      </w:pPr>
      <w:r>
        <w:t xml:space="preserve">                                    электронной почты:</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контактные      телефоны      заявителя</w:t>
      </w:r>
    </w:p>
    <w:p w:rsidR="00C01AB1" w:rsidRDefault="00C01AB1">
      <w:pPr>
        <w:pStyle w:val="ConsPlusNonformat"/>
        <w:jc w:val="both"/>
      </w:pPr>
      <w:r>
        <w:t xml:space="preserve">                                    (представителя заявителя):</w:t>
      </w:r>
    </w:p>
    <w:p w:rsidR="00C01AB1" w:rsidRDefault="00C01AB1">
      <w:pPr>
        <w:pStyle w:val="ConsPlusNonformat"/>
        <w:jc w:val="both"/>
      </w:pPr>
      <w:r>
        <w:t xml:space="preserve">                                    _______________________________________</w:t>
      </w:r>
    </w:p>
    <w:p w:rsidR="00C01AB1" w:rsidRDefault="00C01AB1">
      <w:pPr>
        <w:pStyle w:val="ConsPlusNonformat"/>
        <w:jc w:val="both"/>
      </w:pPr>
    </w:p>
    <w:p w:rsidR="00C01AB1" w:rsidRDefault="00C01AB1">
      <w:pPr>
        <w:pStyle w:val="ConsPlusNonformat"/>
        <w:jc w:val="both"/>
      </w:pPr>
      <w:bookmarkStart w:id="87" w:name="P986"/>
      <w:bookmarkEnd w:id="87"/>
      <w:r>
        <w:t xml:space="preserve">                                 ЗАЯВЛЕНИЕ</w:t>
      </w:r>
    </w:p>
    <w:p w:rsidR="00C01AB1" w:rsidRDefault="00C01AB1">
      <w:pPr>
        <w:pStyle w:val="ConsPlusNonformat"/>
        <w:jc w:val="both"/>
      </w:pPr>
      <w:r>
        <w:t xml:space="preserve">                    О ПРЕДОСТАВЛЕНИИ ЗЕМЕЛЬНОГО УЧАСТКА</w:t>
      </w:r>
    </w:p>
    <w:p w:rsidR="00C01AB1" w:rsidRDefault="00C01AB1">
      <w:pPr>
        <w:pStyle w:val="ConsPlusNonformat"/>
        <w:jc w:val="both"/>
      </w:pPr>
      <w:r>
        <w:t xml:space="preserve">                          ДЛЯ РАЗМЕЩЕНИЯ ГАРАЖЕЙ</w:t>
      </w:r>
    </w:p>
    <w:p w:rsidR="00C01AB1" w:rsidRDefault="00C01AB1">
      <w:pPr>
        <w:pStyle w:val="ConsPlusNonformat"/>
        <w:jc w:val="both"/>
      </w:pPr>
    </w:p>
    <w:p w:rsidR="00C01AB1" w:rsidRDefault="00C01AB1">
      <w:pPr>
        <w:pStyle w:val="ConsPlusNonformat"/>
        <w:jc w:val="both"/>
      </w:pPr>
      <w:r>
        <w:t xml:space="preserve">Прошу  в  соответствии  со  </w:t>
      </w:r>
      <w:hyperlink r:id="rId66">
        <w:r>
          <w:rPr>
            <w:color w:val="0000FF"/>
          </w:rPr>
          <w:t>статьей  39.17</w:t>
        </w:r>
      </w:hyperlink>
      <w:r>
        <w:t xml:space="preserve">  Земельного  кодекса  Российской</w:t>
      </w:r>
    </w:p>
    <w:p w:rsidR="00C01AB1" w:rsidRDefault="00C01AB1">
      <w:pPr>
        <w:pStyle w:val="ConsPlusNonformat"/>
        <w:jc w:val="both"/>
      </w:pPr>
      <w:r>
        <w:t xml:space="preserve">Федерации,  </w:t>
      </w:r>
      <w:hyperlink r:id="rId67">
        <w:r>
          <w:rPr>
            <w:color w:val="0000FF"/>
          </w:rPr>
          <w:t>статьей  3.7</w:t>
        </w:r>
      </w:hyperlink>
      <w:r>
        <w:t xml:space="preserve">  Федерального  закона  от  25.10.2001  N 137-ФЗ "О</w:t>
      </w:r>
    </w:p>
    <w:p w:rsidR="00C01AB1" w:rsidRDefault="00C01AB1">
      <w:pPr>
        <w:pStyle w:val="ConsPlusNonformat"/>
        <w:jc w:val="both"/>
      </w:pPr>
      <w:r>
        <w:t xml:space="preserve">введении  в  действие Земельного </w:t>
      </w:r>
      <w:hyperlink r:id="rId68">
        <w:r>
          <w:rPr>
            <w:color w:val="0000FF"/>
          </w:rPr>
          <w:t>кодекса</w:t>
        </w:r>
      </w:hyperlink>
      <w:r>
        <w:t xml:space="preserve"> Российской Федерации" предоставить</w:t>
      </w:r>
    </w:p>
    <w:p w:rsidR="00C01AB1" w:rsidRDefault="00C01AB1">
      <w:pPr>
        <w:pStyle w:val="ConsPlusNonformat"/>
        <w:jc w:val="both"/>
      </w:pPr>
      <w:r>
        <w:t>земельный          участок          с          кадастровым          номером</w:t>
      </w:r>
    </w:p>
    <w:p w:rsidR="00C01AB1" w:rsidRDefault="00C01AB1">
      <w:pPr>
        <w:pStyle w:val="ConsPlusNonformat"/>
        <w:jc w:val="both"/>
      </w:pPr>
      <w:r>
        <w:t>___________________________________________________________________________</w:t>
      </w:r>
    </w:p>
    <w:p w:rsidR="00C01AB1" w:rsidRDefault="00C01AB1">
      <w:pPr>
        <w:pStyle w:val="ConsPlusNonformat"/>
        <w:jc w:val="both"/>
      </w:pPr>
      <w:r>
        <w:t>для________________________________________________________________________</w:t>
      </w:r>
    </w:p>
    <w:p w:rsidR="00C01AB1" w:rsidRDefault="00C01AB1">
      <w:pPr>
        <w:pStyle w:val="ConsPlusNonformat"/>
        <w:jc w:val="both"/>
      </w:pPr>
      <w:r>
        <w:t>___________________________________________________________________________</w:t>
      </w:r>
    </w:p>
    <w:p w:rsidR="00C01AB1" w:rsidRDefault="00C01AB1">
      <w:pPr>
        <w:pStyle w:val="ConsPlusNonformat"/>
        <w:jc w:val="both"/>
      </w:pPr>
      <w:r>
        <w:t xml:space="preserve">                  (цель использования земельного участка)</w:t>
      </w:r>
    </w:p>
    <w:p w:rsidR="00C01AB1" w:rsidRDefault="00C01AB1">
      <w:pPr>
        <w:pStyle w:val="ConsPlusNonformat"/>
        <w:jc w:val="both"/>
      </w:pPr>
      <w:r>
        <w:t>___________________________________________________________________________</w:t>
      </w:r>
    </w:p>
    <w:p w:rsidR="00C01AB1" w:rsidRDefault="00C01AB1">
      <w:pPr>
        <w:pStyle w:val="ConsPlusNonformat"/>
        <w:jc w:val="both"/>
      </w:pPr>
      <w:r>
        <w:t xml:space="preserve">   (реквизиты решения об утверждении проекта межевания, если образование</w:t>
      </w:r>
    </w:p>
    <w:p w:rsidR="00C01AB1" w:rsidRDefault="00C01AB1">
      <w:pPr>
        <w:pStyle w:val="ConsPlusNonformat"/>
        <w:jc w:val="both"/>
      </w:pPr>
      <w:r>
        <w:t xml:space="preserve">           земельного участка предусмотрено указанным проектом)</w:t>
      </w:r>
    </w:p>
    <w:p w:rsidR="00C01AB1" w:rsidRDefault="00C01AB1">
      <w:pPr>
        <w:pStyle w:val="ConsPlusNonformat"/>
        <w:jc w:val="both"/>
      </w:pPr>
      <w:r>
        <w:t>___________________________________________________________________________</w:t>
      </w:r>
    </w:p>
    <w:p w:rsidR="00C01AB1" w:rsidRDefault="00C01AB1">
      <w:pPr>
        <w:pStyle w:val="ConsPlusNonformat"/>
        <w:jc w:val="both"/>
      </w:pPr>
      <w:r>
        <w:t>(реквизиты решения о предварительном согласовании предоставления земельного</w:t>
      </w:r>
    </w:p>
    <w:p w:rsidR="00C01AB1" w:rsidRDefault="00C01AB1">
      <w:pPr>
        <w:pStyle w:val="ConsPlusNonformat"/>
        <w:jc w:val="both"/>
      </w:pPr>
      <w:r>
        <w:t xml:space="preserve">                                 участка)</w:t>
      </w:r>
    </w:p>
    <w:p w:rsidR="00C01AB1" w:rsidRDefault="00C01AB1">
      <w:pPr>
        <w:pStyle w:val="ConsPlusNonformat"/>
        <w:jc w:val="both"/>
      </w:pPr>
      <w:r>
        <w:t>Реквизиты решения об изъятии земельного    участка для   муниципальных нужд</w:t>
      </w:r>
    </w:p>
    <w:p w:rsidR="00C01AB1" w:rsidRDefault="00C01AB1">
      <w:pPr>
        <w:pStyle w:val="ConsPlusNonformat"/>
        <w:jc w:val="both"/>
      </w:pPr>
      <w:r>
        <w:t>(указывается  в  случае,  если  земельный  участок  предоставляется  взамен</w:t>
      </w:r>
    </w:p>
    <w:p w:rsidR="00C01AB1" w:rsidRDefault="00C01AB1">
      <w:pPr>
        <w:pStyle w:val="ConsPlusNonformat"/>
        <w:jc w:val="both"/>
      </w:pPr>
      <w:r>
        <w:t>земельного        участка,        изымаемого        для       муниципальных</w:t>
      </w:r>
    </w:p>
    <w:p w:rsidR="00C01AB1" w:rsidRDefault="00C01AB1">
      <w:pPr>
        <w:pStyle w:val="ConsPlusNonformat"/>
        <w:jc w:val="both"/>
      </w:pPr>
      <w:r>
        <w:t>нужд)______________________________________________________________________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xml:space="preserve">Гараж  возведен  до  дня  введения  в  действие  Градостроительного </w:t>
      </w:r>
      <w:hyperlink r:id="rId69">
        <w:r>
          <w:rPr>
            <w:color w:val="0000FF"/>
          </w:rPr>
          <w:t>кодекса</w:t>
        </w:r>
      </w:hyperlink>
    </w:p>
    <w:p w:rsidR="00C01AB1" w:rsidRDefault="00C01AB1">
      <w:pPr>
        <w:pStyle w:val="ConsPlusNonformat"/>
        <w:jc w:val="both"/>
      </w:pPr>
      <w:r>
        <w:lastRenderedPageBreak/>
        <w:t>Российской Федерации от 29.12.2004 N 190-ФЗ _______________________________</w:t>
      </w:r>
    </w:p>
    <w:p w:rsidR="00C01AB1" w:rsidRDefault="00C01AB1">
      <w:pPr>
        <w:pStyle w:val="ConsPlusNonformat"/>
        <w:jc w:val="both"/>
      </w:pPr>
      <w:r>
        <w:t xml:space="preserve">                                                       (отметить)</w:t>
      </w:r>
    </w:p>
    <w:p w:rsidR="00C01AB1" w:rsidRDefault="00C01AB1">
      <w:pPr>
        <w:pStyle w:val="ConsPlusNonformat"/>
        <w:jc w:val="both"/>
      </w:pPr>
      <w:r>
        <w:t>Иные сведения о заявителе _________________________________________________</w:t>
      </w:r>
    </w:p>
    <w:p w:rsidR="00C01AB1" w:rsidRDefault="00C01AB1">
      <w:pPr>
        <w:pStyle w:val="ConsPlusNonformat"/>
        <w:jc w:val="both"/>
      </w:pPr>
      <w:r>
        <w:t>___________________________________________________________________________</w:t>
      </w:r>
    </w:p>
    <w:p w:rsidR="00C01AB1" w:rsidRDefault="00C01AB1">
      <w:pPr>
        <w:pStyle w:val="ConsPlusNonformat"/>
        <w:jc w:val="both"/>
      </w:pPr>
    </w:p>
    <w:p w:rsidR="00C01AB1" w:rsidRDefault="00C01AB1">
      <w:pPr>
        <w:pStyle w:val="ConsPlusNonformat"/>
        <w:jc w:val="both"/>
      </w:pPr>
      <w:r>
        <w:t xml:space="preserve">    Приложение:</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_________________________________________________________________________</w:t>
      </w: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p>
    <w:p w:rsidR="00C01AB1" w:rsidRDefault="00C01AB1">
      <w:pPr>
        <w:pStyle w:val="ConsPlusNonformat"/>
        <w:jc w:val="both"/>
      </w:pPr>
      <w:r>
        <w:t>Заявитель __________________________________ ____________</w:t>
      </w:r>
    </w:p>
    <w:p w:rsidR="00C01AB1" w:rsidRDefault="00C01AB1">
      <w:pPr>
        <w:pStyle w:val="ConsPlusNonformat"/>
        <w:jc w:val="both"/>
      </w:pPr>
      <w:r>
        <w:t xml:space="preserve">           (Ф.И.О., должность представителя     (подпись)</w:t>
      </w:r>
    </w:p>
    <w:p w:rsidR="00C01AB1" w:rsidRDefault="00C01AB1">
      <w:pPr>
        <w:pStyle w:val="ConsPlusNonformat"/>
        <w:jc w:val="both"/>
      </w:pPr>
      <w:r>
        <w:t xml:space="preserve">                   юридического лица;</w:t>
      </w:r>
    </w:p>
    <w:p w:rsidR="00C01AB1" w:rsidRDefault="00C01AB1">
      <w:pPr>
        <w:pStyle w:val="ConsPlusNonformat"/>
        <w:jc w:val="both"/>
      </w:pPr>
      <w:r>
        <w:t xml:space="preserve">               Ф.И.О. физического лица)</w:t>
      </w:r>
    </w:p>
    <w:p w:rsidR="00C01AB1" w:rsidRDefault="00C01AB1">
      <w:pPr>
        <w:pStyle w:val="ConsPlusNonformat"/>
        <w:jc w:val="both"/>
      </w:pPr>
    </w:p>
    <w:p w:rsidR="00C01AB1" w:rsidRDefault="00C01AB1">
      <w:pPr>
        <w:pStyle w:val="ConsPlusNonformat"/>
        <w:jc w:val="both"/>
      </w:pPr>
      <w:r>
        <w:t>"___"___________ 20 ____ г. _______________________________________________</w:t>
      </w:r>
    </w:p>
    <w:p w:rsidR="00C01AB1" w:rsidRDefault="00C01AB1">
      <w:pPr>
        <w:pStyle w:val="ConsPlusNonformat"/>
        <w:jc w:val="both"/>
      </w:pPr>
      <w:r>
        <w:t xml:space="preserve">                      (Ф.И.О., подпись специалиста, принимающего документы)</w:t>
      </w: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right"/>
        <w:outlineLvl w:val="1"/>
      </w:pPr>
      <w:r>
        <w:t>Приложение 3</w:t>
      </w:r>
    </w:p>
    <w:p w:rsidR="00C01AB1" w:rsidRDefault="00C01AB1">
      <w:pPr>
        <w:pStyle w:val="ConsPlusNormal"/>
        <w:jc w:val="right"/>
      </w:pPr>
      <w:r>
        <w:t>к Административному регламенту</w:t>
      </w:r>
    </w:p>
    <w:p w:rsidR="00C01AB1" w:rsidRDefault="00C01AB1">
      <w:pPr>
        <w:pStyle w:val="ConsPlusNormal"/>
        <w:jc w:val="right"/>
      </w:pPr>
      <w:r>
        <w:t>предоставления администрацией</w:t>
      </w:r>
    </w:p>
    <w:p w:rsidR="00C01AB1" w:rsidRDefault="00C01AB1">
      <w:pPr>
        <w:pStyle w:val="ConsPlusNormal"/>
        <w:jc w:val="right"/>
      </w:pPr>
      <w:r>
        <w:t>Петропавловск-Камчатского</w:t>
      </w:r>
    </w:p>
    <w:p w:rsidR="00C01AB1" w:rsidRDefault="00C01AB1">
      <w:pPr>
        <w:pStyle w:val="ConsPlusNormal"/>
        <w:jc w:val="right"/>
      </w:pPr>
      <w:r>
        <w:t>городского округа муниципальной услуги</w:t>
      </w:r>
    </w:p>
    <w:p w:rsidR="00C01AB1" w:rsidRDefault="00C01AB1">
      <w:pPr>
        <w:pStyle w:val="ConsPlusNormal"/>
        <w:jc w:val="right"/>
      </w:pPr>
      <w:r>
        <w:t>по предоставлению гражданам для собственных</w:t>
      </w:r>
    </w:p>
    <w:p w:rsidR="00C01AB1" w:rsidRDefault="00C01AB1">
      <w:pPr>
        <w:pStyle w:val="ConsPlusNormal"/>
        <w:jc w:val="right"/>
      </w:pPr>
      <w:r>
        <w:t>нужд земельных участков, находящихся в</w:t>
      </w:r>
    </w:p>
    <w:p w:rsidR="00C01AB1" w:rsidRDefault="00C01AB1">
      <w:pPr>
        <w:pStyle w:val="ConsPlusNormal"/>
        <w:jc w:val="right"/>
      </w:pPr>
      <w:r>
        <w:t>муниципальной собственности или государственная</w:t>
      </w:r>
    </w:p>
    <w:p w:rsidR="00C01AB1" w:rsidRDefault="00C01AB1">
      <w:pPr>
        <w:pStyle w:val="ConsPlusNormal"/>
        <w:jc w:val="right"/>
      </w:pPr>
      <w:r>
        <w:t>собственность на которые не разграничена,</w:t>
      </w:r>
    </w:p>
    <w:p w:rsidR="00C01AB1" w:rsidRDefault="00C01AB1">
      <w:pPr>
        <w:pStyle w:val="ConsPlusNormal"/>
        <w:jc w:val="right"/>
      </w:pPr>
      <w:r>
        <w:t>для размещения гаражей</w:t>
      </w:r>
    </w:p>
    <w:p w:rsidR="00C01AB1" w:rsidRDefault="00C01AB1">
      <w:pPr>
        <w:pStyle w:val="ConsPlusNormal"/>
        <w:jc w:val="both"/>
      </w:pPr>
    </w:p>
    <w:p w:rsidR="00C01AB1" w:rsidRDefault="00C01AB1">
      <w:pPr>
        <w:pStyle w:val="ConsPlusNonformat"/>
        <w:jc w:val="both"/>
      </w:pPr>
      <w:r>
        <w:t xml:space="preserve">                                    В      Управление         имущественных</w:t>
      </w:r>
    </w:p>
    <w:p w:rsidR="00C01AB1" w:rsidRDefault="00C01AB1">
      <w:pPr>
        <w:pStyle w:val="ConsPlusNonformat"/>
        <w:jc w:val="both"/>
      </w:pPr>
      <w:r>
        <w:t xml:space="preserve">                                    и         земельных           отношений</w:t>
      </w:r>
    </w:p>
    <w:p w:rsidR="00C01AB1" w:rsidRDefault="00C01AB1">
      <w:pPr>
        <w:pStyle w:val="ConsPlusNonformat"/>
        <w:jc w:val="both"/>
      </w:pPr>
      <w:r>
        <w:t xml:space="preserve">                                    администрации Петропавловск-Камчатского</w:t>
      </w:r>
    </w:p>
    <w:p w:rsidR="00C01AB1" w:rsidRDefault="00C01AB1">
      <w:pPr>
        <w:pStyle w:val="ConsPlusNonformat"/>
        <w:jc w:val="both"/>
      </w:pPr>
      <w:r>
        <w:t xml:space="preserve">                                                          городского округа</w:t>
      </w:r>
    </w:p>
    <w:p w:rsidR="00C01AB1" w:rsidRDefault="00C01AB1">
      <w:pPr>
        <w:pStyle w:val="ConsPlusNonformat"/>
        <w:jc w:val="both"/>
      </w:pPr>
      <w:r>
        <w:t xml:space="preserve">                                    от</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фамилия,   имя,   отчество   (последнее</w:t>
      </w:r>
    </w:p>
    <w:p w:rsidR="00C01AB1" w:rsidRDefault="00C01AB1">
      <w:pPr>
        <w:pStyle w:val="ConsPlusNonformat"/>
        <w:jc w:val="both"/>
      </w:pPr>
      <w:r>
        <w:t xml:space="preserve">                                    при   наличии)   реквизиты   документа,</w:t>
      </w:r>
    </w:p>
    <w:p w:rsidR="00C01AB1" w:rsidRDefault="00C01AB1">
      <w:pPr>
        <w:pStyle w:val="ConsPlusNonformat"/>
        <w:jc w:val="both"/>
      </w:pPr>
      <w:r>
        <w:t xml:space="preserve">                                    удостоверяющего    личность)   почтовый</w:t>
      </w:r>
    </w:p>
    <w:p w:rsidR="00C01AB1" w:rsidRDefault="00C01AB1">
      <w:pPr>
        <w:pStyle w:val="ConsPlusNonformat"/>
        <w:jc w:val="both"/>
      </w:pPr>
      <w:r>
        <w:t xml:space="preserve">                                    адрес заявителя:</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место жительства,   место    нахождения</w:t>
      </w:r>
    </w:p>
    <w:p w:rsidR="00C01AB1" w:rsidRDefault="00C01AB1">
      <w:pPr>
        <w:pStyle w:val="ConsPlusNonformat"/>
        <w:jc w:val="both"/>
      </w:pPr>
      <w:r>
        <w:lastRenderedPageBreak/>
        <w:t xml:space="preserve">                                    физического   лица)   и   (или)   адрес</w:t>
      </w:r>
    </w:p>
    <w:p w:rsidR="00C01AB1" w:rsidRDefault="00C01AB1">
      <w:pPr>
        <w:pStyle w:val="ConsPlusNonformat"/>
        <w:jc w:val="both"/>
      </w:pPr>
      <w:r>
        <w:t xml:space="preserve">                                    электронной почты:</w:t>
      </w:r>
    </w:p>
    <w:p w:rsidR="00C01AB1" w:rsidRDefault="00C01AB1">
      <w:pPr>
        <w:pStyle w:val="ConsPlusNonformat"/>
        <w:jc w:val="both"/>
      </w:pPr>
      <w:r>
        <w:t xml:space="preserve">                                    _______________________________________</w:t>
      </w:r>
    </w:p>
    <w:p w:rsidR="00C01AB1" w:rsidRDefault="00C01AB1">
      <w:pPr>
        <w:pStyle w:val="ConsPlusNonformat"/>
        <w:jc w:val="both"/>
      </w:pPr>
      <w:r>
        <w:t xml:space="preserve">                                    контактные      телефоны      заявителя</w:t>
      </w:r>
    </w:p>
    <w:p w:rsidR="00C01AB1" w:rsidRDefault="00C01AB1">
      <w:pPr>
        <w:pStyle w:val="ConsPlusNonformat"/>
        <w:jc w:val="both"/>
      </w:pPr>
      <w:r>
        <w:t xml:space="preserve">                                    (представителя заявителя):</w:t>
      </w:r>
    </w:p>
    <w:p w:rsidR="00C01AB1" w:rsidRDefault="00C01AB1">
      <w:pPr>
        <w:pStyle w:val="ConsPlusNonformat"/>
        <w:jc w:val="both"/>
      </w:pPr>
      <w:r>
        <w:t xml:space="preserve">                                    _______________________________________</w:t>
      </w:r>
    </w:p>
    <w:p w:rsidR="00C01AB1" w:rsidRDefault="00C01AB1">
      <w:pPr>
        <w:pStyle w:val="ConsPlusNonformat"/>
        <w:jc w:val="both"/>
      </w:pPr>
    </w:p>
    <w:p w:rsidR="00C01AB1" w:rsidRDefault="00C01AB1">
      <w:pPr>
        <w:pStyle w:val="ConsPlusNonformat"/>
        <w:jc w:val="both"/>
      </w:pPr>
      <w:bookmarkStart w:id="88" w:name="P1078"/>
      <w:bookmarkEnd w:id="88"/>
      <w:r>
        <w:t xml:space="preserve">                                 СОГЛАСИЕ</w:t>
      </w:r>
    </w:p>
    <w:p w:rsidR="00C01AB1" w:rsidRDefault="00C01AB1">
      <w:pPr>
        <w:pStyle w:val="ConsPlusNonformat"/>
        <w:jc w:val="both"/>
      </w:pPr>
      <w:r>
        <w:t xml:space="preserve">             НА УТВЕРЖДЕНИЕ ИНОГО ВАРИАНТА СХЕМЫ РАСПОЛОЖЕНИЯ</w:t>
      </w:r>
    </w:p>
    <w:p w:rsidR="00C01AB1" w:rsidRDefault="00C01AB1">
      <w:pPr>
        <w:pStyle w:val="ConsPlusNonformat"/>
        <w:jc w:val="both"/>
      </w:pPr>
      <w:r>
        <w:t xml:space="preserve">                 ЗЕМЕЛЬНОГО УЧАСТКА УПОЛНОМОЧЕННЫМ ОРГАНОМ</w:t>
      </w:r>
    </w:p>
    <w:p w:rsidR="00C01AB1" w:rsidRDefault="00C01AB1">
      <w:pPr>
        <w:pStyle w:val="ConsPlusNonformat"/>
        <w:jc w:val="both"/>
      </w:pPr>
    </w:p>
    <w:p w:rsidR="00C01AB1" w:rsidRDefault="00C01AB1">
      <w:pPr>
        <w:pStyle w:val="ConsPlusNonformat"/>
        <w:jc w:val="both"/>
      </w:pPr>
      <w:r>
        <w:t xml:space="preserve">    В  соответствии с </w:t>
      </w:r>
      <w:hyperlink r:id="rId70">
        <w:r>
          <w:rPr>
            <w:color w:val="0000FF"/>
          </w:rPr>
          <w:t>пунктом 12 статьи 39.15</w:t>
        </w:r>
      </w:hyperlink>
      <w:r>
        <w:t xml:space="preserve"> Земельного кодекса Российской</w:t>
      </w:r>
    </w:p>
    <w:p w:rsidR="00C01AB1" w:rsidRDefault="00C01AB1">
      <w:pPr>
        <w:pStyle w:val="ConsPlusNonformat"/>
        <w:jc w:val="both"/>
      </w:pPr>
      <w:r>
        <w:t>Федерации,   даю  согласие  Управлению  архитектуры,  градостроительства  и</w:t>
      </w:r>
    </w:p>
    <w:p w:rsidR="00C01AB1" w:rsidRDefault="00C01AB1">
      <w:pPr>
        <w:pStyle w:val="ConsPlusNonformat"/>
        <w:jc w:val="both"/>
      </w:pPr>
      <w:r>
        <w:t>земельных   отношений  администрации  Петропавловск-Камчатского  городского</w:t>
      </w:r>
    </w:p>
    <w:p w:rsidR="00C01AB1" w:rsidRDefault="00C01AB1">
      <w:pPr>
        <w:pStyle w:val="ConsPlusNonformat"/>
        <w:jc w:val="both"/>
      </w:pPr>
      <w:r>
        <w:t xml:space="preserve">округа  на  утверждение  иного  варианта  </w:t>
      </w:r>
      <w:hyperlink w:anchor="P1099">
        <w:r>
          <w:rPr>
            <w:color w:val="0000FF"/>
          </w:rPr>
          <w:t>&lt;*&gt;</w:t>
        </w:r>
      </w:hyperlink>
      <w:r>
        <w:t xml:space="preserve"> схемы расположения земельного</w:t>
      </w:r>
    </w:p>
    <w:p w:rsidR="00C01AB1" w:rsidRDefault="00C01AB1">
      <w:pPr>
        <w:pStyle w:val="ConsPlusNonformat"/>
        <w:jc w:val="both"/>
      </w:pPr>
      <w:r>
        <w:t>участка.</w:t>
      </w:r>
    </w:p>
    <w:p w:rsidR="00C01AB1" w:rsidRDefault="00C01AB1">
      <w:pPr>
        <w:pStyle w:val="ConsPlusNonformat"/>
        <w:jc w:val="both"/>
      </w:pPr>
    </w:p>
    <w:p w:rsidR="00C01AB1" w:rsidRDefault="00C01AB1">
      <w:pPr>
        <w:pStyle w:val="ConsPlusNonformat"/>
        <w:jc w:val="both"/>
      </w:pPr>
      <w:r>
        <w:t xml:space="preserve">    Согласие  может  быть  отозвано  мною  в любое время на основании моего</w:t>
      </w:r>
    </w:p>
    <w:p w:rsidR="00C01AB1" w:rsidRDefault="00C01AB1">
      <w:pPr>
        <w:pStyle w:val="ConsPlusNonformat"/>
        <w:jc w:val="both"/>
      </w:pPr>
      <w:r>
        <w:t>письменного заявления.</w:t>
      </w:r>
    </w:p>
    <w:p w:rsidR="00C01AB1" w:rsidRDefault="00C01AB1">
      <w:pPr>
        <w:pStyle w:val="ConsPlusNonformat"/>
        <w:jc w:val="both"/>
      </w:pPr>
    </w:p>
    <w:p w:rsidR="00C01AB1" w:rsidRDefault="00C01AB1">
      <w:pPr>
        <w:pStyle w:val="ConsPlusNonformat"/>
        <w:jc w:val="both"/>
      </w:pPr>
      <w:r>
        <w:t>Заявитель ____________________ ___________________</w:t>
      </w:r>
    </w:p>
    <w:p w:rsidR="00C01AB1" w:rsidRDefault="00C01AB1">
      <w:pPr>
        <w:pStyle w:val="ConsPlusNonformat"/>
        <w:jc w:val="both"/>
      </w:pPr>
      <w:r>
        <w:t xml:space="preserve">                  (Ф.И.О.)           (подпись)</w:t>
      </w:r>
    </w:p>
    <w:p w:rsidR="00C01AB1" w:rsidRDefault="00C01AB1">
      <w:pPr>
        <w:pStyle w:val="ConsPlusNonformat"/>
        <w:jc w:val="both"/>
      </w:pPr>
    </w:p>
    <w:p w:rsidR="00C01AB1" w:rsidRDefault="00C01AB1">
      <w:pPr>
        <w:pStyle w:val="ConsPlusNonformat"/>
        <w:jc w:val="both"/>
      </w:pPr>
      <w:r>
        <w:t>"______"_____________ 20 ____ г.                 __________________________</w:t>
      </w:r>
    </w:p>
    <w:p w:rsidR="00C01AB1" w:rsidRDefault="00C01AB1">
      <w:pPr>
        <w:pStyle w:val="ConsPlusNonformat"/>
        <w:jc w:val="both"/>
      </w:pPr>
      <w:r>
        <w:t xml:space="preserve">                                              (Ф.И.О., подпись специалиста,</w:t>
      </w:r>
    </w:p>
    <w:p w:rsidR="00C01AB1" w:rsidRDefault="00C01AB1">
      <w:pPr>
        <w:pStyle w:val="ConsPlusNonformat"/>
        <w:jc w:val="both"/>
      </w:pPr>
      <w:r>
        <w:t xml:space="preserve">                                                  принимающего документы)</w:t>
      </w:r>
    </w:p>
    <w:p w:rsidR="00C01AB1" w:rsidRDefault="00C01AB1">
      <w:pPr>
        <w:pStyle w:val="ConsPlusNonformat"/>
        <w:jc w:val="both"/>
      </w:pPr>
    </w:p>
    <w:p w:rsidR="00C01AB1" w:rsidRDefault="00C01AB1">
      <w:pPr>
        <w:pStyle w:val="ConsPlusNonformat"/>
        <w:jc w:val="both"/>
      </w:pPr>
      <w:r>
        <w:t>--------------------------------</w:t>
      </w:r>
    </w:p>
    <w:p w:rsidR="00C01AB1" w:rsidRDefault="00C01AB1">
      <w:pPr>
        <w:pStyle w:val="ConsPlusNonformat"/>
        <w:jc w:val="both"/>
      </w:pPr>
      <w:bookmarkStart w:id="89" w:name="P1099"/>
      <w:bookmarkEnd w:id="89"/>
      <w:r>
        <w:t xml:space="preserve">    &lt;*&gt;    Под    понятием   "иной   вариант"   подразумевается   изменение</w:t>
      </w:r>
    </w:p>
    <w:p w:rsidR="00C01AB1" w:rsidRDefault="00C01AB1">
      <w:pPr>
        <w:pStyle w:val="ConsPlusNonformat"/>
        <w:jc w:val="both"/>
      </w:pPr>
      <w:r>
        <w:t>местоположения границ земельного участка и его площади.</w:t>
      </w: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both"/>
      </w:pPr>
    </w:p>
    <w:p w:rsidR="00C01AB1" w:rsidRDefault="00C01AB1">
      <w:pPr>
        <w:pStyle w:val="ConsPlusNormal"/>
        <w:jc w:val="right"/>
        <w:outlineLvl w:val="1"/>
      </w:pPr>
      <w:r>
        <w:t>Приложение 4</w:t>
      </w:r>
    </w:p>
    <w:p w:rsidR="00C01AB1" w:rsidRDefault="00C01AB1">
      <w:pPr>
        <w:pStyle w:val="ConsPlusNormal"/>
        <w:jc w:val="right"/>
      </w:pPr>
      <w:r>
        <w:t>к Административному регламенту</w:t>
      </w:r>
    </w:p>
    <w:p w:rsidR="00C01AB1" w:rsidRDefault="00C01AB1">
      <w:pPr>
        <w:pStyle w:val="ConsPlusNormal"/>
        <w:jc w:val="right"/>
      </w:pPr>
      <w:r>
        <w:t>предоставления администрацией</w:t>
      </w:r>
    </w:p>
    <w:p w:rsidR="00C01AB1" w:rsidRDefault="00C01AB1">
      <w:pPr>
        <w:pStyle w:val="ConsPlusNormal"/>
        <w:jc w:val="right"/>
      </w:pPr>
      <w:r>
        <w:t>Петропавловск-Камчатского</w:t>
      </w:r>
    </w:p>
    <w:p w:rsidR="00C01AB1" w:rsidRDefault="00C01AB1">
      <w:pPr>
        <w:pStyle w:val="ConsPlusNormal"/>
        <w:jc w:val="right"/>
      </w:pPr>
      <w:r>
        <w:t>городского округа муниципальной услуги</w:t>
      </w:r>
    </w:p>
    <w:p w:rsidR="00C01AB1" w:rsidRDefault="00C01AB1">
      <w:pPr>
        <w:pStyle w:val="ConsPlusNormal"/>
        <w:jc w:val="right"/>
      </w:pPr>
      <w:r>
        <w:t>по предоставлению гражданам для собственных</w:t>
      </w:r>
    </w:p>
    <w:p w:rsidR="00C01AB1" w:rsidRDefault="00C01AB1">
      <w:pPr>
        <w:pStyle w:val="ConsPlusNormal"/>
        <w:jc w:val="right"/>
      </w:pPr>
      <w:r>
        <w:t>нужд земельных участков, находящихся в</w:t>
      </w:r>
    </w:p>
    <w:p w:rsidR="00C01AB1" w:rsidRDefault="00C01AB1">
      <w:pPr>
        <w:pStyle w:val="ConsPlusNormal"/>
        <w:jc w:val="right"/>
      </w:pPr>
      <w:r>
        <w:t>муниципальной собственности или государственная</w:t>
      </w:r>
    </w:p>
    <w:p w:rsidR="00C01AB1" w:rsidRDefault="00C01AB1">
      <w:pPr>
        <w:pStyle w:val="ConsPlusNormal"/>
        <w:jc w:val="right"/>
      </w:pPr>
      <w:r>
        <w:t>собственность на которые не разграничена,</w:t>
      </w:r>
    </w:p>
    <w:p w:rsidR="00C01AB1" w:rsidRDefault="00C01AB1">
      <w:pPr>
        <w:pStyle w:val="ConsPlusNormal"/>
        <w:jc w:val="right"/>
      </w:pPr>
      <w:r>
        <w:t>для размещения гаражей</w:t>
      </w:r>
    </w:p>
    <w:p w:rsidR="00C01AB1" w:rsidRDefault="00C01AB1">
      <w:pPr>
        <w:pStyle w:val="ConsPlusNormal"/>
        <w:jc w:val="both"/>
      </w:pPr>
    </w:p>
    <w:p w:rsidR="00C01AB1" w:rsidRDefault="00C01AB1">
      <w:pPr>
        <w:pStyle w:val="ConsPlusNonformat"/>
        <w:jc w:val="both"/>
      </w:pPr>
      <w:bookmarkStart w:id="90" w:name="P1117"/>
      <w:bookmarkEnd w:id="90"/>
      <w:r>
        <w:t xml:space="preserve">                                УВЕДОМЛЕНИЕ</w:t>
      </w:r>
    </w:p>
    <w:p w:rsidR="00C01AB1" w:rsidRDefault="00C01AB1">
      <w:pPr>
        <w:pStyle w:val="ConsPlusNonformat"/>
        <w:jc w:val="both"/>
      </w:pPr>
      <w:r>
        <w:t xml:space="preserve">                 ОБ ОТКАЗЕ В ПРИЕМЕ ЗАЯВЛЕНИЯ И ДОКУМЕНТОВ</w:t>
      </w:r>
    </w:p>
    <w:p w:rsidR="00C01AB1" w:rsidRDefault="00C01AB1">
      <w:pPr>
        <w:pStyle w:val="ConsPlusNonformat"/>
        <w:jc w:val="both"/>
      </w:pPr>
    </w:p>
    <w:p w:rsidR="00C01AB1" w:rsidRDefault="00C01AB1">
      <w:pPr>
        <w:pStyle w:val="ConsPlusNonformat"/>
        <w:jc w:val="both"/>
      </w:pPr>
      <w:r>
        <w:t>__________________________________________________________________________,</w:t>
      </w:r>
    </w:p>
    <w:p w:rsidR="00C01AB1" w:rsidRDefault="00C01AB1">
      <w:pPr>
        <w:pStyle w:val="ConsPlusNonformat"/>
        <w:jc w:val="both"/>
      </w:pPr>
      <w:r>
        <w:t xml:space="preserve">       (фамилия, имя, отчество (последнее - при наличии) заявителя)</w:t>
      </w:r>
    </w:p>
    <w:p w:rsidR="00C01AB1" w:rsidRDefault="00C01AB1">
      <w:pPr>
        <w:pStyle w:val="ConsPlusNonformat"/>
        <w:jc w:val="both"/>
      </w:pPr>
    </w:p>
    <w:p w:rsidR="00C01AB1" w:rsidRDefault="00C01AB1">
      <w:pPr>
        <w:pStyle w:val="ConsPlusNonformat"/>
        <w:jc w:val="both"/>
      </w:pPr>
      <w:r>
        <w:t>уведомляется  о том, что ему (ей) отказано в приеме заявления и документов,</w:t>
      </w:r>
    </w:p>
    <w:p w:rsidR="00C01AB1" w:rsidRDefault="00C01AB1">
      <w:pPr>
        <w:pStyle w:val="ConsPlusNonformat"/>
        <w:jc w:val="both"/>
      </w:pPr>
      <w:r>
        <w:t>представленных   ___________  (дата)  для  получения  муниципальной  услуги</w:t>
      </w:r>
    </w:p>
    <w:p w:rsidR="00C01AB1" w:rsidRDefault="00C01AB1">
      <w:pPr>
        <w:pStyle w:val="ConsPlusNonformat"/>
        <w:jc w:val="both"/>
      </w:pPr>
      <w:r>
        <w:t>"предоставление   гражданам   для   собственных  нужд  земельных  участков,</w:t>
      </w:r>
    </w:p>
    <w:p w:rsidR="00C01AB1" w:rsidRDefault="00C01AB1">
      <w:pPr>
        <w:pStyle w:val="ConsPlusNonformat"/>
        <w:jc w:val="both"/>
      </w:pPr>
      <w:r>
        <w:t>находящихся в муниципальной собственности или государственная собственность</w:t>
      </w:r>
    </w:p>
    <w:p w:rsidR="00C01AB1" w:rsidRDefault="00C01AB1">
      <w:pPr>
        <w:pStyle w:val="ConsPlusNonformat"/>
        <w:jc w:val="both"/>
      </w:pPr>
      <w:r>
        <w:t>на   которые   не   разграничена,  для  размещения  гаражей"  по  следующим</w:t>
      </w:r>
    </w:p>
    <w:p w:rsidR="00C01AB1" w:rsidRDefault="00C01AB1">
      <w:pPr>
        <w:pStyle w:val="ConsPlusNonformat"/>
        <w:jc w:val="both"/>
      </w:pPr>
      <w:r>
        <w:t>основаниям:</w:t>
      </w:r>
    </w:p>
    <w:p w:rsidR="00C01AB1" w:rsidRDefault="00C01A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1"/>
        <w:gridCol w:w="8334"/>
      </w:tblGrid>
      <w:tr w:rsidR="00C01AB1">
        <w:tc>
          <w:tcPr>
            <w:tcW w:w="361" w:type="dxa"/>
          </w:tcPr>
          <w:p w:rsidR="00C01AB1" w:rsidRDefault="00C01AB1">
            <w:pPr>
              <w:pStyle w:val="ConsPlusNormal"/>
            </w:pPr>
          </w:p>
        </w:tc>
        <w:tc>
          <w:tcPr>
            <w:tcW w:w="8334" w:type="dxa"/>
          </w:tcPr>
          <w:p w:rsidR="00C01AB1" w:rsidRDefault="00C01AB1">
            <w:pPr>
              <w:pStyle w:val="ConsPlusNormal"/>
              <w:jc w:val="both"/>
            </w:pPr>
            <w:r>
              <w:t>текст заявления не поддается прочтению;</w:t>
            </w:r>
          </w:p>
        </w:tc>
      </w:tr>
      <w:tr w:rsidR="00C01AB1">
        <w:tc>
          <w:tcPr>
            <w:tcW w:w="361" w:type="dxa"/>
          </w:tcPr>
          <w:p w:rsidR="00C01AB1" w:rsidRDefault="00C01AB1">
            <w:pPr>
              <w:pStyle w:val="ConsPlusNormal"/>
            </w:pPr>
          </w:p>
        </w:tc>
        <w:tc>
          <w:tcPr>
            <w:tcW w:w="8334" w:type="dxa"/>
          </w:tcPr>
          <w:p w:rsidR="00C01AB1" w:rsidRDefault="00C01AB1">
            <w:pPr>
              <w:pStyle w:val="ConsPlusNormal"/>
              <w:jc w:val="both"/>
            </w:pPr>
            <w:r>
              <w:t>нечитаемое изображение документов, приложенных к заявлению;</w:t>
            </w:r>
          </w:p>
        </w:tc>
      </w:tr>
      <w:tr w:rsidR="00C01AB1">
        <w:tc>
          <w:tcPr>
            <w:tcW w:w="361" w:type="dxa"/>
          </w:tcPr>
          <w:p w:rsidR="00C01AB1" w:rsidRDefault="00C01AB1">
            <w:pPr>
              <w:pStyle w:val="ConsPlusNormal"/>
            </w:pPr>
          </w:p>
        </w:tc>
        <w:tc>
          <w:tcPr>
            <w:tcW w:w="8334" w:type="dxa"/>
          </w:tcPr>
          <w:p w:rsidR="00C01AB1" w:rsidRDefault="00C01AB1">
            <w:pPr>
              <w:pStyle w:val="ConsPlusNormal"/>
              <w:jc w:val="both"/>
            </w:pPr>
            <w:r>
              <w:t xml:space="preserve">отсутствие хотя бы одного из документов, указанных в </w:t>
            </w:r>
            <w:hyperlink w:anchor="P140">
              <w:r>
                <w:rPr>
                  <w:color w:val="0000FF"/>
                </w:rPr>
                <w:t>подпунктах 2.6.1</w:t>
              </w:r>
            </w:hyperlink>
            <w:r>
              <w:t xml:space="preserve">, </w:t>
            </w:r>
            <w:hyperlink w:anchor="P154">
              <w:r>
                <w:rPr>
                  <w:color w:val="0000FF"/>
                </w:rPr>
                <w:t>2.6.8</w:t>
              </w:r>
            </w:hyperlink>
            <w:r>
              <w:t xml:space="preserve"> настоящего Регламента. _________________________________________</w:t>
            </w:r>
          </w:p>
          <w:p w:rsidR="00C01AB1" w:rsidRDefault="00C01AB1">
            <w:pPr>
              <w:pStyle w:val="ConsPlusNormal"/>
              <w:jc w:val="center"/>
            </w:pPr>
            <w:r>
              <w:t>____________________________________________________________ (указать отсутствующие документы)</w:t>
            </w:r>
          </w:p>
          <w:p w:rsidR="00C01AB1" w:rsidRDefault="00C01AB1">
            <w:pPr>
              <w:pStyle w:val="ConsPlusNormal"/>
              <w:jc w:val="both"/>
            </w:pPr>
            <w:r>
              <w:t xml:space="preserve">Предоставление документа, указанного в </w:t>
            </w:r>
            <w:hyperlink w:anchor="P140">
              <w:r>
                <w:rPr>
                  <w:color w:val="0000FF"/>
                </w:rPr>
                <w:t>абзаце 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tc>
      </w:tr>
    </w:tbl>
    <w:p w:rsidR="00C01AB1" w:rsidRDefault="00C01AB1">
      <w:pPr>
        <w:pStyle w:val="ConsPlusNormal"/>
        <w:jc w:val="both"/>
      </w:pPr>
    </w:p>
    <w:p w:rsidR="00C01AB1" w:rsidRDefault="00C01AB1">
      <w:pPr>
        <w:pStyle w:val="ConsPlusNonformat"/>
        <w:jc w:val="both"/>
      </w:pPr>
      <w:r>
        <w:t xml:space="preserve">    Выдал:</w:t>
      </w:r>
    </w:p>
    <w:p w:rsidR="00C01AB1" w:rsidRDefault="00C01AB1">
      <w:pPr>
        <w:pStyle w:val="ConsPlusNonformat"/>
        <w:jc w:val="both"/>
      </w:pPr>
      <w:r>
        <w:t>______________________________________________              _______________</w:t>
      </w:r>
    </w:p>
    <w:p w:rsidR="00C01AB1" w:rsidRDefault="00C01AB1">
      <w:pPr>
        <w:pStyle w:val="ConsPlusNonformat"/>
        <w:jc w:val="both"/>
      </w:pPr>
      <w:r>
        <w:t>(наименование должности с указанием учреждения,                (подпись)</w:t>
      </w:r>
    </w:p>
    <w:p w:rsidR="00C01AB1" w:rsidRDefault="00C01AB1">
      <w:pPr>
        <w:pStyle w:val="ConsPlusNonformat"/>
        <w:jc w:val="both"/>
      </w:pPr>
      <w:r>
        <w:t xml:space="preserve">    инициалы сотрудника)</w:t>
      </w:r>
    </w:p>
    <w:p w:rsidR="00C01AB1" w:rsidRDefault="00C01AB1">
      <w:pPr>
        <w:pStyle w:val="ConsPlusNonformat"/>
        <w:jc w:val="both"/>
      </w:pPr>
      <w:r>
        <w:t xml:space="preserve">                                                        ________________ ".</w:t>
      </w:r>
    </w:p>
    <w:p w:rsidR="00C01AB1" w:rsidRDefault="00C01AB1">
      <w:pPr>
        <w:pStyle w:val="ConsPlusNonformat"/>
        <w:jc w:val="both"/>
      </w:pPr>
      <w:r>
        <w:t xml:space="preserve">                                                               (дата)</w:t>
      </w:r>
    </w:p>
    <w:p w:rsidR="00C01AB1" w:rsidRDefault="00C01AB1">
      <w:pPr>
        <w:pStyle w:val="ConsPlusNormal"/>
        <w:jc w:val="both"/>
      </w:pPr>
    </w:p>
    <w:p w:rsidR="00C01AB1" w:rsidRDefault="00C01AB1">
      <w:pPr>
        <w:pStyle w:val="ConsPlusNormal"/>
        <w:jc w:val="both"/>
      </w:pPr>
    </w:p>
    <w:p w:rsidR="00C01AB1" w:rsidRDefault="00C01AB1">
      <w:pPr>
        <w:pStyle w:val="ConsPlusNormal"/>
        <w:pBdr>
          <w:bottom w:val="single" w:sz="6" w:space="0" w:color="auto"/>
        </w:pBdr>
        <w:spacing w:before="100" w:after="100"/>
        <w:jc w:val="both"/>
        <w:rPr>
          <w:sz w:val="2"/>
          <w:szCs w:val="2"/>
        </w:rPr>
      </w:pPr>
    </w:p>
    <w:p w:rsidR="0031223A" w:rsidRDefault="0031223A">
      <w:bookmarkStart w:id="91" w:name="_GoBack"/>
      <w:bookmarkEnd w:id="91"/>
    </w:p>
    <w:sectPr w:rsidR="0031223A" w:rsidSect="00AA0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B1"/>
    <w:rsid w:val="0031223A"/>
    <w:rsid w:val="00C01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9D871-F223-4DBF-83AF-B90C6D1B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1A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1A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1A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1A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1A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1A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1A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1A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C1244C22011F27506ABAC7F79905A4DDF4815D598B0DF2DB247514AE120C2E6580627893AA0126F4B186E184f4EEX" TargetMode="External"/><Relationship Id="rId18" Type="http://schemas.openxmlformats.org/officeDocument/2006/relationships/hyperlink" Target="consultantplus://offline/ref=B9C1244C22011F27506ABAC7F79905A4DDF2845A598A0DF2DB247514AE120C2E77803A7499A41473A4EBD1EC8444BC5DE8C5990DF4f2E2X" TargetMode="External"/><Relationship Id="rId26" Type="http://schemas.openxmlformats.org/officeDocument/2006/relationships/hyperlink" Target="consultantplus://offline/ref=B9C1244C22011F27506ABAC7F79905A4DDF2845A568B0DF2DB247514AE120C2E77803A7294A51473A4EBD1EC8444BC5DE8C5990DF4f2E2X" TargetMode="External"/><Relationship Id="rId39" Type="http://schemas.openxmlformats.org/officeDocument/2006/relationships/hyperlink" Target="consultantplus://offline/ref=B9C1244C22011F27506ABAC7F79905A4DDF2845A578B0DF2DB247514AE120C2E6580627893AA0126F4B186E184f4EEX" TargetMode="External"/><Relationship Id="rId21" Type="http://schemas.openxmlformats.org/officeDocument/2006/relationships/hyperlink" Target="consultantplus://offline/ref=B9C1244C22011F27506ABAC7F79905A4DDF2855E518C0DF2DB247514AE120C2E77803A7192A84B76B1FA89E38F53A35DF7D99B0FfFE5X" TargetMode="External"/><Relationship Id="rId34" Type="http://schemas.openxmlformats.org/officeDocument/2006/relationships/hyperlink" Target="consultantplus://offline/ref=B9C1244C22011F27506ABAC7F79905A4DDF2845A568B0DF2DB247514AE120C2E77803A7496A11B2CA1FEC0B48B4FAB42E8DA850FF623fDE8X" TargetMode="External"/><Relationship Id="rId42" Type="http://schemas.openxmlformats.org/officeDocument/2006/relationships/hyperlink" Target="consultantplus://offline/ref=B9C1244C22011F27506ABAC7F79905A4DDF2845A568B0DF2DB247514AE120C2E77803A7D90AA1473A4EBD1EC8444BC5DE8C5990DF4f2E2X" TargetMode="External"/><Relationship Id="rId47" Type="http://schemas.openxmlformats.org/officeDocument/2006/relationships/hyperlink" Target="consultantplus://offline/ref=B9C1244C22011F27506ABAC7F79905A4DDF2845A568B0DF2DB247514AE120C2E77803A7D93A61473A4EBD1EC8444BC5DE8C5990DF4f2E2X" TargetMode="External"/><Relationship Id="rId50" Type="http://schemas.openxmlformats.org/officeDocument/2006/relationships/hyperlink" Target="consultantplus://offline/ref=B9C1244C22011F27506ABAC7F79905A4DDF3845D59890DF2DB247514AE120C2E77803A7491A31F26F5A4D0B0C218AF5EE0C59A0CE823DB8Df3E8X" TargetMode="External"/><Relationship Id="rId55" Type="http://schemas.openxmlformats.org/officeDocument/2006/relationships/hyperlink" Target="consultantplus://offline/ref=B9C1244C22011F27506ABAC7F79905A4DDF3835D56860DF2DB247514AE120C2E6580627893AA0126F4B186E184f4EEX" TargetMode="External"/><Relationship Id="rId63" Type="http://schemas.openxmlformats.org/officeDocument/2006/relationships/hyperlink" Target="consultantplus://offline/ref=B9C1244C22011F27506ABAC7F79905A4DDF2845A568B0DF2DB247514AE120C2E6580627893AA0126F4B186E184f4EEX" TargetMode="External"/><Relationship Id="rId68" Type="http://schemas.openxmlformats.org/officeDocument/2006/relationships/hyperlink" Target="consultantplus://offline/ref=B9C1244C22011F27506ABAC7F79905A4DDF2845A568B0DF2DB247514AE120C2E6580627893AA0126F4B186E184f4EEX" TargetMode="External"/><Relationship Id="rId7" Type="http://schemas.openxmlformats.org/officeDocument/2006/relationships/hyperlink" Target="consultantplus://offline/ref=B9C1244C22011F27506ABAC7F79905A4DDF2845A568B0DF2DB247514AE120C2E6580627893AA0126F4B186E184f4EEX"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9C1244C22011F27506ABAC7F79905A4DDF2845A598A0DF2DB247514AE120C2E77803A7796A31473A4EBD1EC8444BC5DE8C5990DF4f2E2X" TargetMode="External"/><Relationship Id="rId29" Type="http://schemas.openxmlformats.org/officeDocument/2006/relationships/hyperlink" Target="consultantplus://offline/ref=B9C1244C22011F27506ABAC7F79905A4DDF2845A568B0DF2DB247514AE120C2E77803A7D95A11473A4EBD1EC8444BC5DE8C5990DF4f2E2X" TargetMode="External"/><Relationship Id="rId1" Type="http://schemas.openxmlformats.org/officeDocument/2006/relationships/styles" Target="styles.xml"/><Relationship Id="rId6" Type="http://schemas.openxmlformats.org/officeDocument/2006/relationships/hyperlink" Target="consultantplus://offline/ref=B9C1244C22011F27506ABAC7F79905A4DDF2845A598A0DF2DB247514AE120C2E77803A7794AB1473A4EBD1EC8444BC5DE8C5990DF4f2E2X" TargetMode="External"/><Relationship Id="rId11" Type="http://schemas.openxmlformats.org/officeDocument/2006/relationships/hyperlink" Target="consultantplus://offline/ref=B9C1244C22011F27506ABAC7F79905A4DDF4815D598B0DF2DB247514AE120C2E6580627893AA0126F4B186E184f4EEX" TargetMode="External"/><Relationship Id="rId24" Type="http://schemas.openxmlformats.org/officeDocument/2006/relationships/hyperlink" Target="consultantplus://offline/ref=B9C1244C22011F27506ABAC7F79905A4DDF2855E518C0DF2DB247514AE120C2E77803A7694AA1473A4EBD1EC8444BC5DE8C5990DF4f2E2X" TargetMode="External"/><Relationship Id="rId32" Type="http://schemas.openxmlformats.org/officeDocument/2006/relationships/hyperlink" Target="consultantplus://offline/ref=B9C1244C22011F27506ABAC7F79905A4DDF2845A568B0DF2DB247514AE120C2E77803A7D90AB1473A4EBD1EC8444BC5DE8C5990DF4f2E2X" TargetMode="External"/><Relationship Id="rId37" Type="http://schemas.openxmlformats.org/officeDocument/2006/relationships/hyperlink" Target="consultantplus://offline/ref=B9C1244C22011F27506ABAC7F79905A4DDF2845A568B0DF2DB247514AE120C2E77803A7D92A01473A4EBD1EC8444BC5DE8C5990DF4f2E2X" TargetMode="External"/><Relationship Id="rId40" Type="http://schemas.openxmlformats.org/officeDocument/2006/relationships/hyperlink" Target="consultantplus://offline/ref=B9C1244C22011F27506ABAC7F79905A4DDF2845A568B0DF2DB247514AE120C2E77803A7D90A11473A4EBD1EC8444BC5DE8C5990DF4f2E2X" TargetMode="External"/><Relationship Id="rId45" Type="http://schemas.openxmlformats.org/officeDocument/2006/relationships/hyperlink" Target="consultantplus://offline/ref=B9C1244C22011F27506ABAC7F79905A4DDF2845A568B0DF2DB247514AE120C2E77803A7D90A31473A4EBD1EC8444BC5DE8C5990DF4f2E2X" TargetMode="External"/><Relationship Id="rId53" Type="http://schemas.openxmlformats.org/officeDocument/2006/relationships/hyperlink" Target="consultantplus://offline/ref=B9C1244C22011F27506AA4CAE1F559A0DFFCD85051860FA086707343F1420A7B37C03C21C0E74A2AF7A69AE08753A05CEBfDE8X" TargetMode="External"/><Relationship Id="rId58" Type="http://schemas.openxmlformats.org/officeDocument/2006/relationships/hyperlink" Target="consultantplus://offline/ref=B9C1244C22011F27506ABAC7F79905A4DAF6875A598E0DF2DB247514AE120C2E6580627893AA0126F4B186E184f4EEX" TargetMode="External"/><Relationship Id="rId66" Type="http://schemas.openxmlformats.org/officeDocument/2006/relationships/hyperlink" Target="consultantplus://offline/ref=B9C1244C22011F27506ABAC7F79905A4DDF2845A568B0DF2DB247514AE120C2E77803A7D92A41473A4EBD1EC8444BC5DE8C5990DF4f2E2X" TargetMode="External"/><Relationship Id="rId5" Type="http://schemas.openxmlformats.org/officeDocument/2006/relationships/hyperlink" Target="consultantplus://offline/ref=B9C1244C22011F27506ABAC7F79905A4DDF2845A528B0DF2DB247514AE120C2E6580627893AA0126F4B186E184f4EEX" TargetMode="External"/><Relationship Id="rId15" Type="http://schemas.openxmlformats.org/officeDocument/2006/relationships/hyperlink" Target="consultantplus://offline/ref=B9C1244C22011F27506ABAC7F79905A4DDF2845A598A0DF2DB247514AE120C2E77803A7797A61473A4EBD1EC8444BC5DE8C5990DF4f2E2X" TargetMode="External"/><Relationship Id="rId23" Type="http://schemas.openxmlformats.org/officeDocument/2006/relationships/hyperlink" Target="consultantplus://offline/ref=B9C1244C22011F27506ABAC7F79905A4DDF2855E518C0DF2DB247514AE120C2E77803A7798A31473A4EBD1EC8444BC5DE8C5990DF4f2E2X" TargetMode="External"/><Relationship Id="rId28" Type="http://schemas.openxmlformats.org/officeDocument/2006/relationships/hyperlink" Target="consultantplus://offline/ref=B9C1244C22011F27506ABAC7F79905A4DDF2845A568B0DF2DB247514AE120C2E77803A7D92AB1473A4EBD1EC8444BC5DE8C5990DF4f2E2X" TargetMode="External"/><Relationship Id="rId36" Type="http://schemas.openxmlformats.org/officeDocument/2006/relationships/hyperlink" Target="consultantplus://offline/ref=B9C1244C22011F27506ABAC7F79905A4DDF2845A568B0DF2DB247514AE120C2E77803A7D92A31473A4EBD1EC8444BC5DE8C5990DF4f2E2X" TargetMode="External"/><Relationship Id="rId49" Type="http://schemas.openxmlformats.org/officeDocument/2006/relationships/hyperlink" Target="consultantplus://offline/ref=B9C1244C22011F27506ABAC7F79905A4DDF4805E52890DF2DB247514AE120C2E77803A7491A31F26F5A4D0B0C218AF5EE0C59A0CE823DB8Df3E8X" TargetMode="External"/><Relationship Id="rId57" Type="http://schemas.openxmlformats.org/officeDocument/2006/relationships/hyperlink" Target="consultantplus://offline/ref=B9C1244C22011F27506ABAC7F79905A4DDF2855E518C0DF2DB247514AE120C2E6580627893AA0126F4B186E184f4EEX" TargetMode="External"/><Relationship Id="rId61" Type="http://schemas.openxmlformats.org/officeDocument/2006/relationships/hyperlink" Target="consultantplus://offline/ref=B9C1244C22011F27506ABAC7F79905A4DDF2845A568B0DF2DB247514AE120C2E77803A7295AA1473A4EBD1EC8444BC5DE8C5990DF4f2E2X" TargetMode="External"/><Relationship Id="rId10" Type="http://schemas.openxmlformats.org/officeDocument/2006/relationships/hyperlink" Target="consultantplus://offline/ref=B9C1244C22011F27506ABAC7F79905A4DDF2845A598A0DF2DB247514AE120C2E77803A7794AB1473A4EBD1EC8444BC5DE8C5990DF4f2E2X" TargetMode="External"/><Relationship Id="rId19" Type="http://schemas.openxmlformats.org/officeDocument/2006/relationships/hyperlink" Target="consultantplus://offline/ref=B9C1244C22011F27506ABAC7F79905A4DDF4815D598B0DF2DB247514AE120C2E6580627893AA0126F4B186E184f4EEX" TargetMode="External"/><Relationship Id="rId31" Type="http://schemas.openxmlformats.org/officeDocument/2006/relationships/hyperlink" Target="consultantplus://offline/ref=B9C1244C22011F27506ABAC7F79905A4DDF2845A568B0DF2DB247514AE120C2E77803A7D90A11473A4EBD1EC8444BC5DE8C5990DF4f2E2X" TargetMode="External"/><Relationship Id="rId44" Type="http://schemas.openxmlformats.org/officeDocument/2006/relationships/hyperlink" Target="consultantplus://offline/ref=B9C1244C22011F27506ABAC7F79905A4DDF2845A568B0DF2DB247514AE120C2E77803A7D92A21473A4EBD1EC8444BC5DE8C5990DF4f2E2X" TargetMode="External"/><Relationship Id="rId52" Type="http://schemas.openxmlformats.org/officeDocument/2006/relationships/hyperlink" Target="consultantplus://offline/ref=B9C1244C22011F27506AA4CAE1F559A0DFFCD85051860FA086707343F1420A7B37C03C21C0E74A2AF7A69AE08753A05CEBfDE8X" TargetMode="External"/><Relationship Id="rId60" Type="http://schemas.openxmlformats.org/officeDocument/2006/relationships/hyperlink" Target="consultantplus://offline/ref=B9C1244C22011F27506ABAC7F79905A4DDF4805E52890DF2DB247514AE120C2E77803A7491A31F26F5A4D0B0C218AF5EE0C59A0CE823DB8Df3E8X" TargetMode="External"/><Relationship Id="rId65" Type="http://schemas.openxmlformats.org/officeDocument/2006/relationships/hyperlink" Target="consultantplus://offline/ref=B9C1244C22011F27506ABAC7F79905A4DDF4815D598B0DF2DB247514AE120C2E6580627893AA0126F4B186E184f4EE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9C1244C22011F27506AA4CAE1F559A0DFFCD850518605A687727343F1420A7B37C03C21C0E74A2AF7A69AE08753A05CEBfDE8X" TargetMode="External"/><Relationship Id="rId14" Type="http://schemas.openxmlformats.org/officeDocument/2006/relationships/hyperlink" Target="consultantplus://offline/ref=B9C1244C22011F27506ABAC7F79905A4DDF2845A598A0DF2DB247514AE120C2E77803A7797A31473A4EBD1EC8444BC5DE8C5990DF4f2E2X" TargetMode="External"/><Relationship Id="rId22" Type="http://schemas.openxmlformats.org/officeDocument/2006/relationships/hyperlink" Target="consultantplus://offline/ref=B9C1244C22011F27506ABAC7F79905A4DDF2855E518C0DF2DB247514AE120C2E77803A7692AA1473A4EBD1EC8444BC5DE8C5990DF4f2E2X" TargetMode="External"/><Relationship Id="rId27" Type="http://schemas.openxmlformats.org/officeDocument/2006/relationships/hyperlink" Target="consultantplus://offline/ref=B9C1244C22011F27506ABAC7F79905A4DDF4815D598B0DF2DB247514AE120C2E6580627893AA0126F4B186E184f4EEX" TargetMode="External"/><Relationship Id="rId30" Type="http://schemas.openxmlformats.org/officeDocument/2006/relationships/hyperlink" Target="consultantplus://offline/ref=B9C1244C22011F27506ABAC7F79905A4DDF2845A568B0DF2DB247514AE120C2E77803A7697AA1473A4EBD1EC8444BC5DE8C5990DF4f2E2X" TargetMode="External"/><Relationship Id="rId35" Type="http://schemas.openxmlformats.org/officeDocument/2006/relationships/hyperlink" Target="consultantplus://offline/ref=B9C1244C22011F27506ABAC7F79905A4DDF2845A568B0DF2DB247514AE120C2E77803A7496A5192CA1FEC0B48B4FAB42E8DA850FF623fDE8X" TargetMode="External"/><Relationship Id="rId43" Type="http://schemas.openxmlformats.org/officeDocument/2006/relationships/hyperlink" Target="consultantplus://offline/ref=B9C1244C22011F27506ABAC7F79905A4DDF2845A568B0DF2DB247514AE120C2E77803A7D93A61473A4EBD1EC8444BC5DE8C5990DF4f2E2X" TargetMode="External"/><Relationship Id="rId48" Type="http://schemas.openxmlformats.org/officeDocument/2006/relationships/hyperlink" Target="consultantplus://offline/ref=B9C1244C22011F27506ABAC7F79905A4DDF2845A568B0DF2DB247514AE120C2E77803A7D92A21473A4EBD1EC8444BC5DE8C5990DF4f2E2X" TargetMode="External"/><Relationship Id="rId56" Type="http://schemas.openxmlformats.org/officeDocument/2006/relationships/hyperlink" Target="consultantplus://offline/ref=B9C1244C22011F27506ABAC7F79905A4D8F0835A588B0DF2DB247514AE120C2E6580627893AA0126F4B186E184f4EEX" TargetMode="External"/><Relationship Id="rId64" Type="http://schemas.openxmlformats.org/officeDocument/2006/relationships/hyperlink" Target="consultantplus://offline/ref=B9C1244C22011F27506ABAC7F79905A4DDF2845A578B0DF2DB247514AE120C2E6580627893AA0126F4B186E184f4EEX" TargetMode="External"/><Relationship Id="rId69" Type="http://schemas.openxmlformats.org/officeDocument/2006/relationships/hyperlink" Target="consultantplus://offline/ref=B9C1244C22011F27506ABAC7F79905A4DDF4815D598B0DF2DB247514AE120C2E6580627893AA0126F4B186E184f4EEX" TargetMode="External"/><Relationship Id="rId8" Type="http://schemas.openxmlformats.org/officeDocument/2006/relationships/hyperlink" Target="consultantplus://offline/ref=B9C1244C22011F27506ABAC7F79905A4DDF2855E518C0DF2DB247514AE120C2E6580627893AA0126F4B186E184f4EEX" TargetMode="External"/><Relationship Id="rId51" Type="http://schemas.openxmlformats.org/officeDocument/2006/relationships/hyperlink" Target="consultantplus://offline/ref=B9C1244C22011F27506ABAC7F79905A4DDF2845A598A0DF2DB247514AE120C2E77803A7499A41473A4EBD1EC8444BC5DE8C5990DF4f2E2X"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B9C1244C22011F27506ABAC7F79905A4DDF2845A598A0DF2DB247514AE120C2E77803A7794AB1473A4EBD1EC8444BC5DE8C5990DF4f2E2X" TargetMode="External"/><Relationship Id="rId17" Type="http://schemas.openxmlformats.org/officeDocument/2006/relationships/hyperlink" Target="consultantplus://offline/ref=B9C1244C22011F27506ABAC7F79905A4DDF2845A598A0DF2DB247514AE120C2E77803A7794AB1473A4EBD1EC8444BC5DE8C5990DF4f2E2X" TargetMode="External"/><Relationship Id="rId25" Type="http://schemas.openxmlformats.org/officeDocument/2006/relationships/hyperlink" Target="consultantplus://offline/ref=B9C1244C22011F27506ABAC7F79905A4DDF2845A568B0DF2DB247514AE120C2E77803A7294A31473A4EBD1EC8444BC5DE8C5990DF4f2E2X" TargetMode="External"/><Relationship Id="rId33" Type="http://schemas.openxmlformats.org/officeDocument/2006/relationships/hyperlink" Target="consultantplus://offline/ref=B9C1244C22011F27506ABAC7F79905A4DDF2845A568B0DF2DB247514AE120C2E77803A7491A21D24F2A4D0B0C218AF5EE0C59A0CE823DB8Df3E8X" TargetMode="External"/><Relationship Id="rId38" Type="http://schemas.openxmlformats.org/officeDocument/2006/relationships/hyperlink" Target="consultantplus://offline/ref=B9C1244C22011F27506ABAC7F79905A4DDF2845A568B0DF2DB247514AE120C2E77803A7D92A71473A4EBD1EC8444BC5DE8C5990DF4f2E2X" TargetMode="External"/><Relationship Id="rId46" Type="http://schemas.openxmlformats.org/officeDocument/2006/relationships/hyperlink" Target="consultantplus://offline/ref=B9C1244C22011F27506ABAC7F79905A4DDF2845A568B0DF2DB247514AE120C2E77803A7D90AA1473A4EBD1EC8444BC5DE8C5990DF4f2E2X" TargetMode="External"/><Relationship Id="rId59" Type="http://schemas.openxmlformats.org/officeDocument/2006/relationships/hyperlink" Target="consultantplus://offline/ref=B9C1244C22011F27506ABAC7F79905A4DDF3825F548D0DF2DB247514AE120C2E6580627893AA0126F4B186E184f4EEX" TargetMode="External"/><Relationship Id="rId67" Type="http://schemas.openxmlformats.org/officeDocument/2006/relationships/hyperlink" Target="consultantplus://offline/ref=B9C1244C22011F27506ABAC7F79905A4DDF2845A598A0DF2DB247514AE120C2E77803A7794AB1473A4EBD1EC8444BC5DE8C5990DF4f2E2X" TargetMode="External"/><Relationship Id="rId20" Type="http://schemas.openxmlformats.org/officeDocument/2006/relationships/hyperlink" Target="consultantplus://offline/ref=B9C1244C22011F27506ABAC7F79905A4DDF4815D598B0DF2DB247514AE120C2E6580627893AA0126F4B186E184f4EEX" TargetMode="External"/><Relationship Id="rId41" Type="http://schemas.openxmlformats.org/officeDocument/2006/relationships/hyperlink" Target="consultantplus://offline/ref=B9C1244C22011F27506ABAC7F79905A4DDF2845A568B0DF2DB247514AE120C2E77803A7D92A71473A4EBD1EC8444BC5DE8C5990DF4f2E2X" TargetMode="External"/><Relationship Id="rId54" Type="http://schemas.openxmlformats.org/officeDocument/2006/relationships/hyperlink" Target="consultantplus://offline/ref=B9C1244C22011F27506AA4CAE1F559A0DFFCD85051860FA086707343F1420A7B37C03C21C0E74A2AF7A69AE08753A05CEBfDE8X" TargetMode="External"/><Relationship Id="rId62" Type="http://schemas.openxmlformats.org/officeDocument/2006/relationships/hyperlink" Target="consultantplus://offline/ref=B9C1244C22011F27506ABAC7F79905A4DDF2845A598A0DF2DB247514AE120C2E77803A7794AB1473A4EBD1EC8444BC5DE8C5990DF4f2E2X" TargetMode="External"/><Relationship Id="rId70" Type="http://schemas.openxmlformats.org/officeDocument/2006/relationships/hyperlink" Target="consultantplus://offline/ref=B9C1244C22011F27506ABAC7F79905A4DDF2845A568B0DF2DB247514AE120C2E77803A7298AA1473A4EBD1EC8444BC5DE8C5990DF4f2E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25259</Words>
  <Characters>143977</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2023-11-28T23:04:00Z</dcterms:created>
  <dcterms:modified xsi:type="dcterms:W3CDTF">2023-11-28T23:04:00Z</dcterms:modified>
</cp:coreProperties>
</file>