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A9" w:rsidRDefault="008B58A9">
      <w:pPr>
        <w:pStyle w:val="ConsPlusTitlePage"/>
      </w:pPr>
      <w:r>
        <w:t xml:space="preserve">Документ предоставлен </w:t>
      </w:r>
      <w:hyperlink r:id="rId4">
        <w:r>
          <w:rPr>
            <w:color w:val="0000FF"/>
          </w:rPr>
          <w:t>КонсультантПлюс</w:t>
        </w:r>
      </w:hyperlink>
      <w:r>
        <w:br/>
      </w:r>
    </w:p>
    <w:p w:rsidR="008B58A9" w:rsidRDefault="008B58A9">
      <w:pPr>
        <w:pStyle w:val="ConsPlusNormal"/>
        <w:ind w:firstLine="540"/>
        <w:jc w:val="both"/>
        <w:outlineLvl w:val="0"/>
      </w:pPr>
    </w:p>
    <w:p w:rsidR="008B58A9" w:rsidRDefault="008B58A9">
      <w:pPr>
        <w:pStyle w:val="ConsPlusTitle"/>
        <w:jc w:val="center"/>
        <w:outlineLvl w:val="0"/>
      </w:pPr>
      <w:r>
        <w:t>АДМИНИСТРАЦИЯ ПЕТРОПАВЛОВСК-КАМЧАТСКОГО ГОРОДСКОГО ОКРУГА</w:t>
      </w:r>
    </w:p>
    <w:p w:rsidR="008B58A9" w:rsidRDefault="008B58A9">
      <w:pPr>
        <w:pStyle w:val="ConsPlusTitle"/>
        <w:ind w:firstLine="540"/>
        <w:jc w:val="both"/>
      </w:pPr>
    </w:p>
    <w:p w:rsidR="008B58A9" w:rsidRDefault="008B58A9">
      <w:pPr>
        <w:pStyle w:val="ConsPlusTitle"/>
        <w:jc w:val="center"/>
      </w:pPr>
      <w:r>
        <w:t>ПОСТАНОВЛЕНИЕ</w:t>
      </w:r>
    </w:p>
    <w:p w:rsidR="008B58A9" w:rsidRDefault="008B58A9">
      <w:pPr>
        <w:pStyle w:val="ConsPlusTitle"/>
        <w:jc w:val="center"/>
      </w:pPr>
      <w:r>
        <w:t>от 12 октября 2018 г. N 2074</w:t>
      </w:r>
    </w:p>
    <w:p w:rsidR="008B58A9" w:rsidRDefault="008B58A9">
      <w:pPr>
        <w:pStyle w:val="ConsPlusTitle"/>
        <w:ind w:firstLine="540"/>
        <w:jc w:val="both"/>
      </w:pPr>
    </w:p>
    <w:p w:rsidR="008B58A9" w:rsidRDefault="008B58A9">
      <w:pPr>
        <w:pStyle w:val="ConsPlusTitle"/>
        <w:jc w:val="center"/>
      </w:pPr>
      <w:r>
        <w:t>ОБ АДМИНИСТРАТИВНОМ РЕГЛАМЕНТЕ</w:t>
      </w:r>
    </w:p>
    <w:p w:rsidR="008B58A9" w:rsidRDefault="008B58A9">
      <w:pPr>
        <w:pStyle w:val="ConsPlusTitle"/>
        <w:jc w:val="center"/>
      </w:pPr>
      <w:r>
        <w:t>ПРЕДОСТАВЛЕНИЯ АДМИНИСТРАЦИЕЙ ПЕТРОПАВЛОВСК-КАМЧАТСКОГО</w:t>
      </w:r>
    </w:p>
    <w:p w:rsidR="008B58A9" w:rsidRDefault="008B58A9">
      <w:pPr>
        <w:pStyle w:val="ConsPlusTitle"/>
        <w:jc w:val="center"/>
      </w:pPr>
      <w:r>
        <w:t>ГОРОДСКОГО ОКРУГА МУНИЦИПАЛЬНОЙ УСЛУГИ ПО ПЕРЕРАСПРЕДЕЛЕНИЮ</w:t>
      </w:r>
    </w:p>
    <w:p w:rsidR="008B58A9" w:rsidRDefault="008B58A9">
      <w:pPr>
        <w:pStyle w:val="ConsPlusTitle"/>
        <w:jc w:val="center"/>
      </w:pPr>
      <w:r>
        <w:t>ЗЕМЕЛЬ И (ИЛИ) ЗЕМЕЛЬНЫХ УЧАСТКОВ, НАХОДЯЩИХСЯ В</w:t>
      </w:r>
    </w:p>
    <w:p w:rsidR="008B58A9" w:rsidRDefault="008B58A9">
      <w:pPr>
        <w:pStyle w:val="ConsPlusTitle"/>
        <w:jc w:val="center"/>
      </w:pPr>
      <w:r>
        <w:t>ГОСУДАРСТВЕННОЙ ИЛИ МУНИЦИПАЛЬНОЙ СОБСТВЕННОСТИ,</w:t>
      </w:r>
    </w:p>
    <w:p w:rsidR="008B58A9" w:rsidRDefault="008B58A9">
      <w:pPr>
        <w:pStyle w:val="ConsPlusTitle"/>
        <w:jc w:val="center"/>
      </w:pPr>
      <w:r>
        <w:t>И ЗЕМЕЛЬНЫХ УЧАСТКОВ, НАХОДЯЩИХСЯ В</w:t>
      </w:r>
    </w:p>
    <w:p w:rsidR="008B58A9" w:rsidRDefault="008B58A9">
      <w:pPr>
        <w:pStyle w:val="ConsPlusTitle"/>
        <w:jc w:val="center"/>
      </w:pPr>
      <w:r>
        <w:t>ЧАСТНОЙ СОБСТВЕННОСТИ</w:t>
      </w:r>
    </w:p>
    <w:p w:rsidR="008B58A9" w:rsidRDefault="008B58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8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8A9" w:rsidRDefault="008B58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8A9" w:rsidRDefault="008B58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8A9" w:rsidRDefault="008B58A9">
            <w:pPr>
              <w:pStyle w:val="ConsPlusNormal"/>
              <w:jc w:val="center"/>
            </w:pPr>
            <w:r>
              <w:rPr>
                <w:color w:val="392C69"/>
              </w:rPr>
              <w:t>Список изменяющих документов</w:t>
            </w:r>
          </w:p>
          <w:p w:rsidR="008B58A9" w:rsidRDefault="008B58A9">
            <w:pPr>
              <w:pStyle w:val="ConsPlusNormal"/>
              <w:jc w:val="center"/>
            </w:pPr>
            <w:r>
              <w:rPr>
                <w:color w:val="392C69"/>
              </w:rPr>
              <w:t>(в ред. Постановлений Администрации</w:t>
            </w:r>
          </w:p>
          <w:p w:rsidR="008B58A9" w:rsidRDefault="008B58A9">
            <w:pPr>
              <w:pStyle w:val="ConsPlusNormal"/>
              <w:jc w:val="center"/>
            </w:pPr>
            <w:r>
              <w:rPr>
                <w:color w:val="392C69"/>
              </w:rPr>
              <w:t>Петропавловск-Камчатского городского округа</w:t>
            </w:r>
          </w:p>
          <w:p w:rsidR="008B58A9" w:rsidRDefault="008B58A9">
            <w:pPr>
              <w:pStyle w:val="ConsPlusNormal"/>
              <w:jc w:val="center"/>
            </w:pPr>
            <w:r>
              <w:rPr>
                <w:color w:val="392C69"/>
              </w:rPr>
              <w:t xml:space="preserve">от 29.12.2018 </w:t>
            </w:r>
            <w:hyperlink r:id="rId5">
              <w:r>
                <w:rPr>
                  <w:color w:val="0000FF"/>
                </w:rPr>
                <w:t>N 2792</w:t>
              </w:r>
            </w:hyperlink>
            <w:r>
              <w:rPr>
                <w:color w:val="392C69"/>
              </w:rPr>
              <w:t xml:space="preserve">, от 22.03.2019 </w:t>
            </w:r>
            <w:hyperlink r:id="rId6">
              <w:r>
                <w:rPr>
                  <w:color w:val="0000FF"/>
                </w:rPr>
                <w:t>N 537</w:t>
              </w:r>
            </w:hyperlink>
            <w:r>
              <w:rPr>
                <w:color w:val="392C69"/>
              </w:rPr>
              <w:t>,</w:t>
            </w:r>
          </w:p>
          <w:p w:rsidR="008B58A9" w:rsidRDefault="008B58A9">
            <w:pPr>
              <w:pStyle w:val="ConsPlusNormal"/>
              <w:jc w:val="center"/>
            </w:pPr>
            <w:r>
              <w:rPr>
                <w:color w:val="392C69"/>
              </w:rPr>
              <w:t xml:space="preserve">от 03.03.2020 </w:t>
            </w:r>
            <w:hyperlink r:id="rId7">
              <w:r>
                <w:rPr>
                  <w:color w:val="0000FF"/>
                </w:rPr>
                <w:t>N 355</w:t>
              </w:r>
            </w:hyperlink>
            <w:r>
              <w:rPr>
                <w:color w:val="392C69"/>
              </w:rPr>
              <w:t xml:space="preserve">, от 10.06.2020 </w:t>
            </w:r>
            <w:hyperlink r:id="rId8">
              <w:r>
                <w:rPr>
                  <w:color w:val="0000FF"/>
                </w:rPr>
                <w:t>N 1033</w:t>
              </w:r>
            </w:hyperlink>
            <w:r>
              <w:rPr>
                <w:color w:val="392C69"/>
              </w:rPr>
              <w:t>,</w:t>
            </w:r>
          </w:p>
          <w:p w:rsidR="008B58A9" w:rsidRDefault="008B58A9">
            <w:pPr>
              <w:pStyle w:val="ConsPlusNormal"/>
              <w:jc w:val="center"/>
            </w:pPr>
            <w:r>
              <w:rPr>
                <w:color w:val="392C69"/>
              </w:rPr>
              <w:t xml:space="preserve">от 21.05.2021 </w:t>
            </w:r>
            <w:hyperlink r:id="rId9">
              <w:r>
                <w:rPr>
                  <w:color w:val="0000FF"/>
                </w:rPr>
                <w:t>N 1001</w:t>
              </w:r>
            </w:hyperlink>
            <w:r>
              <w:rPr>
                <w:color w:val="392C69"/>
              </w:rPr>
              <w:t xml:space="preserve">, от 21.01.2022 </w:t>
            </w:r>
            <w:hyperlink r:id="rId10">
              <w:r>
                <w:rPr>
                  <w:color w:val="0000FF"/>
                </w:rPr>
                <w:t>N 79</w:t>
              </w:r>
            </w:hyperlink>
            <w:r>
              <w:rPr>
                <w:color w:val="392C69"/>
              </w:rPr>
              <w:t>,</w:t>
            </w:r>
          </w:p>
          <w:p w:rsidR="008B58A9" w:rsidRDefault="008B58A9">
            <w:pPr>
              <w:pStyle w:val="ConsPlusNormal"/>
              <w:jc w:val="center"/>
            </w:pPr>
            <w:r>
              <w:rPr>
                <w:color w:val="392C69"/>
              </w:rPr>
              <w:t xml:space="preserve">от 07.03.2024 </w:t>
            </w:r>
            <w:hyperlink r:id="rId11">
              <w:r>
                <w:rPr>
                  <w:color w:val="0000FF"/>
                </w:rPr>
                <w:t>N 502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8A9" w:rsidRDefault="008B58A9">
            <w:pPr>
              <w:pStyle w:val="ConsPlusNormal"/>
            </w:pPr>
          </w:p>
        </w:tc>
      </w:tr>
    </w:tbl>
    <w:p w:rsidR="008B58A9" w:rsidRDefault="008B58A9">
      <w:pPr>
        <w:pStyle w:val="ConsPlusNormal"/>
        <w:ind w:firstLine="540"/>
        <w:jc w:val="both"/>
      </w:pPr>
    </w:p>
    <w:p w:rsidR="008B58A9" w:rsidRDefault="008B58A9">
      <w:pPr>
        <w:pStyle w:val="ConsPlusNormal"/>
        <w:ind w:firstLine="540"/>
        <w:jc w:val="both"/>
      </w:pPr>
      <w:r>
        <w:t xml:space="preserve">В соответствии со </w:t>
      </w:r>
      <w:hyperlink r:id="rId12">
        <w:r>
          <w:rPr>
            <w:color w:val="0000FF"/>
          </w:rPr>
          <w:t>статьями 39.28</w:t>
        </w:r>
      </w:hyperlink>
      <w:r>
        <w:t xml:space="preserve">, </w:t>
      </w:r>
      <w:hyperlink r:id="rId13">
        <w:r>
          <w:rPr>
            <w:color w:val="0000FF"/>
          </w:rPr>
          <w:t>39.29</w:t>
        </w:r>
      </w:hyperlink>
      <w:r>
        <w:t xml:space="preserve"> Земельного кодекса Российской Федерации, Федеральным </w:t>
      </w:r>
      <w:hyperlink r:id="rId14">
        <w:r>
          <w:rPr>
            <w:color w:val="0000FF"/>
          </w:rPr>
          <w:t>законом</w:t>
        </w:r>
      </w:hyperlink>
      <w:r>
        <w:t xml:space="preserve"> от 25.10.2001 N 137-ФЗ "О введении в действие Земельного кодекса Российской Федерации", Федеральным </w:t>
      </w:r>
      <w:hyperlink r:id="rId1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w:t>
      </w:r>
      <w:hyperlink r:id="rId17">
        <w:r>
          <w:rPr>
            <w:color w:val="0000FF"/>
          </w:rPr>
          <w:t>пунктом 3 части 1 статьи 40</w:t>
        </w:r>
      </w:hyperlink>
      <w:r>
        <w:t xml:space="preserve"> Устава Петропавловск-Камчатского городского округа</w:t>
      </w:r>
    </w:p>
    <w:p w:rsidR="008B58A9" w:rsidRDefault="008B58A9">
      <w:pPr>
        <w:pStyle w:val="ConsPlusNormal"/>
        <w:ind w:firstLine="540"/>
        <w:jc w:val="both"/>
      </w:pPr>
    </w:p>
    <w:p w:rsidR="008B58A9" w:rsidRDefault="008B58A9">
      <w:pPr>
        <w:pStyle w:val="ConsPlusNormal"/>
        <w:ind w:firstLine="540"/>
        <w:jc w:val="both"/>
      </w:pPr>
      <w:r>
        <w:t>ПОСТАНОВЛЯЮ:</w:t>
      </w:r>
    </w:p>
    <w:p w:rsidR="008B58A9" w:rsidRDefault="008B58A9">
      <w:pPr>
        <w:pStyle w:val="ConsPlusNormal"/>
        <w:ind w:firstLine="540"/>
        <w:jc w:val="both"/>
      </w:pPr>
    </w:p>
    <w:p w:rsidR="008B58A9" w:rsidRDefault="008B58A9">
      <w:pPr>
        <w:pStyle w:val="ConsPlusNormal"/>
        <w:ind w:firstLine="540"/>
        <w:jc w:val="both"/>
      </w:pPr>
      <w:r>
        <w:t xml:space="preserve">1. Утвердить </w:t>
      </w:r>
      <w:hyperlink w:anchor="P46">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w:t>
      </w:r>
    </w:p>
    <w:p w:rsidR="008B58A9" w:rsidRDefault="008B58A9">
      <w:pPr>
        <w:pStyle w:val="ConsPlusNormal"/>
        <w:spacing w:before="220"/>
        <w:ind w:firstLine="540"/>
        <w:jc w:val="both"/>
      </w:pPr>
      <w:r>
        <w:t>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8B58A9" w:rsidRDefault="008B58A9">
      <w:pPr>
        <w:pStyle w:val="ConsPlusNormal"/>
        <w:spacing w:before="220"/>
        <w:ind w:firstLine="540"/>
        <w:jc w:val="both"/>
      </w:pPr>
      <w:r>
        <w:t>3. Настоящее Постановление вступает в силу после дня его официального опубликования.</w:t>
      </w:r>
    </w:p>
    <w:p w:rsidR="008B58A9" w:rsidRDefault="008B58A9">
      <w:pPr>
        <w:pStyle w:val="ConsPlusNormal"/>
        <w:spacing w:before="220"/>
        <w:ind w:firstLine="540"/>
        <w:jc w:val="both"/>
      </w:pPr>
      <w:r>
        <w:t>4. Контроль за исполнением настоящего Постановления возложить на руководителя Управления имущественных и земельных отношений администрации Петропавловск-Камчатского городского округа.</w:t>
      </w:r>
    </w:p>
    <w:p w:rsidR="008B58A9" w:rsidRDefault="008B58A9">
      <w:pPr>
        <w:pStyle w:val="ConsPlusNormal"/>
        <w:jc w:val="both"/>
      </w:pPr>
      <w:r>
        <w:t xml:space="preserve">(п. 4 в ред. </w:t>
      </w:r>
      <w:hyperlink r:id="rId18">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ind w:firstLine="540"/>
        <w:jc w:val="both"/>
      </w:pPr>
    </w:p>
    <w:p w:rsidR="008B58A9" w:rsidRDefault="008B58A9">
      <w:pPr>
        <w:pStyle w:val="ConsPlusNormal"/>
        <w:jc w:val="right"/>
      </w:pPr>
      <w:r>
        <w:t>Глава</w:t>
      </w:r>
    </w:p>
    <w:p w:rsidR="008B58A9" w:rsidRDefault="008B58A9">
      <w:pPr>
        <w:pStyle w:val="ConsPlusNormal"/>
        <w:jc w:val="right"/>
      </w:pPr>
      <w:r>
        <w:t>Петропавловск-Камчатского</w:t>
      </w:r>
    </w:p>
    <w:p w:rsidR="008B58A9" w:rsidRDefault="008B58A9">
      <w:pPr>
        <w:pStyle w:val="ConsPlusNormal"/>
        <w:jc w:val="right"/>
      </w:pPr>
      <w:r>
        <w:t>городского округа</w:t>
      </w:r>
    </w:p>
    <w:p w:rsidR="008B58A9" w:rsidRDefault="008B58A9">
      <w:pPr>
        <w:pStyle w:val="ConsPlusNormal"/>
        <w:jc w:val="right"/>
      </w:pPr>
      <w:r>
        <w:lastRenderedPageBreak/>
        <w:t>В.Ю.ИВАНЕНКО</w:t>
      </w: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jc w:val="right"/>
        <w:outlineLvl w:val="0"/>
      </w:pPr>
      <w:r>
        <w:t>Приложение</w:t>
      </w:r>
    </w:p>
    <w:p w:rsidR="008B58A9" w:rsidRDefault="008B58A9">
      <w:pPr>
        <w:pStyle w:val="ConsPlusNormal"/>
        <w:jc w:val="right"/>
      </w:pPr>
      <w:r>
        <w:t>к Постановлению администрации</w:t>
      </w:r>
    </w:p>
    <w:p w:rsidR="008B58A9" w:rsidRDefault="008B58A9">
      <w:pPr>
        <w:pStyle w:val="ConsPlusNormal"/>
        <w:jc w:val="right"/>
      </w:pPr>
      <w:r>
        <w:t>Петропавловск-Камчатского</w:t>
      </w:r>
    </w:p>
    <w:p w:rsidR="008B58A9" w:rsidRDefault="008B58A9">
      <w:pPr>
        <w:pStyle w:val="ConsPlusNormal"/>
        <w:jc w:val="right"/>
      </w:pPr>
      <w:r>
        <w:t>городского округа</w:t>
      </w:r>
    </w:p>
    <w:p w:rsidR="008B58A9" w:rsidRDefault="008B58A9">
      <w:pPr>
        <w:pStyle w:val="ConsPlusNormal"/>
        <w:jc w:val="right"/>
      </w:pPr>
      <w:r>
        <w:t>от 12.10.2018 N 2074</w:t>
      </w:r>
    </w:p>
    <w:p w:rsidR="008B58A9" w:rsidRDefault="008B58A9">
      <w:pPr>
        <w:pStyle w:val="ConsPlusNormal"/>
        <w:ind w:firstLine="540"/>
        <w:jc w:val="both"/>
      </w:pPr>
    </w:p>
    <w:p w:rsidR="008B58A9" w:rsidRDefault="008B58A9">
      <w:pPr>
        <w:pStyle w:val="ConsPlusTitle"/>
        <w:jc w:val="center"/>
      </w:pPr>
      <w:bookmarkStart w:id="0" w:name="P46"/>
      <w:bookmarkEnd w:id="0"/>
      <w:r>
        <w:t>АДМИНИСТРАТИВНЫЙ РЕГЛАМЕНТ</w:t>
      </w:r>
    </w:p>
    <w:p w:rsidR="008B58A9" w:rsidRDefault="008B58A9">
      <w:pPr>
        <w:pStyle w:val="ConsPlusTitle"/>
        <w:jc w:val="center"/>
      </w:pPr>
      <w:r>
        <w:t>ПРЕДОСТАВЛЕНИЯ АДМИНИСТРАЦИЕЙ ПЕТРОПАВЛОВСК-КАМЧАТСКОГО</w:t>
      </w:r>
    </w:p>
    <w:p w:rsidR="008B58A9" w:rsidRDefault="008B58A9">
      <w:pPr>
        <w:pStyle w:val="ConsPlusTitle"/>
        <w:jc w:val="center"/>
      </w:pPr>
      <w:r>
        <w:t>ГОРОДСКОГО ОКРУГА МУНИЦИПАЛЬНОЙ УСЛУГИ ПО ПЕРЕРАСПРЕДЕЛЕНИЮ</w:t>
      </w:r>
    </w:p>
    <w:p w:rsidR="008B58A9" w:rsidRDefault="008B58A9">
      <w:pPr>
        <w:pStyle w:val="ConsPlusTitle"/>
        <w:jc w:val="center"/>
      </w:pPr>
      <w:r>
        <w:t>ЗЕМЕЛЬ И (ИЛИ) ЗЕМЕЛЬНЫХ УЧАСТКОВ, НАХОДЯЩИХСЯ</w:t>
      </w:r>
    </w:p>
    <w:p w:rsidR="008B58A9" w:rsidRDefault="008B58A9">
      <w:pPr>
        <w:pStyle w:val="ConsPlusTitle"/>
        <w:jc w:val="center"/>
      </w:pPr>
      <w:r>
        <w:t>В ГОСУДАРСТВЕННОЙ ИЛИ МУНИЦИПАЛЬНОЙ СОБСТВЕННОСТИ,</w:t>
      </w:r>
    </w:p>
    <w:p w:rsidR="008B58A9" w:rsidRDefault="008B58A9">
      <w:pPr>
        <w:pStyle w:val="ConsPlusTitle"/>
        <w:jc w:val="center"/>
      </w:pPr>
      <w:r>
        <w:t>И ЗЕМЕЛЬНЫХ УЧАСТКОВ, НАХОДЯЩИХСЯ</w:t>
      </w:r>
    </w:p>
    <w:p w:rsidR="008B58A9" w:rsidRDefault="008B58A9">
      <w:pPr>
        <w:pStyle w:val="ConsPlusTitle"/>
        <w:jc w:val="center"/>
      </w:pPr>
      <w:r>
        <w:t>В ЧАСТНОЙ СОБСТВЕННОСТИ</w:t>
      </w:r>
    </w:p>
    <w:p w:rsidR="008B58A9" w:rsidRDefault="008B58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8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8A9" w:rsidRDefault="008B58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8A9" w:rsidRDefault="008B58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8A9" w:rsidRDefault="008B58A9">
            <w:pPr>
              <w:pStyle w:val="ConsPlusNormal"/>
              <w:jc w:val="center"/>
            </w:pPr>
            <w:r>
              <w:rPr>
                <w:color w:val="392C69"/>
              </w:rPr>
              <w:t>Список изменяющих документов</w:t>
            </w:r>
          </w:p>
          <w:p w:rsidR="008B58A9" w:rsidRDefault="008B58A9">
            <w:pPr>
              <w:pStyle w:val="ConsPlusNormal"/>
              <w:jc w:val="center"/>
            </w:pPr>
            <w:r>
              <w:rPr>
                <w:color w:val="392C69"/>
              </w:rPr>
              <w:t>(в ред. Постановлений Администрации</w:t>
            </w:r>
          </w:p>
          <w:p w:rsidR="008B58A9" w:rsidRDefault="008B58A9">
            <w:pPr>
              <w:pStyle w:val="ConsPlusNormal"/>
              <w:jc w:val="center"/>
            </w:pPr>
            <w:r>
              <w:rPr>
                <w:color w:val="392C69"/>
              </w:rPr>
              <w:t>Петропавловск-Камчатского городского округа</w:t>
            </w:r>
          </w:p>
          <w:p w:rsidR="008B58A9" w:rsidRDefault="008B58A9">
            <w:pPr>
              <w:pStyle w:val="ConsPlusNormal"/>
              <w:jc w:val="center"/>
            </w:pPr>
            <w:r>
              <w:rPr>
                <w:color w:val="392C69"/>
              </w:rPr>
              <w:t xml:space="preserve">от 21.05.2021 </w:t>
            </w:r>
            <w:hyperlink r:id="rId19">
              <w:r>
                <w:rPr>
                  <w:color w:val="0000FF"/>
                </w:rPr>
                <w:t>N 1001</w:t>
              </w:r>
            </w:hyperlink>
            <w:r>
              <w:rPr>
                <w:color w:val="392C69"/>
              </w:rPr>
              <w:t xml:space="preserve">, от 21.01.2022 </w:t>
            </w:r>
            <w:hyperlink r:id="rId20">
              <w:r>
                <w:rPr>
                  <w:color w:val="0000FF"/>
                </w:rPr>
                <w:t>N 79</w:t>
              </w:r>
            </w:hyperlink>
            <w:r>
              <w:rPr>
                <w:color w:val="392C69"/>
              </w:rPr>
              <w:t>,</w:t>
            </w:r>
          </w:p>
          <w:p w:rsidR="008B58A9" w:rsidRDefault="008B58A9">
            <w:pPr>
              <w:pStyle w:val="ConsPlusNormal"/>
              <w:jc w:val="center"/>
            </w:pPr>
            <w:r>
              <w:rPr>
                <w:color w:val="392C69"/>
              </w:rPr>
              <w:t xml:space="preserve">от 07.03.2024 </w:t>
            </w:r>
            <w:hyperlink r:id="rId21">
              <w:r>
                <w:rPr>
                  <w:color w:val="0000FF"/>
                </w:rPr>
                <w:t>N 502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8A9" w:rsidRDefault="008B58A9">
            <w:pPr>
              <w:pStyle w:val="ConsPlusNormal"/>
            </w:pPr>
          </w:p>
        </w:tc>
      </w:tr>
    </w:tbl>
    <w:p w:rsidR="008B58A9" w:rsidRDefault="008B58A9">
      <w:pPr>
        <w:pStyle w:val="ConsPlusNormal"/>
        <w:ind w:firstLine="540"/>
        <w:jc w:val="both"/>
      </w:pPr>
    </w:p>
    <w:p w:rsidR="008B58A9" w:rsidRDefault="008B58A9">
      <w:pPr>
        <w:pStyle w:val="ConsPlusTitle"/>
        <w:jc w:val="center"/>
        <w:outlineLvl w:val="1"/>
      </w:pPr>
      <w:r>
        <w:t>1. Общие положения</w:t>
      </w:r>
    </w:p>
    <w:p w:rsidR="008B58A9" w:rsidRDefault="008B58A9">
      <w:pPr>
        <w:pStyle w:val="ConsPlusNormal"/>
        <w:ind w:firstLine="540"/>
        <w:jc w:val="both"/>
      </w:pPr>
    </w:p>
    <w:p w:rsidR="008B58A9" w:rsidRDefault="008B58A9">
      <w:pPr>
        <w:pStyle w:val="ConsPlusTitle"/>
        <w:jc w:val="center"/>
        <w:outlineLvl w:val="2"/>
      </w:pPr>
      <w:r>
        <w:t>1.1. Предмет регулирования административного регламента</w:t>
      </w:r>
    </w:p>
    <w:p w:rsidR="008B58A9" w:rsidRDefault="008B58A9">
      <w:pPr>
        <w:pStyle w:val="ConsPlusNormal"/>
        <w:ind w:firstLine="540"/>
        <w:jc w:val="both"/>
      </w:pPr>
    </w:p>
    <w:p w:rsidR="008B58A9" w:rsidRDefault="008B58A9">
      <w:pPr>
        <w:pStyle w:val="ConsPlusNormal"/>
        <w:ind w:firstLine="540"/>
        <w:jc w:val="both"/>
      </w:pPr>
      <w:r>
        <w:t>Административный регламент предоставления администрацией Петропавловск-Камчатского городского округа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перераспределению земельных участков, находящихся в собственности Петропавловск-Камчатского городского округа, земель и (или) земельных участков, государственная собственность на которые не разграничена, и земельных участков, находящихся в частной собственности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8B58A9" w:rsidRDefault="008B58A9">
      <w:pPr>
        <w:pStyle w:val="ConsPlusNormal"/>
        <w:ind w:firstLine="540"/>
        <w:jc w:val="both"/>
      </w:pPr>
    </w:p>
    <w:p w:rsidR="008B58A9" w:rsidRDefault="008B58A9">
      <w:pPr>
        <w:pStyle w:val="ConsPlusTitle"/>
        <w:jc w:val="center"/>
        <w:outlineLvl w:val="2"/>
      </w:pPr>
      <w:r>
        <w:t>1.2. Круг заявителей</w:t>
      </w:r>
    </w:p>
    <w:p w:rsidR="008B58A9" w:rsidRDefault="008B58A9">
      <w:pPr>
        <w:pStyle w:val="ConsPlusNormal"/>
        <w:ind w:firstLine="540"/>
        <w:jc w:val="both"/>
      </w:pPr>
    </w:p>
    <w:p w:rsidR="008B58A9" w:rsidRDefault="008B58A9">
      <w:pPr>
        <w:pStyle w:val="ConsPlusNormal"/>
        <w:ind w:firstLine="540"/>
        <w:jc w:val="both"/>
      </w:pPr>
      <w:r>
        <w:t>Муниципальная услуга предоставляется юридическим и физическим лицам - собственникам земельных участков (далее - заявитель).</w:t>
      </w:r>
    </w:p>
    <w:p w:rsidR="008B58A9" w:rsidRDefault="008B58A9">
      <w:pPr>
        <w:pStyle w:val="ConsPlusNormal"/>
        <w:spacing w:before="220"/>
        <w:ind w:firstLine="540"/>
        <w:jc w:val="both"/>
      </w:pPr>
      <w:r>
        <w:t xml:space="preserve">От имени заявителя при предоставлении муниципальной услуги может выступать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w:t>
      </w:r>
      <w:r>
        <w:lastRenderedPageBreak/>
        <w:t>полномочиями выступать от имени заявителя при предоставлении муниципальной услуги (далее - представитель заявителя).</w:t>
      </w:r>
    </w:p>
    <w:p w:rsidR="008B58A9" w:rsidRDefault="008B58A9">
      <w:pPr>
        <w:pStyle w:val="ConsPlusNormal"/>
        <w:spacing w:before="220"/>
        <w:ind w:firstLine="540"/>
        <w:jc w:val="both"/>
      </w:pPr>
      <w:r>
        <w:t>1.3. Требования к порядку информирования о предоставлении муниципальной услуги</w:t>
      </w:r>
    </w:p>
    <w:p w:rsidR="008B58A9" w:rsidRDefault="008B58A9">
      <w:pPr>
        <w:pStyle w:val="ConsPlusNormal"/>
        <w:spacing w:before="220"/>
        <w:ind w:firstLine="540"/>
        <w:jc w:val="both"/>
      </w:pPr>
      <w:r>
        <w:t>1.3.1 информирование заявителей (представителей заявителей)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а также на ЕПГУ и РПГУ осуществляется:</w:t>
      </w:r>
    </w:p>
    <w:p w:rsidR="008B58A9" w:rsidRDefault="008B58A9">
      <w:pPr>
        <w:pStyle w:val="ConsPlusNormal"/>
        <w:spacing w:before="220"/>
        <w:ind w:firstLine="540"/>
        <w:jc w:val="both"/>
      </w:pPr>
      <w:r>
        <w:t>- Управлением имущественных и земельных отношений администрации Петропавловск-Камчатского городского округа (далее - Управление);</w:t>
      </w:r>
    </w:p>
    <w:p w:rsidR="008B58A9" w:rsidRDefault="008B58A9">
      <w:pPr>
        <w:pStyle w:val="ConsPlusNormal"/>
        <w:jc w:val="both"/>
      </w:pPr>
      <w:r>
        <w:t xml:space="preserve">(в ред. </w:t>
      </w:r>
      <w:hyperlink r:id="rId22">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службой "одного окна" общего отдела Управления делами администрации Петропавловск-Камчатского городского округа (далее - служба "одного окна");</w:t>
      </w:r>
    </w:p>
    <w:p w:rsidR="008B58A9" w:rsidRDefault="008B58A9">
      <w:pPr>
        <w:pStyle w:val="ConsPlusNormal"/>
        <w:spacing w:before="220"/>
        <w:ind w:firstLine="540"/>
        <w:jc w:val="both"/>
      </w:pPr>
      <w:r>
        <w:t>-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w:t>
      </w:r>
    </w:p>
    <w:p w:rsidR="008B58A9" w:rsidRDefault="008B58A9">
      <w:pPr>
        <w:pStyle w:val="ConsPlusNormal"/>
        <w:spacing w:before="220"/>
        <w:ind w:firstLine="540"/>
        <w:jc w:val="both"/>
      </w:pPr>
      <w:r>
        <w:t>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"Интернет" (далее - сеть "Интернет") Управления, службы "одного окна", МФЦ Камчатского края размещается на:</w:t>
      </w:r>
    </w:p>
    <w:p w:rsidR="008B58A9" w:rsidRDefault="008B58A9">
      <w:pPr>
        <w:pStyle w:val="ConsPlusNormal"/>
        <w:spacing w:before="220"/>
        <w:ind w:firstLine="540"/>
        <w:jc w:val="both"/>
      </w:pPr>
      <w:r>
        <w:t>- официальном сайте администрации;</w:t>
      </w:r>
    </w:p>
    <w:p w:rsidR="008B58A9" w:rsidRDefault="008B58A9">
      <w:pPr>
        <w:pStyle w:val="ConsPlusNormal"/>
        <w:spacing w:before="220"/>
        <w:ind w:firstLine="540"/>
        <w:jc w:val="both"/>
      </w:pPr>
      <w:r>
        <w:t>- информационных стендах, расположенных в помещении для ожидания приема заявителей службы "одного окна";</w:t>
      </w:r>
    </w:p>
    <w:p w:rsidR="008B58A9" w:rsidRDefault="008B58A9">
      <w:pPr>
        <w:pStyle w:val="ConsPlusNormal"/>
        <w:spacing w:before="220"/>
        <w:ind w:firstLine="540"/>
        <w:jc w:val="both"/>
      </w:pPr>
      <w:r>
        <w:t>- информационных стендах, расположенных в помещениях для ожидания приема заявителей МФЦ Камчатского края;</w:t>
      </w:r>
    </w:p>
    <w:p w:rsidR="008B58A9" w:rsidRDefault="008B58A9">
      <w:pPr>
        <w:pStyle w:val="ConsPlusNormal"/>
        <w:spacing w:before="220"/>
        <w:ind w:firstLine="540"/>
        <w:jc w:val="both"/>
      </w:pPr>
      <w:r>
        <w:t>- портале МФЦ Камчатского края в сети "Интернет";</w:t>
      </w:r>
    </w:p>
    <w:p w:rsidR="008B58A9" w:rsidRDefault="008B58A9">
      <w:pPr>
        <w:pStyle w:val="ConsPlusNormal"/>
        <w:spacing w:before="220"/>
        <w:ind w:firstLine="540"/>
        <w:jc w:val="both"/>
      </w:pPr>
      <w:r>
        <w:t>- ЕПГУ - www.gosuslugi.ru;</w:t>
      </w:r>
    </w:p>
    <w:p w:rsidR="008B58A9" w:rsidRDefault="008B58A9">
      <w:pPr>
        <w:pStyle w:val="ConsPlusNormal"/>
        <w:spacing w:before="220"/>
        <w:ind w:firstLine="540"/>
        <w:jc w:val="both"/>
      </w:pPr>
      <w:r>
        <w:t>- РПГУ - www.gosuslugi41.ru;</w:t>
      </w:r>
    </w:p>
    <w:p w:rsidR="008B58A9" w:rsidRDefault="008B58A9">
      <w:pPr>
        <w:pStyle w:val="ConsPlusNormal"/>
        <w:spacing w:before="220"/>
        <w:ind w:firstLine="540"/>
        <w:jc w:val="both"/>
      </w:pPr>
      <w:r>
        <w:t>1.3.3 на ЕПГУ, РПГУ размещены и доступны без регистрации и авторизации следующие информационные материалы:</w:t>
      </w:r>
    </w:p>
    <w:p w:rsidR="008B58A9" w:rsidRDefault="008B58A9">
      <w:pPr>
        <w:pStyle w:val="ConsPlusNormal"/>
        <w:spacing w:before="220"/>
        <w:ind w:firstLine="540"/>
        <w:jc w:val="both"/>
      </w:pPr>
      <w:r>
        <w:t>- информация о порядке и способах предоставления муниципальной услуги;</w:t>
      </w:r>
    </w:p>
    <w:p w:rsidR="008B58A9" w:rsidRDefault="008B58A9">
      <w:pPr>
        <w:pStyle w:val="ConsPlusNormal"/>
        <w:spacing w:before="220"/>
        <w:ind w:firstLine="540"/>
        <w:jc w:val="both"/>
      </w:pPr>
      <w:r>
        <w:t>- сведения о почтовых адресах, телефонах, адресах официальных сайтов, адресах электронной почты;</w:t>
      </w:r>
    </w:p>
    <w:p w:rsidR="008B58A9" w:rsidRDefault="008B58A9">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8B58A9" w:rsidRDefault="008B58A9">
      <w:pPr>
        <w:pStyle w:val="ConsPlusNormal"/>
        <w:spacing w:before="220"/>
        <w:ind w:firstLine="540"/>
        <w:jc w:val="both"/>
      </w:pPr>
      <w:r>
        <w:t>- перечень представляемых документов и перечень сведений, которые должны содержаться в заявлении;</w:t>
      </w:r>
    </w:p>
    <w:p w:rsidR="008B58A9" w:rsidRDefault="008B58A9">
      <w:pPr>
        <w:pStyle w:val="ConsPlusNormal"/>
        <w:spacing w:before="220"/>
        <w:ind w:firstLine="540"/>
        <w:jc w:val="both"/>
      </w:pPr>
      <w:r>
        <w:t>- доступные для копирования формы заявлений и иных документов, необходимых для получения муниципальной услуги;</w:t>
      </w:r>
    </w:p>
    <w:p w:rsidR="008B58A9" w:rsidRDefault="008B58A9">
      <w:pPr>
        <w:pStyle w:val="ConsPlusNormal"/>
        <w:spacing w:before="220"/>
        <w:ind w:firstLine="540"/>
        <w:jc w:val="both"/>
      </w:pPr>
      <w:r>
        <w:lastRenderedPageBreak/>
        <w:t>- информация о размере и порядке государственной пошлины (платы) за предоставление муниципальной услуги;</w:t>
      </w:r>
    </w:p>
    <w:p w:rsidR="008B58A9" w:rsidRDefault="008B58A9">
      <w:pPr>
        <w:pStyle w:val="ConsPlusNormal"/>
        <w:spacing w:before="220"/>
        <w:ind w:firstLine="540"/>
        <w:jc w:val="both"/>
      </w:pPr>
      <w:r>
        <w:t>1.3.4 информирование о предоставлении муниципальной услуги осуществляется бесплатно.</w:t>
      </w:r>
    </w:p>
    <w:p w:rsidR="008B58A9" w:rsidRDefault="008B58A9">
      <w:pPr>
        <w:pStyle w:val="ConsPlusNormal"/>
        <w:ind w:firstLine="540"/>
        <w:jc w:val="both"/>
      </w:pPr>
    </w:p>
    <w:p w:rsidR="008B58A9" w:rsidRDefault="008B58A9">
      <w:pPr>
        <w:pStyle w:val="ConsPlusTitle"/>
        <w:jc w:val="center"/>
        <w:outlineLvl w:val="1"/>
      </w:pPr>
      <w:r>
        <w:t>2. Стандарт предоставления муниципальной услуги</w:t>
      </w:r>
    </w:p>
    <w:p w:rsidR="008B58A9" w:rsidRDefault="008B58A9">
      <w:pPr>
        <w:pStyle w:val="ConsPlusNormal"/>
        <w:ind w:firstLine="540"/>
        <w:jc w:val="both"/>
      </w:pPr>
    </w:p>
    <w:p w:rsidR="008B58A9" w:rsidRDefault="008B58A9">
      <w:pPr>
        <w:pStyle w:val="ConsPlusTitle"/>
        <w:jc w:val="center"/>
        <w:outlineLvl w:val="2"/>
      </w:pPr>
      <w:r>
        <w:t>2.1. Наименование муниципальной услуги</w:t>
      </w:r>
    </w:p>
    <w:p w:rsidR="008B58A9" w:rsidRDefault="008B58A9">
      <w:pPr>
        <w:pStyle w:val="ConsPlusNormal"/>
        <w:ind w:firstLine="540"/>
        <w:jc w:val="both"/>
      </w:pPr>
    </w:p>
    <w:p w:rsidR="008B58A9" w:rsidRDefault="008B58A9">
      <w:pPr>
        <w:pStyle w:val="ConsPlusNormal"/>
        <w:ind w:firstLine="540"/>
        <w:jc w:val="both"/>
      </w:pPr>
      <w:r>
        <w:t>Наименование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перераспределение земельных участков).</w:t>
      </w:r>
    </w:p>
    <w:p w:rsidR="008B58A9" w:rsidRDefault="008B58A9">
      <w:pPr>
        <w:pStyle w:val="ConsPlusNormal"/>
        <w:ind w:firstLine="540"/>
        <w:jc w:val="both"/>
      </w:pPr>
    </w:p>
    <w:p w:rsidR="008B58A9" w:rsidRDefault="008B58A9">
      <w:pPr>
        <w:pStyle w:val="ConsPlusTitle"/>
        <w:jc w:val="center"/>
        <w:outlineLvl w:val="2"/>
      </w:pPr>
      <w:r>
        <w:t>2.2. Наименование органа, предоставляющего</w:t>
      </w:r>
    </w:p>
    <w:p w:rsidR="008B58A9" w:rsidRDefault="008B58A9">
      <w:pPr>
        <w:pStyle w:val="ConsPlusTitle"/>
        <w:jc w:val="center"/>
      </w:pPr>
      <w:r>
        <w:t>муниципальную услугу</w:t>
      </w:r>
    </w:p>
    <w:p w:rsidR="008B58A9" w:rsidRDefault="008B58A9">
      <w:pPr>
        <w:pStyle w:val="ConsPlusNormal"/>
        <w:ind w:firstLine="540"/>
        <w:jc w:val="both"/>
      </w:pPr>
    </w:p>
    <w:p w:rsidR="008B58A9" w:rsidRDefault="008B58A9">
      <w:pPr>
        <w:pStyle w:val="ConsPlusNormal"/>
        <w:ind w:firstLine="540"/>
        <w:jc w:val="both"/>
      </w:pPr>
      <w:r>
        <w:t>Органом, предоставляющим муниципальную услугу, является администрация в лице Управления.</w:t>
      </w:r>
    </w:p>
    <w:p w:rsidR="008B58A9" w:rsidRDefault="008B58A9">
      <w:pPr>
        <w:pStyle w:val="ConsPlusNormal"/>
        <w:spacing w:before="220"/>
        <w:ind w:firstLine="540"/>
        <w:jc w:val="both"/>
      </w:pPr>
      <w:r>
        <w:t xml:space="preserve">При предоставлении муниципальной услуги Управление осуществляет межведомственное информационное взаимодействие с Федеральной службой государственной регистрации, кадастра и картографии по Камчатскому краю, Управлением Федеральной налоговой службы по Камчатскому краю и другими органами и организациями, в распоряжении которых находятся документы, указанные в </w:t>
      </w:r>
      <w:hyperlink w:anchor="P165">
        <w:r>
          <w:rPr>
            <w:color w:val="0000FF"/>
          </w:rPr>
          <w:t>пункте 2.7</w:t>
        </w:r>
      </w:hyperlink>
      <w:r>
        <w:t xml:space="preserve"> настоящего Регламента.</w:t>
      </w:r>
    </w:p>
    <w:p w:rsidR="008B58A9" w:rsidRDefault="008B58A9">
      <w:pPr>
        <w:pStyle w:val="ConsPlusNormal"/>
        <w:spacing w:before="220"/>
        <w:ind w:firstLine="540"/>
        <w:jc w:val="both"/>
      </w:pPr>
      <w: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B58A9" w:rsidRDefault="008B58A9">
      <w:pPr>
        <w:pStyle w:val="ConsPlusNormal"/>
        <w:ind w:firstLine="540"/>
        <w:jc w:val="both"/>
      </w:pPr>
    </w:p>
    <w:p w:rsidR="008B58A9" w:rsidRDefault="008B58A9">
      <w:pPr>
        <w:pStyle w:val="ConsPlusTitle"/>
        <w:jc w:val="center"/>
        <w:outlineLvl w:val="2"/>
      </w:pPr>
      <w:bookmarkStart w:id="1" w:name="P104"/>
      <w:bookmarkEnd w:id="1"/>
      <w:r>
        <w:t>2.3. Описание результата предоставления муниципальной услуги</w:t>
      </w:r>
    </w:p>
    <w:p w:rsidR="008B58A9" w:rsidRDefault="008B58A9">
      <w:pPr>
        <w:pStyle w:val="ConsPlusNormal"/>
        <w:ind w:firstLine="540"/>
        <w:jc w:val="both"/>
      </w:pPr>
    </w:p>
    <w:p w:rsidR="008B58A9" w:rsidRDefault="008B58A9">
      <w:pPr>
        <w:pStyle w:val="ConsPlusNormal"/>
        <w:ind w:firstLine="540"/>
        <w:jc w:val="both"/>
      </w:pPr>
      <w:r>
        <w:t>Результатом предоставления муниципальной услуги является:</w:t>
      </w:r>
    </w:p>
    <w:p w:rsidR="008B58A9" w:rsidRDefault="008B58A9">
      <w:pPr>
        <w:pStyle w:val="ConsPlusNormal"/>
        <w:spacing w:before="220"/>
        <w:ind w:firstLine="540"/>
        <w:jc w:val="both"/>
      </w:pPr>
      <w:r>
        <w:t>2.3.1 принятие решения об утверждении схемы расположения земельного участка и направление этого решения с приложением указанной схемы заявителю (представителю заявителя);</w:t>
      </w:r>
    </w:p>
    <w:p w:rsidR="008B58A9" w:rsidRDefault="008B58A9">
      <w:pPr>
        <w:pStyle w:val="ConsPlusNormal"/>
        <w:spacing w:before="220"/>
        <w:ind w:firstLine="540"/>
        <w:jc w:val="both"/>
      </w:pPr>
      <w:r>
        <w:t>2.3.2 направление заявителю (представителю заявителя) согласия на заключение соглашения о перераспределении земельных участков в соответствии с утвержденным проектом межевания территории;</w:t>
      </w:r>
    </w:p>
    <w:p w:rsidR="008B58A9" w:rsidRDefault="008B58A9">
      <w:pPr>
        <w:pStyle w:val="ConsPlusNormal"/>
        <w:spacing w:before="220"/>
        <w:ind w:firstLine="540"/>
        <w:jc w:val="both"/>
      </w:pPr>
      <w:r>
        <w:t>2.3.3 направление подписанных экземпляров проекта соглашения о перераспределении земельных участков заявителю (представителю заявителя) для подписания;</w:t>
      </w:r>
    </w:p>
    <w:p w:rsidR="008B58A9" w:rsidRDefault="008B58A9">
      <w:pPr>
        <w:pStyle w:val="ConsPlusNormal"/>
        <w:spacing w:before="220"/>
        <w:ind w:firstLine="540"/>
        <w:jc w:val="both"/>
      </w:pPr>
      <w:r>
        <w:t>2.3.4 принятие решения об отказе в заключении соглашения о перераспределении земельных участков и направление его заявителю (представителю заявителя).</w:t>
      </w:r>
    </w:p>
    <w:p w:rsidR="008B58A9" w:rsidRDefault="008B58A9">
      <w:pPr>
        <w:pStyle w:val="ConsPlusNormal"/>
        <w:spacing w:before="220"/>
        <w:ind w:firstLine="540"/>
        <w:jc w:val="both"/>
      </w:pPr>
      <w:r>
        <w:t>Заявитель (представитель заявителя) вправе отказаться от предоставления муниципальной услуги на любом этапе ее предоставления.</w:t>
      </w:r>
    </w:p>
    <w:p w:rsidR="008B58A9" w:rsidRDefault="008B58A9">
      <w:pPr>
        <w:pStyle w:val="ConsPlusNormal"/>
        <w:ind w:firstLine="540"/>
        <w:jc w:val="both"/>
      </w:pPr>
    </w:p>
    <w:p w:rsidR="008B58A9" w:rsidRDefault="008B58A9">
      <w:pPr>
        <w:pStyle w:val="ConsPlusTitle"/>
        <w:jc w:val="center"/>
        <w:outlineLvl w:val="2"/>
      </w:pPr>
      <w:r>
        <w:t>2.4. Срок предоставления муниципальной услуги</w:t>
      </w:r>
    </w:p>
    <w:p w:rsidR="008B58A9" w:rsidRDefault="008B58A9">
      <w:pPr>
        <w:pStyle w:val="ConsPlusNormal"/>
        <w:ind w:firstLine="540"/>
        <w:jc w:val="both"/>
      </w:pPr>
    </w:p>
    <w:p w:rsidR="008B58A9" w:rsidRDefault="008B58A9">
      <w:pPr>
        <w:pStyle w:val="ConsPlusNormal"/>
        <w:ind w:firstLine="540"/>
        <w:jc w:val="both"/>
      </w:pPr>
      <w:r>
        <w:lastRenderedPageBreak/>
        <w:t>Предоставление муниципальной услуги осуществляется в следующие сроки:</w:t>
      </w:r>
    </w:p>
    <w:p w:rsidR="008B58A9" w:rsidRDefault="008B58A9">
      <w:pPr>
        <w:pStyle w:val="ConsPlusNormal"/>
        <w:spacing w:before="220"/>
        <w:ind w:firstLine="540"/>
        <w:jc w:val="both"/>
      </w:pPr>
      <w:bookmarkStart w:id="2" w:name="P116"/>
      <w:bookmarkEnd w:id="2"/>
      <w:r>
        <w:t xml:space="preserve">2.4.1 срок принятия решения об утверждении схемы расположения земельного участка или земельных участков на кадастровом плане территории и направления этого решения с приложением указанной схемы заявителю, либо направления заявителю (представителю заявителя) согласия на заключение соглашения о перераспределении земельных участков в соответствии с утвержденным проектом межевания территории, либо принятия решения об отказе в заключении соглашения о перераспределении земельных участков по основаниям, предусмотренным </w:t>
      </w:r>
      <w:hyperlink w:anchor="P215">
        <w:r>
          <w:rPr>
            <w:color w:val="0000FF"/>
          </w:rPr>
          <w:t>подпунктом 2.10.4</w:t>
        </w:r>
      </w:hyperlink>
      <w:r>
        <w:t xml:space="preserve"> настоящего Регламента, составляет не более двадцати дней со дня регистрации заявления о перераспределении земельных участков в службе "одного окна" или со дня регистрации Управлением указанного заявления в Региональной системе межведомственного взаимодействия Камчатского края.</w:t>
      </w:r>
    </w:p>
    <w:p w:rsidR="008B58A9" w:rsidRDefault="008B58A9">
      <w:pPr>
        <w:pStyle w:val="ConsPlusNormal"/>
        <w:jc w:val="both"/>
      </w:pPr>
      <w:r>
        <w:t xml:space="preserve">(пп. 2.4.1 ред. </w:t>
      </w:r>
      <w:hyperlink r:id="rId23">
        <w:r>
          <w:rPr>
            <w:color w:val="0000FF"/>
          </w:rPr>
          <w:t>Постановления</w:t>
        </w:r>
      </w:hyperlink>
      <w:r>
        <w:t xml:space="preserve"> администрации Петропавловск-Камчатского городского округа от 07.03.2024 N 502)</w:t>
      </w:r>
    </w:p>
    <w:p w:rsidR="008B58A9" w:rsidRDefault="008B58A9">
      <w:pPr>
        <w:pStyle w:val="ConsPlusNormal"/>
        <w:spacing w:before="220"/>
        <w:ind w:firstLine="540"/>
        <w:jc w:val="both"/>
      </w:pPr>
      <w:r>
        <w:t xml:space="preserve">2.4.2 срок направления Управлением подписанных экземпляров проекта соглашения о перераспределении земельных участков заявителю (представителю заявителя) для подписания либо принятия решения об отказе в заключении соглашения о перераспределении земельных участков по основанию, предусмотренному подпунктом </w:t>
      </w:r>
      <w:hyperlink w:anchor="P229">
        <w:r>
          <w:rPr>
            <w:color w:val="0000FF"/>
          </w:rPr>
          <w:t>2.10.5</w:t>
        </w:r>
      </w:hyperlink>
      <w:r>
        <w:t xml:space="preserve"> настоящего Регламента, составляет не более чем тридцать календарных дней со дня представления в Управление выписки из Единого государственного реестра недвижимости (далее - ЕГРН) об основных характеристиках и зарегистрированных правах на объект недвижимости - земельный участок или земельные участки, образуемые в результате перераспределения;</w:t>
      </w:r>
    </w:p>
    <w:p w:rsidR="008B58A9" w:rsidRDefault="008B58A9">
      <w:pPr>
        <w:pStyle w:val="ConsPlusNormal"/>
        <w:spacing w:before="220"/>
        <w:ind w:firstLine="540"/>
        <w:jc w:val="both"/>
      </w:pPr>
      <w:bookmarkStart w:id="3" w:name="P119"/>
      <w:bookmarkEnd w:id="3"/>
      <w:r>
        <w:t xml:space="preserve">2.4.3 в случае, если схема расположения земельного участка или земельных участков на кадастровом плане территории, в соответствии с которой предстоит образовать земельный участок, подлежит согласованию в соответствии со </w:t>
      </w:r>
      <w:hyperlink r:id="rId24">
        <w:r>
          <w:rPr>
            <w:color w:val="0000FF"/>
          </w:rPr>
          <w:t>статьей 3.5</w:t>
        </w:r>
      </w:hyperlink>
      <w:r>
        <w:t xml:space="preserve"> Федерального закона от 25.10.2001 N 137-ФЗ "О введении в действие Земельного кодекса Российской Федерации", срок, предусмотренный </w:t>
      </w:r>
      <w:hyperlink w:anchor="P116">
        <w:r>
          <w:rPr>
            <w:color w:val="0000FF"/>
          </w:rPr>
          <w:t>абзацем первым подпункта 2.4.1</w:t>
        </w:r>
      </w:hyperlink>
      <w:r>
        <w:t xml:space="preserve"> настоящего Регламента, может быть продлен, но не более чем до тридцати пяти дней со дня регистрации заявления о перераспределении земельных участков в службе "одного окна" или со дня регистрации Управлением указанного заявления в Региональной системе межведомственного взаимодействия Камчатского края;</w:t>
      </w:r>
    </w:p>
    <w:p w:rsidR="008B58A9" w:rsidRDefault="008B58A9">
      <w:pPr>
        <w:pStyle w:val="ConsPlusNormal"/>
        <w:jc w:val="both"/>
      </w:pPr>
      <w:r>
        <w:t xml:space="preserve">(пп. 2.4.3 ред. </w:t>
      </w:r>
      <w:hyperlink r:id="rId25">
        <w:r>
          <w:rPr>
            <w:color w:val="0000FF"/>
          </w:rPr>
          <w:t>Постановления</w:t>
        </w:r>
      </w:hyperlink>
      <w:r>
        <w:t xml:space="preserve"> администрации Петропавловск-Камчатского городского округа от 07.03.2024 N 502)</w:t>
      </w:r>
    </w:p>
    <w:p w:rsidR="008B58A9" w:rsidRDefault="008B58A9">
      <w:pPr>
        <w:pStyle w:val="ConsPlusNormal"/>
        <w:spacing w:before="220"/>
        <w:ind w:firstLine="540"/>
        <w:jc w:val="both"/>
      </w:pPr>
      <w:r>
        <w:t xml:space="preserve">2.4.4 срок возврата заявления о перераспределении земельных участков с приложением документов заявителю (представителю заявителя) составляет десять календарных дней со дня регистрации указанного заявления в службе "одного окна" при наличии хотя бы одного из оснований, предусмотренных </w:t>
      </w:r>
      <w:hyperlink w:anchor="P208">
        <w:r>
          <w:rPr>
            <w:color w:val="0000FF"/>
          </w:rPr>
          <w:t>подпунктом 2.10.1</w:t>
        </w:r>
      </w:hyperlink>
      <w:r>
        <w:t xml:space="preserve"> настоящего Регламента;</w:t>
      </w:r>
    </w:p>
    <w:p w:rsidR="008B58A9" w:rsidRDefault="008B58A9">
      <w:pPr>
        <w:pStyle w:val="ConsPlusNormal"/>
        <w:spacing w:before="220"/>
        <w:ind w:firstLine="540"/>
        <w:jc w:val="both"/>
      </w:pPr>
      <w:r>
        <w:t>2.4.5 в случае представления заявителем (представителем заявителя) заявления о перераспределении земельных участков и документов через МФЦ Камчатского края срок предоставления муниципальной услуги исчисляется с даты регистрации указанного заявления в службе "одного окна" после его передачи из МФЦ Камчатского края;</w:t>
      </w:r>
    </w:p>
    <w:p w:rsidR="008B58A9" w:rsidRDefault="008B58A9">
      <w:pPr>
        <w:pStyle w:val="ConsPlusNormal"/>
        <w:spacing w:before="220"/>
        <w:ind w:firstLine="540"/>
        <w:jc w:val="both"/>
      </w:pPr>
      <w:r>
        <w:t>2.4.6 в случае подачи заявителем (представителем заявителя) заявления о перераспределении земельных участков путем заполнения формы на ЕПГУ и /или РПГУ с приложением документов срок предоставления муниципальной услуги исчисляется со дня регистрации Управлением указанного заявления в Региональной системе межведомственного взаимодействия Камчатского края (Портал поставщиков услуг) (далее - РСМЭВ);</w:t>
      </w:r>
    </w:p>
    <w:p w:rsidR="008B58A9" w:rsidRDefault="008B58A9">
      <w:pPr>
        <w:pStyle w:val="ConsPlusNormal"/>
        <w:spacing w:before="220"/>
        <w:ind w:firstLine="540"/>
        <w:jc w:val="both"/>
      </w:pPr>
      <w:r>
        <w:t xml:space="preserve">2.4.7 предоставление муниципальной услуги посредством выдачи (направления) документов, являющихся результатом предоставления муниципальной услуги, осуществляется в сроки, указанные в </w:t>
      </w:r>
      <w:hyperlink w:anchor="P521">
        <w:r>
          <w:rPr>
            <w:color w:val="0000FF"/>
          </w:rPr>
          <w:t>подпункте 3.4.2</w:t>
        </w:r>
      </w:hyperlink>
      <w:r>
        <w:t xml:space="preserve"> настоящего Регламента.</w:t>
      </w:r>
    </w:p>
    <w:p w:rsidR="008B58A9" w:rsidRDefault="008B58A9">
      <w:pPr>
        <w:pStyle w:val="ConsPlusNormal"/>
        <w:ind w:firstLine="540"/>
        <w:jc w:val="both"/>
      </w:pPr>
    </w:p>
    <w:p w:rsidR="008B58A9" w:rsidRDefault="008B58A9">
      <w:pPr>
        <w:pStyle w:val="ConsPlusTitle"/>
        <w:jc w:val="center"/>
        <w:outlineLvl w:val="2"/>
      </w:pPr>
      <w:r>
        <w:lastRenderedPageBreak/>
        <w:t>2.5. Нормативные правовые акты, регулирующие предоставление</w:t>
      </w:r>
    </w:p>
    <w:p w:rsidR="008B58A9" w:rsidRDefault="008B58A9">
      <w:pPr>
        <w:pStyle w:val="ConsPlusTitle"/>
        <w:jc w:val="center"/>
      </w:pPr>
      <w:r>
        <w:t>муниципальной услуги</w:t>
      </w:r>
    </w:p>
    <w:p w:rsidR="008B58A9" w:rsidRDefault="008B58A9">
      <w:pPr>
        <w:pStyle w:val="ConsPlusNormal"/>
        <w:ind w:firstLine="540"/>
        <w:jc w:val="both"/>
      </w:pPr>
    </w:p>
    <w:p w:rsidR="008B58A9" w:rsidRDefault="008B58A9">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 и РПГУ.</w:t>
      </w:r>
    </w:p>
    <w:p w:rsidR="008B58A9" w:rsidRDefault="008B58A9">
      <w:pPr>
        <w:pStyle w:val="ConsPlusNormal"/>
        <w:ind w:firstLine="540"/>
        <w:jc w:val="both"/>
      </w:pPr>
    </w:p>
    <w:p w:rsidR="008B58A9" w:rsidRDefault="008B58A9">
      <w:pPr>
        <w:pStyle w:val="ConsPlusTitle"/>
        <w:jc w:val="center"/>
        <w:outlineLvl w:val="2"/>
      </w:pPr>
      <w:r>
        <w:t>2.6. Исчерпывающий перечень документов, необходимых</w:t>
      </w:r>
    </w:p>
    <w:p w:rsidR="008B58A9" w:rsidRDefault="008B58A9">
      <w:pPr>
        <w:pStyle w:val="ConsPlusTitle"/>
        <w:jc w:val="center"/>
      </w:pPr>
      <w:r>
        <w:t>в соответствии с нормативными правовыми актами</w:t>
      </w:r>
    </w:p>
    <w:p w:rsidR="008B58A9" w:rsidRDefault="008B58A9">
      <w:pPr>
        <w:pStyle w:val="ConsPlusTitle"/>
        <w:jc w:val="center"/>
      </w:pPr>
      <w:r>
        <w:t>для предоставления муниципальной услуги и услуг, которые</w:t>
      </w:r>
    </w:p>
    <w:p w:rsidR="008B58A9" w:rsidRDefault="008B58A9">
      <w:pPr>
        <w:pStyle w:val="ConsPlusTitle"/>
        <w:jc w:val="center"/>
      </w:pPr>
      <w:r>
        <w:t>являются необходимыми и обязательными для предоставления</w:t>
      </w:r>
    </w:p>
    <w:p w:rsidR="008B58A9" w:rsidRDefault="008B58A9">
      <w:pPr>
        <w:pStyle w:val="ConsPlusTitle"/>
        <w:jc w:val="center"/>
      </w:pPr>
      <w:r>
        <w:t>муниципальной услуги, подлежащих представлению заявителем</w:t>
      </w:r>
    </w:p>
    <w:p w:rsidR="008B58A9" w:rsidRDefault="008B58A9">
      <w:pPr>
        <w:pStyle w:val="ConsPlusTitle"/>
        <w:jc w:val="center"/>
      </w:pPr>
      <w:r>
        <w:t>(представителем заявителя), способы и порядок их</w:t>
      </w:r>
    </w:p>
    <w:p w:rsidR="008B58A9" w:rsidRDefault="008B58A9">
      <w:pPr>
        <w:pStyle w:val="ConsPlusTitle"/>
        <w:jc w:val="center"/>
      </w:pPr>
      <w:r>
        <w:t>предоставления, в том числе в электронной форме</w:t>
      </w:r>
    </w:p>
    <w:p w:rsidR="008B58A9" w:rsidRDefault="008B58A9">
      <w:pPr>
        <w:pStyle w:val="ConsPlusNormal"/>
        <w:ind w:firstLine="540"/>
        <w:jc w:val="both"/>
      </w:pPr>
    </w:p>
    <w:p w:rsidR="008B58A9" w:rsidRDefault="008B58A9">
      <w:pPr>
        <w:pStyle w:val="ConsPlusNormal"/>
        <w:ind w:firstLine="540"/>
        <w:jc w:val="both"/>
      </w:pPr>
      <w:r>
        <w:t xml:space="preserve">Муниципальная услуга предоставляется на основании </w:t>
      </w:r>
      <w:hyperlink w:anchor="P889">
        <w:r>
          <w:rPr>
            <w:color w:val="0000FF"/>
          </w:rPr>
          <w:t>заявления</w:t>
        </w:r>
      </w:hyperlink>
      <w:r>
        <w:t xml:space="preserve"> о перераспределении земельных участков по форме согласно приложению 1 к настоящему Регламенту (далее - заявление), в котором указываются:</w:t>
      </w:r>
    </w:p>
    <w:p w:rsidR="008B58A9" w:rsidRDefault="008B58A9">
      <w:pPr>
        <w:pStyle w:val="ConsPlusNormal"/>
        <w:spacing w:before="220"/>
        <w:ind w:firstLine="540"/>
        <w:jc w:val="both"/>
      </w:pPr>
      <w:r>
        <w:t>- фамилия, имя и (при наличии) отчество, место жительства заявителя, реквизиты документа, удостоверяющего личность заявителя (для гражданина);</w:t>
      </w:r>
    </w:p>
    <w:p w:rsidR="008B58A9" w:rsidRDefault="008B58A9">
      <w:pPr>
        <w:pStyle w:val="ConsPlusNormal"/>
        <w:spacing w:before="22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B58A9" w:rsidRDefault="008B58A9">
      <w:pPr>
        <w:pStyle w:val="ConsPlusNormal"/>
        <w:spacing w:before="220"/>
        <w:ind w:firstLine="540"/>
        <w:jc w:val="both"/>
      </w:pPr>
      <w:r>
        <w:t>- кадастровый номер земельного участка или кадастровые номера земельных участков, перераспределение которых планируется осуществить;</w:t>
      </w:r>
    </w:p>
    <w:p w:rsidR="008B58A9" w:rsidRDefault="008B58A9">
      <w:pPr>
        <w:pStyle w:val="ConsPlusNormal"/>
        <w:spacing w:before="220"/>
        <w:ind w:firstLine="540"/>
        <w:jc w:val="both"/>
      </w:pPr>
      <w: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B58A9" w:rsidRDefault="008B58A9">
      <w:pPr>
        <w:pStyle w:val="ConsPlusNormal"/>
        <w:spacing w:before="220"/>
        <w:ind w:firstLine="540"/>
        <w:jc w:val="both"/>
      </w:pPr>
      <w:r>
        <w:t>- почтовый адрес и (или) адрес электронной почты для связи с заявителем.</w:t>
      </w:r>
    </w:p>
    <w:p w:rsidR="008B58A9" w:rsidRDefault="008B58A9">
      <w:pPr>
        <w:pStyle w:val="ConsPlusNormal"/>
        <w:spacing w:before="220"/>
        <w:ind w:firstLine="540"/>
        <w:jc w:val="both"/>
      </w:pPr>
      <w:r>
        <w:t>Для получения муниципальной услуги заявителями (представителями заявителей) подается заявление и самостоятельно в обязательном порядке представляются следующие документы:</w:t>
      </w:r>
    </w:p>
    <w:p w:rsidR="008B58A9" w:rsidRDefault="008B58A9">
      <w:pPr>
        <w:pStyle w:val="ConsPlusNormal"/>
        <w:spacing w:before="220"/>
        <w:ind w:firstLine="540"/>
        <w:jc w:val="both"/>
      </w:pPr>
      <w:bookmarkStart w:id="4" w:name="P146"/>
      <w:bookmarkEnd w:id="4"/>
      <w:r>
        <w:t>2.6.1 документ, удостоверяющий личность заявителя, являющегося физическим лицом, либо личность представителя физического или юридического лица.</w:t>
      </w:r>
    </w:p>
    <w:p w:rsidR="008B58A9" w:rsidRDefault="008B58A9">
      <w:pPr>
        <w:pStyle w:val="ConsPlusNormal"/>
        <w:spacing w:before="220"/>
        <w:ind w:firstLine="540"/>
        <w:jc w:val="both"/>
      </w:pPr>
      <w:bookmarkStart w:id="5" w:name="P147"/>
      <w:bookmarkEnd w:id="5"/>
      <w:r>
        <w:t>Предоставление указанного в настоящем подпункте документа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8B58A9" w:rsidRDefault="008B58A9">
      <w:pPr>
        <w:pStyle w:val="ConsPlusNormal"/>
        <w:spacing w:before="220"/>
        <w:ind w:firstLine="540"/>
        <w:jc w:val="both"/>
      </w:pPr>
      <w:bookmarkStart w:id="6" w:name="P148"/>
      <w:bookmarkEnd w:id="6"/>
      <w:r>
        <w:t>2.6.2 документ, подтверждающий полномочия представителя заявителя в случае, если с заявлением обращается представитель заявителя;</w:t>
      </w:r>
    </w:p>
    <w:p w:rsidR="008B58A9" w:rsidRDefault="008B58A9">
      <w:pPr>
        <w:pStyle w:val="ConsPlusNormal"/>
        <w:spacing w:before="220"/>
        <w:ind w:firstLine="540"/>
        <w:jc w:val="both"/>
      </w:pPr>
      <w:r>
        <w:t>2.6.3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ЕГРН;</w:t>
      </w:r>
    </w:p>
    <w:p w:rsidR="008B58A9" w:rsidRDefault="008B58A9">
      <w:pPr>
        <w:pStyle w:val="ConsPlusNormal"/>
        <w:spacing w:before="220"/>
        <w:ind w:firstLine="540"/>
        <w:jc w:val="both"/>
      </w:pPr>
      <w:r>
        <w:t>2.6.4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B58A9" w:rsidRDefault="008B58A9">
      <w:pPr>
        <w:pStyle w:val="ConsPlusNormal"/>
        <w:spacing w:before="220"/>
        <w:ind w:firstLine="540"/>
        <w:jc w:val="both"/>
      </w:pPr>
      <w:bookmarkStart w:id="7" w:name="P151"/>
      <w:bookmarkEnd w:id="7"/>
      <w:r>
        <w:lastRenderedPageBreak/>
        <w:t>2.6.5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58A9" w:rsidRDefault="008B58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8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8A9" w:rsidRDefault="008B58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8A9" w:rsidRDefault="008B58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8A9" w:rsidRDefault="008B58A9">
            <w:pPr>
              <w:pStyle w:val="ConsPlusNormal"/>
              <w:jc w:val="both"/>
            </w:pPr>
            <w:r>
              <w:rPr>
                <w:color w:val="392C69"/>
              </w:rPr>
              <w:t>КонсультантПлюс: примечание.</w:t>
            </w:r>
          </w:p>
          <w:p w:rsidR="008B58A9" w:rsidRDefault="008B58A9">
            <w:pPr>
              <w:pStyle w:val="ConsPlusNormal"/>
              <w:jc w:val="both"/>
            </w:pPr>
            <w:r>
              <w:rPr>
                <w:color w:val="392C69"/>
              </w:rPr>
              <w:t>Нумерация пунктов 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58A9" w:rsidRDefault="008B58A9">
            <w:pPr>
              <w:pStyle w:val="ConsPlusNormal"/>
            </w:pPr>
          </w:p>
        </w:tc>
      </w:tr>
    </w:tbl>
    <w:p w:rsidR="008B58A9" w:rsidRDefault="008B58A9">
      <w:pPr>
        <w:pStyle w:val="ConsPlusNormal"/>
        <w:spacing w:before="280"/>
        <w:ind w:firstLine="540"/>
        <w:jc w:val="both"/>
      </w:pPr>
      <w:r>
        <w:t>2.6.7 согласие в письменной форме землепользователей, землевладельцев, арендаторов, залогодержателей исходных земельных участков, если земельные участки, которые предлагается перераспределить, обременены правами указанных лиц, за исключением следующих случаев:</w:t>
      </w:r>
    </w:p>
    <w:p w:rsidR="008B58A9" w:rsidRDefault="008B58A9">
      <w:pPr>
        <w:pStyle w:val="ConsPlusNormal"/>
        <w:spacing w:before="220"/>
        <w:ind w:firstLine="540"/>
        <w:jc w:val="both"/>
      </w:pPr>
      <w:r>
        <w:t>-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B58A9" w:rsidRDefault="008B58A9">
      <w:pPr>
        <w:pStyle w:val="ConsPlusNormal"/>
        <w:spacing w:before="220"/>
        <w:ind w:firstLine="540"/>
        <w:jc w:val="both"/>
      </w:pPr>
      <w:r>
        <w:t>-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B58A9" w:rsidRDefault="008B58A9">
      <w:pPr>
        <w:pStyle w:val="ConsPlusNormal"/>
        <w:spacing w:before="220"/>
        <w:ind w:firstLine="540"/>
        <w:jc w:val="both"/>
      </w:pPr>
      <w:r>
        <w:t>- образование земельных участков в связи с их изъятием для государственных или муниципальных нужд;</w:t>
      </w:r>
    </w:p>
    <w:p w:rsidR="008B58A9" w:rsidRDefault="008B58A9">
      <w:pPr>
        <w:pStyle w:val="ConsPlusNormal"/>
        <w:spacing w:before="220"/>
        <w:ind w:firstLine="540"/>
        <w:jc w:val="both"/>
      </w:pPr>
      <w:r>
        <w:t>- образование земельных участков в связи с установлением границ вахтовых и иных временных поселков, созданных до 01.01.2007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w:t>
      </w:r>
    </w:p>
    <w:p w:rsidR="008B58A9" w:rsidRDefault="008B58A9">
      <w:pPr>
        <w:pStyle w:val="ConsPlusNormal"/>
        <w:spacing w:before="220"/>
        <w:ind w:firstLine="540"/>
        <w:jc w:val="both"/>
      </w:pPr>
      <w:r>
        <w:t xml:space="preserve">- образование земельных участков, на которых расположены самовольные постройки в соответствии с </w:t>
      </w:r>
      <w:hyperlink r:id="rId26">
        <w:r>
          <w:rPr>
            <w:color w:val="0000FF"/>
          </w:rPr>
          <w:t>пунктом 5 статьи 46</w:t>
        </w:r>
      </w:hyperlink>
      <w:r>
        <w:t xml:space="preserve">, </w:t>
      </w:r>
      <w:hyperlink r:id="rId27">
        <w:r>
          <w:rPr>
            <w:color w:val="0000FF"/>
          </w:rPr>
          <w:t>пунктом 6.2 статьи 54</w:t>
        </w:r>
      </w:hyperlink>
      <w:r>
        <w:t xml:space="preserve">, </w:t>
      </w:r>
      <w:hyperlink r:id="rId28">
        <w:r>
          <w:rPr>
            <w:color w:val="0000FF"/>
          </w:rPr>
          <w:t>пунктом 2 статьи 54.1</w:t>
        </w:r>
      </w:hyperlink>
      <w:r>
        <w:t xml:space="preserve"> Земельного кодекса Российской Федерации;</w:t>
      </w:r>
    </w:p>
    <w:p w:rsidR="008B58A9" w:rsidRDefault="008B58A9">
      <w:pPr>
        <w:pStyle w:val="ConsPlusNormal"/>
        <w:spacing w:before="220"/>
        <w:ind w:firstLine="540"/>
        <w:jc w:val="both"/>
      </w:pPr>
      <w:r>
        <w:t xml:space="preserve">- образование земельного участка в связи с разделом земельного участка для целей, предусмотренных </w:t>
      </w:r>
      <w:hyperlink r:id="rId29">
        <w:r>
          <w:rPr>
            <w:color w:val="0000FF"/>
          </w:rPr>
          <w:t>статьей 13</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B58A9" w:rsidRDefault="008B58A9">
      <w:pPr>
        <w:pStyle w:val="ConsPlusNormal"/>
        <w:spacing w:before="220"/>
        <w:ind w:firstLine="540"/>
        <w:jc w:val="both"/>
      </w:pPr>
      <w:bookmarkStart w:id="8" w:name="P161"/>
      <w:bookmarkEnd w:id="8"/>
      <w:r>
        <w:t>2.6.8 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B58A9" w:rsidRDefault="008B58A9">
      <w:pPr>
        <w:pStyle w:val="ConsPlusNormal"/>
        <w:spacing w:before="220"/>
        <w:ind w:firstLine="540"/>
        <w:jc w:val="both"/>
      </w:pPr>
      <w:r>
        <w:t>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B58A9" w:rsidRDefault="008B58A9">
      <w:pPr>
        <w:pStyle w:val="ConsPlusNormal"/>
        <w:spacing w:before="220"/>
        <w:ind w:firstLine="540"/>
        <w:jc w:val="both"/>
      </w:pPr>
      <w:r>
        <w:t xml:space="preserve">2.6.9 документы, предусмотренные </w:t>
      </w:r>
      <w:hyperlink w:anchor="P146">
        <w:r>
          <w:rPr>
            <w:color w:val="0000FF"/>
          </w:rPr>
          <w:t>подпунктами 2.6.1</w:t>
        </w:r>
      </w:hyperlink>
      <w:r>
        <w:t xml:space="preserve"> - </w:t>
      </w:r>
      <w:hyperlink w:anchor="P161">
        <w:r>
          <w:rPr>
            <w:color w:val="0000FF"/>
          </w:rPr>
          <w:t>2.6.8</w:t>
        </w:r>
      </w:hyperlink>
      <w:r>
        <w:t xml:space="preserve"> настоящего Регламента, могут быть представлены заявителем (представителем заявителя) в электронной форме.</w:t>
      </w:r>
    </w:p>
    <w:p w:rsidR="008B58A9" w:rsidRDefault="008B58A9">
      <w:pPr>
        <w:pStyle w:val="ConsPlusNormal"/>
        <w:ind w:firstLine="540"/>
        <w:jc w:val="both"/>
      </w:pPr>
    </w:p>
    <w:p w:rsidR="008B58A9" w:rsidRDefault="008B58A9">
      <w:pPr>
        <w:pStyle w:val="ConsPlusTitle"/>
        <w:jc w:val="center"/>
        <w:outlineLvl w:val="2"/>
      </w:pPr>
      <w:bookmarkStart w:id="9" w:name="P165"/>
      <w:bookmarkEnd w:id="9"/>
      <w:r>
        <w:t>2.7. Исчерпывающий перечень документов, необходимых</w:t>
      </w:r>
    </w:p>
    <w:p w:rsidR="008B58A9" w:rsidRDefault="008B58A9">
      <w:pPr>
        <w:pStyle w:val="ConsPlusTitle"/>
        <w:jc w:val="center"/>
      </w:pPr>
      <w:r>
        <w:t>в соответствии с нормативными правовыми актами</w:t>
      </w:r>
    </w:p>
    <w:p w:rsidR="008B58A9" w:rsidRDefault="008B58A9">
      <w:pPr>
        <w:pStyle w:val="ConsPlusTitle"/>
        <w:jc w:val="center"/>
      </w:pPr>
      <w:r>
        <w:lastRenderedPageBreak/>
        <w:t>для предоставления муниципальной услуги, которые находятся</w:t>
      </w:r>
    </w:p>
    <w:p w:rsidR="008B58A9" w:rsidRDefault="008B58A9">
      <w:pPr>
        <w:pStyle w:val="ConsPlusTitle"/>
        <w:jc w:val="center"/>
      </w:pPr>
      <w:r>
        <w:t>в распоряжении государственных органов, органов местного</w:t>
      </w:r>
    </w:p>
    <w:p w:rsidR="008B58A9" w:rsidRDefault="008B58A9">
      <w:pPr>
        <w:pStyle w:val="ConsPlusTitle"/>
        <w:jc w:val="center"/>
      </w:pPr>
      <w:r>
        <w:t>самоуправления и иных органов, участвующих в предоставлении</w:t>
      </w:r>
    </w:p>
    <w:p w:rsidR="008B58A9" w:rsidRDefault="008B58A9">
      <w:pPr>
        <w:pStyle w:val="ConsPlusTitle"/>
        <w:jc w:val="center"/>
      </w:pPr>
      <w:r>
        <w:t>государственных или муниципальных услуг, и которые заявитель</w:t>
      </w:r>
    </w:p>
    <w:p w:rsidR="008B58A9" w:rsidRDefault="008B58A9">
      <w:pPr>
        <w:pStyle w:val="ConsPlusTitle"/>
        <w:jc w:val="center"/>
      </w:pPr>
      <w:r>
        <w:t>(представитель заявителя) вправе представить</w:t>
      </w:r>
    </w:p>
    <w:p w:rsidR="008B58A9" w:rsidRDefault="008B58A9">
      <w:pPr>
        <w:pStyle w:val="ConsPlusTitle"/>
        <w:jc w:val="center"/>
      </w:pPr>
      <w:r>
        <w:t>по собственной инициативе</w:t>
      </w:r>
    </w:p>
    <w:p w:rsidR="008B58A9" w:rsidRDefault="008B58A9">
      <w:pPr>
        <w:pStyle w:val="ConsPlusNormal"/>
        <w:ind w:firstLine="540"/>
        <w:jc w:val="both"/>
      </w:pPr>
    </w:p>
    <w:p w:rsidR="008B58A9" w:rsidRDefault="008B58A9">
      <w:pPr>
        <w:pStyle w:val="ConsPlusNormal"/>
        <w:ind w:firstLine="540"/>
        <w:jc w:val="both"/>
      </w:pPr>
      <w:bookmarkStart w:id="10" w:name="P174"/>
      <w:bookmarkEnd w:id="10"/>
      <w:r>
        <w:t>2.7.1 для предоставления муниципальной услуги заявитель (представитель заявителя) вправе представить по собственной инициативе следующие документы:</w:t>
      </w:r>
    </w:p>
    <w:p w:rsidR="008B58A9" w:rsidRDefault="008B58A9">
      <w:pPr>
        <w:pStyle w:val="ConsPlusNormal"/>
        <w:spacing w:before="220"/>
        <w:ind w:firstLine="540"/>
        <w:jc w:val="both"/>
      </w:pPr>
      <w:r>
        <w:t>- выписка из Единого государственного реестра юридических лиц (в случае, если заявитель является юридическим лицом);</w:t>
      </w:r>
    </w:p>
    <w:p w:rsidR="008B58A9" w:rsidRDefault="008B58A9">
      <w:pPr>
        <w:pStyle w:val="ConsPlusNormal"/>
        <w:spacing w:before="220"/>
        <w:ind w:firstLine="540"/>
        <w:jc w:val="both"/>
      </w:pPr>
      <w:r>
        <w:t>- выписка из Единого государственного реестра индивидуальных предпринимателей об индивидуальном предпринимателе (в случае, если заявитель является индивидуальным предпринимателем);</w:t>
      </w:r>
    </w:p>
    <w:p w:rsidR="008B58A9" w:rsidRDefault="008B58A9">
      <w:pPr>
        <w:pStyle w:val="ConsPlusNormal"/>
        <w:spacing w:before="220"/>
        <w:ind w:firstLine="540"/>
        <w:jc w:val="both"/>
      </w:pPr>
      <w:r>
        <w:t>- выписка из ЕГРН об основных характеристиках и зарегистрированных правах на объект недвижимости или выписку из ЕГРН об объекте недвижимости (в отношении земельных участков, перераспределение которых планируется осуществить, и объектов недвижимости, находящихся на таких земельных участках);</w:t>
      </w:r>
    </w:p>
    <w:p w:rsidR="008B58A9" w:rsidRDefault="008B58A9">
      <w:pPr>
        <w:pStyle w:val="ConsPlusNormal"/>
        <w:spacing w:before="220"/>
        <w:ind w:firstLine="540"/>
        <w:jc w:val="both"/>
      </w:pPr>
      <w:r>
        <w:t>- утвержденный проект межевания территории;</w:t>
      </w:r>
    </w:p>
    <w:p w:rsidR="008B58A9" w:rsidRDefault="008B58A9">
      <w:pPr>
        <w:pStyle w:val="ConsPlusNormal"/>
        <w:spacing w:before="220"/>
        <w:ind w:firstLine="540"/>
        <w:jc w:val="both"/>
      </w:pPr>
      <w:r>
        <w:t xml:space="preserve">2.7.2 непредставление заявителем (представителем заявителя) документов, предусмотренных </w:t>
      </w:r>
      <w:hyperlink w:anchor="P174">
        <w:r>
          <w:rPr>
            <w:color w:val="0000FF"/>
          </w:rPr>
          <w:t>подпунктом 2.7.1</w:t>
        </w:r>
      </w:hyperlink>
      <w: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8B58A9" w:rsidRDefault="008B58A9">
      <w:pPr>
        <w:pStyle w:val="ConsPlusNormal"/>
        <w:spacing w:before="220"/>
        <w:ind w:firstLine="540"/>
        <w:jc w:val="both"/>
      </w:pPr>
      <w:r>
        <w:t xml:space="preserve">Документы, предусмотренные </w:t>
      </w:r>
      <w:hyperlink w:anchor="P174">
        <w:r>
          <w:rPr>
            <w:color w:val="0000FF"/>
          </w:rPr>
          <w:t>подпунктом 2.7.1</w:t>
        </w:r>
      </w:hyperlink>
      <w:r>
        <w:t xml:space="preserve"> настоящего Регламента, могут быть представлены заявителем (представителем заявителя) в электронной форме.</w:t>
      </w:r>
    </w:p>
    <w:p w:rsidR="008B58A9" w:rsidRDefault="008B58A9">
      <w:pPr>
        <w:pStyle w:val="ConsPlusNormal"/>
        <w:ind w:firstLine="540"/>
        <w:jc w:val="both"/>
      </w:pPr>
    </w:p>
    <w:p w:rsidR="008B58A9" w:rsidRDefault="008B58A9">
      <w:pPr>
        <w:pStyle w:val="ConsPlusTitle"/>
        <w:jc w:val="center"/>
        <w:outlineLvl w:val="2"/>
      </w:pPr>
      <w:r>
        <w:t>2.8. Требования к взаимодействию с заявителем</w:t>
      </w:r>
    </w:p>
    <w:p w:rsidR="008B58A9" w:rsidRDefault="008B58A9">
      <w:pPr>
        <w:pStyle w:val="ConsPlusTitle"/>
        <w:jc w:val="center"/>
      </w:pPr>
      <w:r>
        <w:t>(представителем заявителя) при предоставлении</w:t>
      </w:r>
    </w:p>
    <w:p w:rsidR="008B58A9" w:rsidRDefault="008B58A9">
      <w:pPr>
        <w:pStyle w:val="ConsPlusTitle"/>
        <w:jc w:val="center"/>
      </w:pPr>
      <w:r>
        <w:t>муниципальной услуги</w:t>
      </w:r>
    </w:p>
    <w:p w:rsidR="008B58A9" w:rsidRDefault="008B58A9">
      <w:pPr>
        <w:pStyle w:val="ConsPlusNormal"/>
        <w:ind w:firstLine="540"/>
        <w:jc w:val="both"/>
      </w:pPr>
    </w:p>
    <w:p w:rsidR="008B58A9" w:rsidRDefault="008B58A9">
      <w:pPr>
        <w:pStyle w:val="ConsPlusNormal"/>
        <w:ind w:firstLine="540"/>
        <w:jc w:val="both"/>
      </w:pPr>
      <w:r>
        <w:t>Орган, предоставляющий муниципальную услугу, не вправе требовать от заявителя (представителя заявителя):</w:t>
      </w:r>
    </w:p>
    <w:p w:rsidR="008B58A9" w:rsidRDefault="008B58A9">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58A9" w:rsidRDefault="008B58A9">
      <w:pPr>
        <w:pStyle w:val="ConsPlusNormal"/>
        <w:spacing w:before="220"/>
        <w:ind w:firstLine="540"/>
        <w:jc w:val="both"/>
      </w:pPr>
      <w:r>
        <w:t xml:space="preserve">2.8.2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0">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8B58A9" w:rsidRDefault="008B58A9">
      <w:pPr>
        <w:pStyle w:val="ConsPlusNormal"/>
        <w:spacing w:before="220"/>
        <w:ind w:firstLine="540"/>
        <w:jc w:val="both"/>
      </w:pPr>
      <w: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lastRenderedPageBreak/>
        <w:t xml:space="preserve">указанные в </w:t>
      </w:r>
      <w:hyperlink r:id="rId3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8B58A9" w:rsidRDefault="008B58A9">
      <w:pPr>
        <w:pStyle w:val="ConsPlusNormal"/>
        <w:spacing w:before="220"/>
        <w:ind w:firstLine="540"/>
        <w:jc w:val="both"/>
      </w:pPr>
      <w: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8B58A9" w:rsidRDefault="008B58A9">
      <w:pPr>
        <w:pStyle w:val="ConsPlusNormal"/>
        <w:spacing w:before="220"/>
        <w:ind w:firstLine="540"/>
        <w:jc w:val="both"/>
      </w:pPr>
      <w: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33">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58A9" w:rsidRDefault="008B58A9">
      <w:pPr>
        <w:pStyle w:val="ConsPlusNormal"/>
        <w:ind w:firstLine="540"/>
        <w:jc w:val="both"/>
      </w:pPr>
    </w:p>
    <w:p w:rsidR="008B58A9" w:rsidRDefault="008B58A9">
      <w:pPr>
        <w:pStyle w:val="ConsPlusTitle"/>
        <w:jc w:val="center"/>
        <w:outlineLvl w:val="2"/>
      </w:pPr>
      <w:r>
        <w:t>2.9. Исчерпывающий перечень оснований для отказа в приеме</w:t>
      </w:r>
    </w:p>
    <w:p w:rsidR="008B58A9" w:rsidRDefault="008B58A9">
      <w:pPr>
        <w:pStyle w:val="ConsPlusTitle"/>
        <w:jc w:val="center"/>
      </w:pPr>
      <w:r>
        <w:t>документов, необходимых для предоставления</w:t>
      </w:r>
    </w:p>
    <w:p w:rsidR="008B58A9" w:rsidRDefault="008B58A9">
      <w:pPr>
        <w:pStyle w:val="ConsPlusTitle"/>
        <w:jc w:val="center"/>
      </w:pPr>
      <w:r>
        <w:t>муниципальной услуги</w:t>
      </w:r>
    </w:p>
    <w:p w:rsidR="008B58A9" w:rsidRDefault="008B58A9">
      <w:pPr>
        <w:pStyle w:val="ConsPlusNormal"/>
        <w:ind w:firstLine="540"/>
        <w:jc w:val="both"/>
      </w:pPr>
    </w:p>
    <w:p w:rsidR="008B58A9" w:rsidRDefault="008B58A9">
      <w:pPr>
        <w:pStyle w:val="ConsPlusNormal"/>
        <w:ind w:firstLine="540"/>
        <w:jc w:val="both"/>
      </w:pPr>
      <w:r>
        <w:t>Основаниями для отказа в приеме заявления и документов, необходимых для предоставления муниципальной услуги, являются:</w:t>
      </w:r>
    </w:p>
    <w:p w:rsidR="008B58A9" w:rsidRDefault="008B58A9">
      <w:pPr>
        <w:pStyle w:val="ConsPlusNormal"/>
        <w:spacing w:before="220"/>
        <w:ind w:firstLine="540"/>
        <w:jc w:val="both"/>
      </w:pPr>
      <w:bookmarkStart w:id="11" w:name="P198"/>
      <w:bookmarkEnd w:id="11"/>
      <w:r>
        <w:t>2.9.1 текст заявления не поддается прочтению;</w:t>
      </w:r>
    </w:p>
    <w:bookmarkStart w:id="12" w:name="P199"/>
    <w:bookmarkEnd w:id="12"/>
    <w:p w:rsidR="008B58A9" w:rsidRDefault="008B58A9">
      <w:pPr>
        <w:pStyle w:val="ConsPlusNormal"/>
        <w:spacing w:before="220"/>
        <w:ind w:firstLine="540"/>
        <w:jc w:val="both"/>
      </w:pPr>
      <w:r>
        <w:fldChar w:fldCharType="begin"/>
      </w:r>
      <w:r>
        <w:instrText xml:space="preserve"> HYPERLINK \l "P199" \h </w:instrText>
      </w:r>
      <w:r>
        <w:fldChar w:fldCharType="separate"/>
      </w:r>
      <w:r>
        <w:rPr>
          <w:color w:val="0000FF"/>
        </w:rPr>
        <w:t>2.9.2</w:t>
      </w:r>
      <w:r>
        <w:rPr>
          <w:color w:val="0000FF"/>
        </w:rPr>
        <w:fldChar w:fldCharType="end"/>
      </w:r>
      <w:r>
        <w:t xml:space="preserve"> нечитаемое изображение документов, приложенных к заявлению;</w:t>
      </w:r>
    </w:p>
    <w:p w:rsidR="008B58A9" w:rsidRDefault="008B58A9">
      <w:pPr>
        <w:pStyle w:val="ConsPlusNormal"/>
        <w:spacing w:before="220"/>
        <w:ind w:firstLine="540"/>
        <w:jc w:val="both"/>
      </w:pPr>
      <w:bookmarkStart w:id="13" w:name="P200"/>
      <w:bookmarkEnd w:id="13"/>
      <w:r>
        <w:t xml:space="preserve">2.9.3 отсутствие хотя бы одного из документов, указанных в </w:t>
      </w:r>
      <w:hyperlink w:anchor="P146">
        <w:r>
          <w:rPr>
            <w:color w:val="0000FF"/>
          </w:rPr>
          <w:t>подпункте 2.6.1</w:t>
        </w:r>
      </w:hyperlink>
      <w:r>
        <w:t xml:space="preserve">, </w:t>
      </w:r>
      <w:hyperlink w:anchor="P161">
        <w:r>
          <w:rPr>
            <w:color w:val="0000FF"/>
          </w:rPr>
          <w:t>2.6.8</w:t>
        </w:r>
      </w:hyperlink>
      <w:r>
        <w:t xml:space="preserve"> настоящего Регламента.</w:t>
      </w:r>
    </w:p>
    <w:p w:rsidR="008B58A9" w:rsidRDefault="008B58A9">
      <w:pPr>
        <w:pStyle w:val="ConsPlusNormal"/>
        <w:spacing w:before="220"/>
        <w:ind w:firstLine="540"/>
        <w:jc w:val="both"/>
      </w:pPr>
      <w:r>
        <w:t xml:space="preserve">Предоставление документа, указанного в </w:t>
      </w:r>
      <w:hyperlink w:anchor="P147">
        <w:r>
          <w:rPr>
            <w:color w:val="0000FF"/>
          </w:rPr>
          <w:t>абзаце 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8B58A9" w:rsidRDefault="008B58A9">
      <w:pPr>
        <w:pStyle w:val="ConsPlusNormal"/>
        <w:ind w:firstLine="540"/>
        <w:jc w:val="both"/>
      </w:pPr>
    </w:p>
    <w:p w:rsidR="008B58A9" w:rsidRDefault="008B58A9">
      <w:pPr>
        <w:pStyle w:val="ConsPlusTitle"/>
        <w:jc w:val="center"/>
        <w:outlineLvl w:val="2"/>
      </w:pPr>
      <w:r>
        <w:t>2.10. Исчерпывающий перечень оснований для возврата</w:t>
      </w:r>
    </w:p>
    <w:p w:rsidR="008B58A9" w:rsidRDefault="008B58A9">
      <w:pPr>
        <w:pStyle w:val="ConsPlusTitle"/>
        <w:jc w:val="center"/>
      </w:pPr>
      <w:r>
        <w:t>заявления и документов, необходимых для предоставления</w:t>
      </w:r>
    </w:p>
    <w:p w:rsidR="008B58A9" w:rsidRDefault="008B58A9">
      <w:pPr>
        <w:pStyle w:val="ConsPlusTitle"/>
        <w:jc w:val="center"/>
      </w:pPr>
      <w:r>
        <w:t>муниципальной услуги, приостановления или отказа</w:t>
      </w:r>
    </w:p>
    <w:p w:rsidR="008B58A9" w:rsidRDefault="008B58A9">
      <w:pPr>
        <w:pStyle w:val="ConsPlusTitle"/>
        <w:jc w:val="center"/>
      </w:pPr>
      <w:r>
        <w:t>в предоставлении муниципальной услуги</w:t>
      </w:r>
    </w:p>
    <w:p w:rsidR="008B58A9" w:rsidRDefault="008B58A9">
      <w:pPr>
        <w:pStyle w:val="ConsPlusNormal"/>
        <w:ind w:firstLine="540"/>
        <w:jc w:val="both"/>
      </w:pPr>
    </w:p>
    <w:p w:rsidR="008B58A9" w:rsidRDefault="008B58A9">
      <w:pPr>
        <w:pStyle w:val="ConsPlusNormal"/>
        <w:ind w:firstLine="540"/>
        <w:jc w:val="both"/>
      </w:pPr>
      <w:bookmarkStart w:id="14" w:name="P208"/>
      <w:bookmarkEnd w:id="14"/>
      <w:r>
        <w:t>2.10.1 заявление с приложением документов возвращается заявителю (представителю заявителя) при наличии хотя бы одного из следующих оснований:</w:t>
      </w:r>
    </w:p>
    <w:p w:rsidR="008B58A9" w:rsidRDefault="008B58A9">
      <w:pPr>
        <w:pStyle w:val="ConsPlusNormal"/>
        <w:spacing w:before="220"/>
        <w:ind w:firstLine="540"/>
        <w:jc w:val="both"/>
      </w:pPr>
      <w:r>
        <w:t xml:space="preserve">- несоответствие поданного заявления требованиям, установленным </w:t>
      </w:r>
      <w:hyperlink r:id="rId34">
        <w:r>
          <w:rPr>
            <w:color w:val="0000FF"/>
          </w:rPr>
          <w:t>пунктом 2 статьи 39.29</w:t>
        </w:r>
      </w:hyperlink>
      <w:r>
        <w:t xml:space="preserve"> Земельного кодекса Российской Федерации;</w:t>
      </w:r>
    </w:p>
    <w:p w:rsidR="008B58A9" w:rsidRDefault="008B58A9">
      <w:pPr>
        <w:pStyle w:val="ConsPlusNormal"/>
        <w:spacing w:before="220"/>
        <w:ind w:firstLine="540"/>
        <w:jc w:val="both"/>
      </w:pPr>
      <w:r>
        <w:t>- заявление подано в иной уполномоченный орган;</w:t>
      </w:r>
    </w:p>
    <w:p w:rsidR="008B58A9" w:rsidRDefault="008B58A9">
      <w:pPr>
        <w:pStyle w:val="ConsPlusNormal"/>
        <w:spacing w:before="220"/>
        <w:ind w:firstLine="540"/>
        <w:jc w:val="both"/>
      </w:pPr>
      <w:r>
        <w:t xml:space="preserve">- к заявлению не приложены документы, предусмотренные </w:t>
      </w:r>
      <w:hyperlink w:anchor="P148">
        <w:r>
          <w:rPr>
            <w:color w:val="0000FF"/>
          </w:rPr>
          <w:t>подпунктами 2.6.2</w:t>
        </w:r>
      </w:hyperlink>
      <w:r>
        <w:t xml:space="preserve"> - </w:t>
      </w:r>
      <w:hyperlink w:anchor="P151">
        <w:r>
          <w:rPr>
            <w:color w:val="0000FF"/>
          </w:rPr>
          <w:t>2.6.5</w:t>
        </w:r>
      </w:hyperlink>
      <w:r>
        <w:t xml:space="preserve"> настоящего Регламента;</w:t>
      </w:r>
    </w:p>
    <w:p w:rsidR="008B58A9" w:rsidRDefault="008B58A9">
      <w:pPr>
        <w:pStyle w:val="ConsPlusNormal"/>
        <w:spacing w:before="220"/>
        <w:ind w:firstLine="540"/>
        <w:jc w:val="both"/>
      </w:pPr>
      <w:r>
        <w:t xml:space="preserve">2.10.2 в решении о возврате заявления должно быть указано основание возврата, предусмотренное </w:t>
      </w:r>
      <w:hyperlink w:anchor="P208">
        <w:r>
          <w:rPr>
            <w:color w:val="0000FF"/>
          </w:rPr>
          <w:t>подпунктом 2.10.1</w:t>
        </w:r>
      </w:hyperlink>
      <w:r>
        <w:t xml:space="preserve"> настоящего Регламента.</w:t>
      </w:r>
    </w:p>
    <w:p w:rsidR="008B58A9" w:rsidRDefault="008B58A9">
      <w:pPr>
        <w:pStyle w:val="ConsPlusNormal"/>
        <w:spacing w:before="220"/>
        <w:ind w:firstLine="540"/>
        <w:jc w:val="both"/>
      </w:pPr>
      <w:r>
        <w:t xml:space="preserve">В случае возврата заявления с приложенными документами заявителю (представителю заявителя), он может повторно подать заявление и документы о предоставлении муниципальной </w:t>
      </w:r>
      <w:r>
        <w:lastRenderedPageBreak/>
        <w:t xml:space="preserve">услуги после устранения оснований, предусмотренных </w:t>
      </w:r>
      <w:hyperlink w:anchor="P208">
        <w:r>
          <w:rPr>
            <w:color w:val="0000FF"/>
          </w:rPr>
          <w:t>подпунктом 2.10.1</w:t>
        </w:r>
      </w:hyperlink>
      <w:r>
        <w:t xml:space="preserve"> настоящего Регламента;</w:t>
      </w:r>
    </w:p>
    <w:p w:rsidR="008B58A9" w:rsidRDefault="008B58A9">
      <w:pPr>
        <w:pStyle w:val="ConsPlusNormal"/>
        <w:spacing w:before="220"/>
        <w:ind w:firstLine="540"/>
        <w:jc w:val="both"/>
      </w:pPr>
      <w:r>
        <w:t>2.10.3 основания для приостановления предоставления муниципальной услуги не предусмотрены;</w:t>
      </w:r>
    </w:p>
    <w:p w:rsidR="008B58A9" w:rsidRDefault="008B58A9">
      <w:pPr>
        <w:pStyle w:val="ConsPlusNormal"/>
        <w:spacing w:before="220"/>
        <w:ind w:firstLine="540"/>
        <w:jc w:val="both"/>
      </w:pPr>
      <w:bookmarkStart w:id="15" w:name="P215"/>
      <w:bookmarkEnd w:id="15"/>
      <w:r>
        <w:t>2.10.4 основанием для отказа в предоставлении муниципальной услуги является:</w:t>
      </w:r>
    </w:p>
    <w:p w:rsidR="008B58A9" w:rsidRDefault="008B58A9">
      <w:pPr>
        <w:pStyle w:val="ConsPlusNormal"/>
        <w:spacing w:before="220"/>
        <w:ind w:firstLine="540"/>
        <w:jc w:val="both"/>
      </w:pPr>
      <w:r>
        <w:t xml:space="preserve">- заявление о перераспределении земельных участков подано в случаях, не предусмотренных </w:t>
      </w:r>
      <w:hyperlink r:id="rId35">
        <w:r>
          <w:rPr>
            <w:color w:val="0000FF"/>
          </w:rPr>
          <w:t>пунктом 1 статьи 39.28</w:t>
        </w:r>
      </w:hyperlink>
      <w:r>
        <w:t xml:space="preserve"> Земельного кодекса Российской Федерации;</w:t>
      </w:r>
    </w:p>
    <w:p w:rsidR="008B58A9" w:rsidRDefault="008B58A9">
      <w:pPr>
        <w:pStyle w:val="ConsPlusNormal"/>
        <w:spacing w:before="220"/>
        <w:ind w:firstLine="540"/>
        <w:jc w:val="both"/>
      </w:pPr>
      <w:r>
        <w:t xml:space="preserve">- не представлено в письменной форме согласие лиц, указанных в </w:t>
      </w:r>
      <w:hyperlink r:id="rId36">
        <w:r>
          <w:rPr>
            <w:color w:val="0000FF"/>
          </w:rPr>
          <w:t>пункте 4 статьи 11.2</w:t>
        </w:r>
      </w:hyperlink>
      <w: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8B58A9" w:rsidRDefault="008B58A9">
      <w:pPr>
        <w:pStyle w:val="ConsPlusNormal"/>
        <w:spacing w:before="220"/>
        <w:ind w:firstLine="540"/>
        <w:jc w:val="both"/>
      </w:pPr>
      <w: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37">
        <w:r>
          <w:rPr>
            <w:color w:val="0000FF"/>
          </w:rPr>
          <w:t>пунктом 3 статьи 39.36</w:t>
        </w:r>
      </w:hyperlink>
      <w:r>
        <w:t xml:space="preserve"> Земельного кодекса Российской Федерации;</w:t>
      </w:r>
    </w:p>
    <w:p w:rsidR="008B58A9" w:rsidRDefault="008B58A9">
      <w:pPr>
        <w:pStyle w:val="ConsPlusNormal"/>
        <w:spacing w:before="220"/>
        <w:ind w:firstLine="540"/>
        <w:jc w:val="both"/>
      </w:pPr>
      <w: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8">
        <w:r>
          <w:rPr>
            <w:color w:val="0000FF"/>
          </w:rPr>
          <w:t>подпункте 7 пункта 5 статьи 27</w:t>
        </w:r>
      </w:hyperlink>
      <w:r>
        <w:t xml:space="preserve"> Земельного кодекса Российской Федерации;</w:t>
      </w:r>
    </w:p>
    <w:p w:rsidR="008B58A9" w:rsidRDefault="008B58A9">
      <w:pPr>
        <w:pStyle w:val="ConsPlusNormal"/>
        <w:spacing w:before="220"/>
        <w:ind w:firstLine="540"/>
        <w:jc w:val="both"/>
      </w:pPr>
      <w: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B58A9" w:rsidRDefault="008B58A9">
      <w:pPr>
        <w:pStyle w:val="ConsPlusNormal"/>
        <w:spacing w:before="220"/>
        <w:ind w:firstLine="540"/>
        <w:jc w:val="both"/>
      </w:pPr>
      <w: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39">
        <w:r>
          <w:rPr>
            <w:color w:val="0000FF"/>
          </w:rPr>
          <w:t>пунктом 19 статьи 39.11</w:t>
        </w:r>
      </w:hyperlink>
      <w: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B58A9" w:rsidRDefault="008B58A9">
      <w:pPr>
        <w:pStyle w:val="ConsPlusNormal"/>
        <w:spacing w:before="220"/>
        <w:ind w:firstLine="540"/>
        <w:jc w:val="both"/>
      </w:pPr>
      <w: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B58A9" w:rsidRDefault="008B58A9">
      <w:pPr>
        <w:pStyle w:val="ConsPlusNormal"/>
        <w:spacing w:before="220"/>
        <w:ind w:firstLine="540"/>
        <w:jc w:val="both"/>
      </w:pPr>
      <w: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B58A9" w:rsidRDefault="008B58A9">
      <w:pPr>
        <w:pStyle w:val="ConsPlusNormal"/>
        <w:spacing w:before="220"/>
        <w:ind w:firstLine="540"/>
        <w:jc w:val="both"/>
      </w:pPr>
      <w:r>
        <w:lastRenderedPageBreak/>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40">
        <w:r>
          <w:rPr>
            <w:color w:val="0000FF"/>
          </w:rPr>
          <w:t>статьей 11.9</w:t>
        </w:r>
      </w:hyperlink>
      <w:r>
        <w:t xml:space="preserve"> Земельного кодекса Российской Федерации, за исключением случаев перераспределения земельных участков в соответствии с </w:t>
      </w:r>
      <w:hyperlink r:id="rId41">
        <w:r>
          <w:rPr>
            <w:color w:val="0000FF"/>
          </w:rPr>
          <w:t>подпунктами 1</w:t>
        </w:r>
      </w:hyperlink>
      <w:r>
        <w:t xml:space="preserve"> и </w:t>
      </w:r>
      <w:hyperlink r:id="rId42">
        <w:r>
          <w:rPr>
            <w:color w:val="0000FF"/>
          </w:rPr>
          <w:t>4 пункта 1 статьи 39.28</w:t>
        </w:r>
      </w:hyperlink>
      <w:r>
        <w:t xml:space="preserve"> Земельного кодекса Российской Федерации;</w:t>
      </w:r>
    </w:p>
    <w:p w:rsidR="008B58A9" w:rsidRDefault="008B58A9">
      <w:pPr>
        <w:pStyle w:val="ConsPlusNormal"/>
        <w:spacing w:before="220"/>
        <w:ind w:firstLine="540"/>
        <w:jc w:val="both"/>
      </w:pPr>
      <w:r>
        <w:t xml:space="preserve">- границы земельного участка, находящегося в частной собственности, подлежат уточнению в соответствии с Федеральным </w:t>
      </w:r>
      <w:hyperlink r:id="rId43">
        <w:r>
          <w:rPr>
            <w:color w:val="0000FF"/>
          </w:rPr>
          <w:t>законом</w:t>
        </w:r>
      </w:hyperlink>
      <w:r>
        <w:t xml:space="preserve"> от 13.07.2015 N 218-ФЗ "О государственной регистрации недвижимости";</w:t>
      </w:r>
    </w:p>
    <w:p w:rsidR="008B58A9" w:rsidRDefault="008B58A9">
      <w:pPr>
        <w:pStyle w:val="ConsPlusNormal"/>
        <w:spacing w:before="220"/>
        <w:ind w:firstLine="540"/>
        <w:jc w:val="both"/>
      </w:pPr>
      <w:r>
        <w:t xml:space="preserve">- имеются основания для отказа в утверждении схемы расположения земельного участка, предусмотренные </w:t>
      </w:r>
      <w:hyperlink r:id="rId44">
        <w:r>
          <w:rPr>
            <w:color w:val="0000FF"/>
          </w:rPr>
          <w:t>пунктом 16 статьи 11.10</w:t>
        </w:r>
      </w:hyperlink>
      <w:r>
        <w:t xml:space="preserve"> Земельного кодекса Российской Федерации;</w:t>
      </w:r>
    </w:p>
    <w:p w:rsidR="008B58A9" w:rsidRDefault="008B58A9">
      <w:pPr>
        <w:pStyle w:val="ConsPlusNormal"/>
        <w:spacing w:before="220"/>
        <w:ind w:firstLine="540"/>
        <w:jc w:val="both"/>
      </w:pPr>
      <w: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B58A9" w:rsidRDefault="008B58A9">
      <w:pPr>
        <w:pStyle w:val="ConsPlusNormal"/>
        <w:spacing w:before="220"/>
        <w:ind w:firstLine="540"/>
        <w:jc w:val="both"/>
      </w:pPr>
      <w: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B58A9" w:rsidRDefault="008B58A9">
      <w:pPr>
        <w:pStyle w:val="ConsPlusNormal"/>
        <w:spacing w:before="220"/>
        <w:ind w:firstLine="540"/>
        <w:jc w:val="both"/>
      </w:pPr>
      <w:bookmarkStart w:id="16" w:name="P229"/>
      <w:bookmarkEnd w:id="16"/>
      <w:r>
        <w:t>2.10.5 Управление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B58A9" w:rsidRDefault="008B58A9">
      <w:pPr>
        <w:pStyle w:val="ConsPlusNormal"/>
        <w:spacing w:before="220"/>
        <w:ind w:firstLine="540"/>
        <w:jc w:val="both"/>
      </w:pPr>
      <w:r>
        <w:t xml:space="preserve">2.10.6 решение об отказе в предоставлении муниципальной услуги должно быть обоснованным и содержать все основания для отказа, предусмотренные </w:t>
      </w:r>
      <w:hyperlink w:anchor="P215">
        <w:r>
          <w:rPr>
            <w:color w:val="0000FF"/>
          </w:rPr>
          <w:t>подпунктом 2.10.4</w:t>
        </w:r>
      </w:hyperlink>
      <w:r>
        <w:t xml:space="preserve">, </w:t>
      </w:r>
      <w:hyperlink w:anchor="P229">
        <w:r>
          <w:rPr>
            <w:color w:val="0000FF"/>
          </w:rPr>
          <w:t>2.10.5</w:t>
        </w:r>
      </w:hyperlink>
      <w:r>
        <w:t xml:space="preserve"> настоящего Регламента.</w:t>
      </w:r>
    </w:p>
    <w:p w:rsidR="008B58A9" w:rsidRDefault="008B58A9">
      <w:pPr>
        <w:pStyle w:val="ConsPlusNormal"/>
        <w:spacing w:before="220"/>
        <w:ind w:firstLine="540"/>
        <w:jc w:val="both"/>
      </w:pPr>
      <w:r>
        <w:t xml:space="preserve">Отказ в предоставлении муниципальной услуги по основаниям, указанным в </w:t>
      </w:r>
      <w:hyperlink w:anchor="P215">
        <w:r>
          <w:rPr>
            <w:color w:val="0000FF"/>
          </w:rPr>
          <w:t>подпункте 2.10.4</w:t>
        </w:r>
      </w:hyperlink>
      <w:r>
        <w:t xml:space="preserve">, </w:t>
      </w:r>
      <w:hyperlink w:anchor="P229">
        <w:r>
          <w:rPr>
            <w:color w:val="0000FF"/>
          </w:rPr>
          <w:t>2.10.5</w:t>
        </w:r>
      </w:hyperlink>
      <w:r>
        <w:t xml:space="preserve"> настоящего Регламента, не препятствует повторной подаче документов при устранении причин, послуживших основанием для отказа в предоставлении муниципальной услуги.</w:t>
      </w:r>
    </w:p>
    <w:p w:rsidR="008B58A9" w:rsidRDefault="008B58A9">
      <w:pPr>
        <w:pStyle w:val="ConsPlusNormal"/>
        <w:ind w:firstLine="540"/>
        <w:jc w:val="both"/>
      </w:pPr>
    </w:p>
    <w:p w:rsidR="008B58A9" w:rsidRDefault="008B58A9">
      <w:pPr>
        <w:pStyle w:val="ConsPlusTitle"/>
        <w:jc w:val="center"/>
        <w:outlineLvl w:val="2"/>
      </w:pPr>
      <w:r>
        <w:t>2.11. Перечень услуг, которые являются необходимыми</w:t>
      </w:r>
    </w:p>
    <w:p w:rsidR="008B58A9" w:rsidRDefault="008B58A9">
      <w:pPr>
        <w:pStyle w:val="ConsPlusTitle"/>
        <w:jc w:val="center"/>
      </w:pPr>
      <w:r>
        <w:t>и обязательными для предоставления муниципальной услуги,</w:t>
      </w:r>
    </w:p>
    <w:p w:rsidR="008B58A9" w:rsidRDefault="008B58A9">
      <w:pPr>
        <w:pStyle w:val="ConsPlusTitle"/>
        <w:jc w:val="center"/>
      </w:pPr>
      <w:r>
        <w:t>в том числе сведения о документе (документах), выдаваемом</w:t>
      </w:r>
    </w:p>
    <w:p w:rsidR="008B58A9" w:rsidRDefault="008B58A9">
      <w:pPr>
        <w:pStyle w:val="ConsPlusTitle"/>
        <w:jc w:val="center"/>
      </w:pPr>
      <w:r>
        <w:t>(выдаваемых) организациями, участвующими в предоставлении</w:t>
      </w:r>
    </w:p>
    <w:p w:rsidR="008B58A9" w:rsidRDefault="008B58A9">
      <w:pPr>
        <w:pStyle w:val="ConsPlusTitle"/>
        <w:jc w:val="center"/>
      </w:pPr>
      <w:r>
        <w:t>муниципальной услуги</w:t>
      </w:r>
    </w:p>
    <w:p w:rsidR="008B58A9" w:rsidRDefault="008B58A9">
      <w:pPr>
        <w:pStyle w:val="ConsPlusNormal"/>
        <w:ind w:firstLine="540"/>
        <w:jc w:val="both"/>
      </w:pPr>
    </w:p>
    <w:p w:rsidR="008B58A9" w:rsidRDefault="008B58A9">
      <w:pPr>
        <w:pStyle w:val="ConsPlusNormal"/>
        <w:ind w:firstLine="540"/>
        <w:jc w:val="both"/>
      </w:pPr>
      <w:r>
        <w:t>Услуги, которые являются необходимыми и обязательными для предоставления муниципальной услуги, не предусмотрены.</w:t>
      </w:r>
    </w:p>
    <w:p w:rsidR="008B58A9" w:rsidRDefault="008B58A9">
      <w:pPr>
        <w:pStyle w:val="ConsPlusNormal"/>
        <w:ind w:firstLine="540"/>
        <w:jc w:val="both"/>
      </w:pPr>
    </w:p>
    <w:p w:rsidR="008B58A9" w:rsidRDefault="008B58A9">
      <w:pPr>
        <w:pStyle w:val="ConsPlusTitle"/>
        <w:jc w:val="center"/>
        <w:outlineLvl w:val="2"/>
      </w:pPr>
      <w:r>
        <w:t>2.12. Порядок, размер и основания взимания государственной</w:t>
      </w:r>
    </w:p>
    <w:p w:rsidR="008B58A9" w:rsidRDefault="008B58A9">
      <w:pPr>
        <w:pStyle w:val="ConsPlusTitle"/>
        <w:jc w:val="center"/>
      </w:pPr>
      <w:r>
        <w:t>пошлины или платы, взимаемой за предоставление</w:t>
      </w:r>
    </w:p>
    <w:p w:rsidR="008B58A9" w:rsidRDefault="008B58A9">
      <w:pPr>
        <w:pStyle w:val="ConsPlusTitle"/>
        <w:jc w:val="center"/>
      </w:pPr>
      <w:r>
        <w:t>муниципальной услуги</w:t>
      </w:r>
    </w:p>
    <w:p w:rsidR="008B58A9" w:rsidRDefault="008B58A9">
      <w:pPr>
        <w:pStyle w:val="ConsPlusNormal"/>
        <w:ind w:firstLine="540"/>
        <w:jc w:val="both"/>
      </w:pPr>
    </w:p>
    <w:p w:rsidR="008B58A9" w:rsidRDefault="008B58A9">
      <w:pPr>
        <w:pStyle w:val="ConsPlusNormal"/>
        <w:ind w:firstLine="540"/>
        <w:jc w:val="both"/>
      </w:pPr>
      <w:r>
        <w:t>Муниципальная услуга предоставляется заявителям (представителям заявителя) на бесплатной основе.</w:t>
      </w:r>
    </w:p>
    <w:p w:rsidR="008B58A9" w:rsidRDefault="008B58A9">
      <w:pPr>
        <w:pStyle w:val="ConsPlusNormal"/>
        <w:spacing w:before="220"/>
        <w:ind w:firstLine="540"/>
        <w:jc w:val="both"/>
      </w:pPr>
      <w:r>
        <w:t>Государственная пошлина за предоставление муниципальной услуги не взимается.</w:t>
      </w:r>
    </w:p>
    <w:p w:rsidR="008B58A9" w:rsidRDefault="008B58A9">
      <w:pPr>
        <w:pStyle w:val="ConsPlusNormal"/>
        <w:ind w:firstLine="540"/>
        <w:jc w:val="both"/>
      </w:pPr>
    </w:p>
    <w:p w:rsidR="008B58A9" w:rsidRDefault="008B58A9">
      <w:pPr>
        <w:pStyle w:val="ConsPlusTitle"/>
        <w:jc w:val="center"/>
        <w:outlineLvl w:val="2"/>
      </w:pPr>
      <w:r>
        <w:t>2.13. Порядок, размер и основания взимания платы</w:t>
      </w:r>
    </w:p>
    <w:p w:rsidR="008B58A9" w:rsidRDefault="008B58A9">
      <w:pPr>
        <w:pStyle w:val="ConsPlusTitle"/>
        <w:jc w:val="center"/>
      </w:pPr>
      <w:r>
        <w:t>за предоставление услуг, которые являются необходимыми</w:t>
      </w:r>
    </w:p>
    <w:p w:rsidR="008B58A9" w:rsidRDefault="008B58A9">
      <w:pPr>
        <w:pStyle w:val="ConsPlusTitle"/>
        <w:jc w:val="center"/>
      </w:pPr>
      <w:r>
        <w:t>и обязательными для предоставления муниципальной услуги,</w:t>
      </w:r>
    </w:p>
    <w:p w:rsidR="008B58A9" w:rsidRDefault="008B58A9">
      <w:pPr>
        <w:pStyle w:val="ConsPlusTitle"/>
        <w:jc w:val="center"/>
      </w:pPr>
      <w:r>
        <w:t>включая информацию о методике расчета размера такой платы</w:t>
      </w:r>
    </w:p>
    <w:p w:rsidR="008B58A9" w:rsidRDefault="008B58A9">
      <w:pPr>
        <w:pStyle w:val="ConsPlusNormal"/>
        <w:ind w:firstLine="540"/>
        <w:jc w:val="both"/>
      </w:pPr>
    </w:p>
    <w:p w:rsidR="008B58A9" w:rsidRDefault="008B58A9">
      <w:pPr>
        <w:pStyle w:val="ConsPlusNormal"/>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8B58A9" w:rsidRDefault="008B58A9">
      <w:pPr>
        <w:pStyle w:val="ConsPlusNormal"/>
        <w:ind w:firstLine="540"/>
        <w:jc w:val="both"/>
      </w:pPr>
    </w:p>
    <w:p w:rsidR="008B58A9" w:rsidRDefault="008B58A9">
      <w:pPr>
        <w:pStyle w:val="ConsPlusTitle"/>
        <w:jc w:val="center"/>
        <w:outlineLvl w:val="2"/>
      </w:pPr>
      <w:r>
        <w:t>2.14. Максимальный срок ожидания в очереди при подаче</w:t>
      </w:r>
    </w:p>
    <w:p w:rsidR="008B58A9" w:rsidRDefault="008B58A9">
      <w:pPr>
        <w:pStyle w:val="ConsPlusTitle"/>
        <w:jc w:val="center"/>
      </w:pPr>
      <w:r>
        <w:t>заявления о предоставлении муниципальной услуги, услуги,</w:t>
      </w:r>
    </w:p>
    <w:p w:rsidR="008B58A9" w:rsidRDefault="008B58A9">
      <w:pPr>
        <w:pStyle w:val="ConsPlusTitle"/>
        <w:jc w:val="center"/>
      </w:pPr>
      <w:r>
        <w:t>предоставляемой организацией, участвующей в предоставлении</w:t>
      </w:r>
    </w:p>
    <w:p w:rsidR="008B58A9" w:rsidRDefault="008B58A9">
      <w:pPr>
        <w:pStyle w:val="ConsPlusTitle"/>
        <w:jc w:val="center"/>
      </w:pPr>
      <w:r>
        <w:t>муниципальной услуги, и при получении результата</w:t>
      </w:r>
    </w:p>
    <w:p w:rsidR="008B58A9" w:rsidRDefault="008B58A9">
      <w:pPr>
        <w:pStyle w:val="ConsPlusTitle"/>
        <w:jc w:val="center"/>
      </w:pPr>
      <w:r>
        <w:t>предоставления таких услуг</w:t>
      </w:r>
    </w:p>
    <w:p w:rsidR="008B58A9" w:rsidRDefault="008B58A9">
      <w:pPr>
        <w:pStyle w:val="ConsPlusNormal"/>
        <w:ind w:firstLine="540"/>
        <w:jc w:val="both"/>
      </w:pPr>
    </w:p>
    <w:p w:rsidR="008B58A9" w:rsidRDefault="008B58A9">
      <w:pPr>
        <w:pStyle w:val="ConsPlusNormal"/>
        <w:ind w:firstLine="540"/>
        <w:jc w:val="both"/>
      </w:pPr>
      <w:r>
        <w:t>2.14.1 максимальный срок ожидания в очереди при подаче заявления не должен превышать 15 минут;</w:t>
      </w:r>
    </w:p>
    <w:p w:rsidR="008B58A9" w:rsidRDefault="008B58A9">
      <w:pPr>
        <w:pStyle w:val="ConsPlusNormal"/>
        <w:spacing w:before="220"/>
        <w:ind w:firstLine="540"/>
        <w:jc w:val="both"/>
      </w:pPr>
      <w:r>
        <w:t>2.14.2 максимальный срок ожидания в очереди при получении результата предоставления муниципальной услуги не должен превышать 10 минут.</w:t>
      </w:r>
    </w:p>
    <w:p w:rsidR="008B58A9" w:rsidRDefault="008B58A9">
      <w:pPr>
        <w:pStyle w:val="ConsPlusNormal"/>
        <w:ind w:firstLine="540"/>
        <w:jc w:val="both"/>
      </w:pPr>
    </w:p>
    <w:p w:rsidR="008B58A9" w:rsidRDefault="008B58A9">
      <w:pPr>
        <w:pStyle w:val="ConsPlusTitle"/>
        <w:jc w:val="center"/>
        <w:outlineLvl w:val="2"/>
      </w:pPr>
      <w:r>
        <w:t>2.15. Срок и порядок регистрации заявления заявителя</w:t>
      </w:r>
    </w:p>
    <w:p w:rsidR="008B58A9" w:rsidRDefault="008B58A9">
      <w:pPr>
        <w:pStyle w:val="ConsPlusTitle"/>
        <w:jc w:val="center"/>
      </w:pPr>
      <w:r>
        <w:t>(представителя заявителя) о предоставлении муниципальной</w:t>
      </w:r>
    </w:p>
    <w:p w:rsidR="008B58A9" w:rsidRDefault="008B58A9">
      <w:pPr>
        <w:pStyle w:val="ConsPlusTitle"/>
        <w:jc w:val="center"/>
      </w:pPr>
      <w:r>
        <w:t>услуги и услуги, предоставляемой организацией, участвующей</w:t>
      </w:r>
    </w:p>
    <w:p w:rsidR="008B58A9" w:rsidRDefault="008B58A9">
      <w:pPr>
        <w:pStyle w:val="ConsPlusTitle"/>
        <w:jc w:val="center"/>
      </w:pPr>
      <w:r>
        <w:t>в предоставлении муниципальной услуги, в том числе</w:t>
      </w:r>
    </w:p>
    <w:p w:rsidR="008B58A9" w:rsidRDefault="008B58A9">
      <w:pPr>
        <w:pStyle w:val="ConsPlusTitle"/>
        <w:jc w:val="center"/>
      </w:pPr>
      <w:r>
        <w:t>в электронной форме</w:t>
      </w:r>
    </w:p>
    <w:p w:rsidR="008B58A9" w:rsidRDefault="008B58A9">
      <w:pPr>
        <w:pStyle w:val="ConsPlusNormal"/>
        <w:ind w:firstLine="540"/>
        <w:jc w:val="both"/>
      </w:pPr>
    </w:p>
    <w:p w:rsidR="008B58A9" w:rsidRDefault="008B58A9">
      <w:pPr>
        <w:pStyle w:val="ConsPlusNormal"/>
        <w:ind w:firstLine="540"/>
        <w:jc w:val="both"/>
      </w:pPr>
      <w:r>
        <w:t xml:space="preserve">2.15.1 регистрация заявления, поданного через службу "одного окна", МФЦ Камчатского края, осуществляется в день его поступления в службу "одного окна" при отсутствии оснований для отказа в приеме заявления и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w:t>
      </w:r>
    </w:p>
    <w:p w:rsidR="008B58A9" w:rsidRDefault="008B58A9">
      <w:pPr>
        <w:pStyle w:val="ConsPlusNormal"/>
        <w:spacing w:before="220"/>
        <w:ind w:firstLine="540"/>
        <w:jc w:val="both"/>
      </w:pPr>
      <w:r>
        <w:t xml:space="preserve">2.15.2 регистрация заявления, поданного посредством почтовой связи, заполнения формы заявления на официальном сайте администрации, направления заявления на электронную почту службы "одного окна", осуществляется в течение 1 рабочего дня со дня его поступления в службу "одного окна" при отсутствии оснований для отказа в приеме заявления и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w:t>
      </w:r>
    </w:p>
    <w:p w:rsidR="008B58A9" w:rsidRDefault="008B58A9">
      <w:pPr>
        <w:pStyle w:val="ConsPlusNormal"/>
        <w:spacing w:before="220"/>
        <w:ind w:firstLine="540"/>
        <w:jc w:val="both"/>
      </w:pPr>
      <w:r>
        <w:t xml:space="preserve">2.15.3 регистрация заявления, поданного в электронной форме путем заполнения формы заявления на ЕПГУ и/или РПГУ, осуществляется в день его поступления в Управление через РСМЭВ при отсутствии оснований для отказа в приеме заявления и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w:t>
      </w:r>
    </w:p>
    <w:p w:rsidR="008B58A9" w:rsidRDefault="008B58A9">
      <w:pPr>
        <w:pStyle w:val="ConsPlusNormal"/>
        <w:ind w:firstLine="540"/>
        <w:jc w:val="both"/>
      </w:pPr>
    </w:p>
    <w:p w:rsidR="008B58A9" w:rsidRDefault="008B58A9">
      <w:pPr>
        <w:pStyle w:val="ConsPlusTitle"/>
        <w:jc w:val="center"/>
        <w:outlineLvl w:val="2"/>
      </w:pPr>
      <w:r>
        <w:t>2.16. Требования к помещениям, в которых предоставляется</w:t>
      </w:r>
    </w:p>
    <w:p w:rsidR="008B58A9" w:rsidRDefault="008B58A9">
      <w:pPr>
        <w:pStyle w:val="ConsPlusTitle"/>
        <w:jc w:val="center"/>
      </w:pPr>
      <w:r>
        <w:t>муниципальная услуга, к залу ожидания, местам для заполнения</w:t>
      </w:r>
    </w:p>
    <w:p w:rsidR="008B58A9" w:rsidRDefault="008B58A9">
      <w:pPr>
        <w:pStyle w:val="ConsPlusTitle"/>
        <w:jc w:val="center"/>
      </w:pPr>
      <w:r>
        <w:t>заявления, информационным стендам с образцами их заполнения</w:t>
      </w:r>
    </w:p>
    <w:p w:rsidR="008B58A9" w:rsidRDefault="008B58A9">
      <w:pPr>
        <w:pStyle w:val="ConsPlusTitle"/>
        <w:jc w:val="center"/>
      </w:pPr>
      <w:r>
        <w:t>и перечнем документов, необходимых для предоставления каждой</w:t>
      </w:r>
    </w:p>
    <w:p w:rsidR="008B58A9" w:rsidRDefault="008B58A9">
      <w:pPr>
        <w:pStyle w:val="ConsPlusTitle"/>
        <w:jc w:val="center"/>
      </w:pPr>
      <w:r>
        <w:t>муниципальной услуги, размещению и оформлению визуальной,</w:t>
      </w:r>
    </w:p>
    <w:p w:rsidR="008B58A9" w:rsidRDefault="008B58A9">
      <w:pPr>
        <w:pStyle w:val="ConsPlusTitle"/>
        <w:jc w:val="center"/>
      </w:pPr>
      <w:r>
        <w:t>текстовой и мультимедийной информации о порядке</w:t>
      </w:r>
    </w:p>
    <w:p w:rsidR="008B58A9" w:rsidRDefault="008B58A9">
      <w:pPr>
        <w:pStyle w:val="ConsPlusTitle"/>
        <w:jc w:val="center"/>
      </w:pPr>
      <w:r>
        <w:t>предоставления такой услуги, в том числе к обеспечению</w:t>
      </w:r>
    </w:p>
    <w:p w:rsidR="008B58A9" w:rsidRDefault="008B58A9">
      <w:pPr>
        <w:pStyle w:val="ConsPlusTitle"/>
        <w:jc w:val="center"/>
      </w:pPr>
      <w:r>
        <w:t>доступности для инвалидов указанных объектов в соответствии</w:t>
      </w:r>
    </w:p>
    <w:p w:rsidR="008B58A9" w:rsidRDefault="008B58A9">
      <w:pPr>
        <w:pStyle w:val="ConsPlusTitle"/>
        <w:jc w:val="center"/>
      </w:pPr>
      <w:r>
        <w:t>с законодательством Российской Федерации</w:t>
      </w:r>
    </w:p>
    <w:p w:rsidR="008B58A9" w:rsidRDefault="008B58A9">
      <w:pPr>
        <w:pStyle w:val="ConsPlusTitle"/>
        <w:jc w:val="center"/>
      </w:pPr>
      <w:r>
        <w:lastRenderedPageBreak/>
        <w:t>о социальной защите инвалидов</w:t>
      </w:r>
    </w:p>
    <w:p w:rsidR="008B58A9" w:rsidRDefault="008B58A9">
      <w:pPr>
        <w:pStyle w:val="ConsPlusNormal"/>
        <w:ind w:firstLine="540"/>
        <w:jc w:val="both"/>
      </w:pPr>
    </w:p>
    <w:p w:rsidR="008B58A9" w:rsidRDefault="008B58A9">
      <w:pPr>
        <w:pStyle w:val="ConsPlusNormal"/>
        <w:ind w:firstLine="540"/>
        <w:jc w:val="both"/>
      </w:pPr>
      <w:r>
        <w:t>2.16.1 требования к объектам (зданию, помещению),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B58A9" w:rsidRDefault="008B58A9">
      <w:pPr>
        <w:pStyle w:val="ConsPlusNormal"/>
        <w:spacing w:before="220"/>
        <w:ind w:firstLine="540"/>
        <w:jc w:val="both"/>
      </w:pPr>
      <w:r>
        <w:t>- кабинеты приема заявителей (представителей заявителей) обозначаются информационными табличками с указанием номера кабинета и названия службы "одного окна";</w:t>
      </w:r>
    </w:p>
    <w:p w:rsidR="008B58A9" w:rsidRDefault="008B58A9">
      <w:pPr>
        <w:pStyle w:val="ConsPlusNormal"/>
        <w:spacing w:before="220"/>
        <w:ind w:firstLine="540"/>
        <w:jc w:val="both"/>
      </w:pPr>
      <w:r>
        <w:t>-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8B58A9" w:rsidRDefault="008B58A9">
      <w:pPr>
        <w:pStyle w:val="ConsPlusNormal"/>
        <w:spacing w:before="220"/>
        <w:ind w:firstLine="540"/>
        <w:jc w:val="both"/>
      </w:pPr>
      <w:r>
        <w:t>- для заполнения заявлений и ожидания приема заявителям (представителям заявителей) отводятся места, оснащенные стульями и столами для оформления заявлений;</w:t>
      </w:r>
    </w:p>
    <w:p w:rsidR="008B58A9" w:rsidRDefault="008B58A9">
      <w:pPr>
        <w:pStyle w:val="ConsPlusNormal"/>
        <w:spacing w:before="220"/>
        <w:ind w:firstLine="540"/>
        <w:jc w:val="both"/>
      </w:pPr>
      <w:r>
        <w:t>-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8B58A9" w:rsidRDefault="008B58A9">
      <w:pPr>
        <w:pStyle w:val="ConsPlusNormal"/>
        <w:spacing w:before="220"/>
        <w:ind w:firstLine="540"/>
        <w:jc w:val="both"/>
      </w:pPr>
      <w:r>
        <w:t>- обеспечиваются условия беспрепятственного доступа инвалидов к объекту (зданию, помещению), в котором предоставляется муниципальная услуга;</w:t>
      </w:r>
    </w:p>
    <w:p w:rsidR="008B58A9" w:rsidRDefault="008B58A9">
      <w:pPr>
        <w:pStyle w:val="ConsPlusNormal"/>
        <w:spacing w:before="220"/>
        <w:ind w:firstLine="540"/>
        <w:jc w:val="both"/>
      </w:pPr>
      <w:r>
        <w:t>-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8B58A9" w:rsidRDefault="008B58A9">
      <w:pPr>
        <w:pStyle w:val="ConsPlusNormal"/>
        <w:spacing w:before="220"/>
        <w:ind w:firstLine="540"/>
        <w:jc w:val="both"/>
      </w:pPr>
      <w:r>
        <w:t>- обеспечивается сопровождение инвалидов, имеющих стойкие расстройства функции зрения и самостоятельного передвижения, и оказание им помощи;</w:t>
      </w:r>
    </w:p>
    <w:p w:rsidR="008B58A9" w:rsidRDefault="008B58A9">
      <w:pPr>
        <w:pStyle w:val="ConsPlusNormal"/>
        <w:spacing w:before="220"/>
        <w:ind w:firstLine="540"/>
        <w:jc w:val="both"/>
      </w:pPr>
      <w:r>
        <w:t>-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B58A9" w:rsidRDefault="008B58A9">
      <w:pPr>
        <w:pStyle w:val="ConsPlusNormal"/>
        <w:spacing w:before="220"/>
        <w:ind w:firstLine="540"/>
        <w:jc w:val="both"/>
      </w:pPr>
      <w:r>
        <w:t>-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8B58A9" w:rsidRDefault="008B58A9">
      <w:pPr>
        <w:pStyle w:val="ConsPlusNormal"/>
        <w:spacing w:before="220"/>
        <w:ind w:firstLine="540"/>
        <w:jc w:val="both"/>
      </w:pPr>
      <w:r>
        <w:t>- допуск сурдопереводчика и тифлосурдопереводчика;</w:t>
      </w:r>
    </w:p>
    <w:p w:rsidR="008B58A9" w:rsidRDefault="008B58A9">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8B58A9" w:rsidRDefault="008B58A9">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8B58A9" w:rsidRDefault="008B58A9">
      <w:pPr>
        <w:pStyle w:val="ConsPlusNormal"/>
        <w:spacing w:before="220"/>
        <w:ind w:firstLine="540"/>
        <w:jc w:val="both"/>
      </w:pPr>
      <w:r>
        <w:t xml:space="preserve">2.16.2 требования к помещениям МФЦ Камчатского края установлены </w:t>
      </w:r>
      <w:hyperlink r:id="rId4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8B58A9" w:rsidRDefault="008B58A9">
      <w:pPr>
        <w:pStyle w:val="ConsPlusNormal"/>
        <w:ind w:firstLine="540"/>
        <w:jc w:val="both"/>
      </w:pPr>
    </w:p>
    <w:p w:rsidR="008B58A9" w:rsidRDefault="008B58A9">
      <w:pPr>
        <w:pStyle w:val="ConsPlusTitle"/>
        <w:jc w:val="center"/>
        <w:outlineLvl w:val="2"/>
      </w:pPr>
      <w:r>
        <w:t>2.17. Показатели</w:t>
      </w:r>
    </w:p>
    <w:p w:rsidR="008B58A9" w:rsidRDefault="008B58A9">
      <w:pPr>
        <w:pStyle w:val="ConsPlusTitle"/>
        <w:jc w:val="center"/>
      </w:pPr>
      <w:r>
        <w:t>доступности и качества муниципальной услуги</w:t>
      </w:r>
    </w:p>
    <w:p w:rsidR="008B58A9" w:rsidRDefault="008B58A9">
      <w:pPr>
        <w:pStyle w:val="ConsPlusTitle"/>
        <w:jc w:val="center"/>
      </w:pPr>
      <w:r>
        <w:lastRenderedPageBreak/>
        <w:t>в том числе количество взаимодействий заявителя</w:t>
      </w:r>
    </w:p>
    <w:p w:rsidR="008B58A9" w:rsidRDefault="008B58A9">
      <w:pPr>
        <w:pStyle w:val="ConsPlusTitle"/>
        <w:jc w:val="center"/>
      </w:pPr>
      <w:r>
        <w:t>(представителя заявителя) с должностными лицами Управления,</w:t>
      </w:r>
    </w:p>
    <w:p w:rsidR="008B58A9" w:rsidRDefault="008B58A9">
      <w:pPr>
        <w:pStyle w:val="ConsPlusTitle"/>
        <w:jc w:val="center"/>
      </w:pPr>
      <w:r>
        <w:t>специалистами Управления, специалистами службы "одного окна"</w:t>
      </w:r>
    </w:p>
    <w:p w:rsidR="008B58A9" w:rsidRDefault="008B58A9">
      <w:pPr>
        <w:pStyle w:val="ConsPlusTitle"/>
        <w:jc w:val="center"/>
      </w:pPr>
      <w:r>
        <w:t>при предоставлении муниципальной услуги и их</w:t>
      </w:r>
    </w:p>
    <w:p w:rsidR="008B58A9" w:rsidRDefault="008B58A9">
      <w:pPr>
        <w:pStyle w:val="ConsPlusTitle"/>
        <w:jc w:val="center"/>
      </w:pPr>
      <w:r>
        <w:t>продолжительность, возможность получения информации о ходе</w:t>
      </w:r>
    </w:p>
    <w:p w:rsidR="008B58A9" w:rsidRDefault="008B58A9">
      <w:pPr>
        <w:pStyle w:val="ConsPlusTitle"/>
        <w:jc w:val="center"/>
      </w:pPr>
      <w:r>
        <w:t>предоставления муниципальной услуги, в том числе</w:t>
      </w:r>
    </w:p>
    <w:p w:rsidR="008B58A9" w:rsidRDefault="008B58A9">
      <w:pPr>
        <w:pStyle w:val="ConsPlusTitle"/>
        <w:jc w:val="center"/>
      </w:pPr>
      <w:r>
        <w:t>с использованием информационно-коммуникационных технологий,</w:t>
      </w:r>
    </w:p>
    <w:p w:rsidR="008B58A9" w:rsidRDefault="008B58A9">
      <w:pPr>
        <w:pStyle w:val="ConsPlusTitle"/>
        <w:jc w:val="center"/>
      </w:pPr>
      <w:r>
        <w:t>возможность получения муниципальной услуги</w:t>
      </w:r>
    </w:p>
    <w:p w:rsidR="008B58A9" w:rsidRDefault="008B58A9">
      <w:pPr>
        <w:pStyle w:val="ConsPlusTitle"/>
        <w:jc w:val="center"/>
      </w:pPr>
      <w:r>
        <w:t>в многофункциональном центре (в том числе в полном объеме)</w:t>
      </w:r>
    </w:p>
    <w:p w:rsidR="008B58A9" w:rsidRDefault="008B58A9">
      <w:pPr>
        <w:pStyle w:val="ConsPlusTitle"/>
        <w:jc w:val="center"/>
      </w:pPr>
      <w:r>
        <w:t>по выбору заявителя (экстерриториальный принцип),</w:t>
      </w:r>
    </w:p>
    <w:p w:rsidR="008B58A9" w:rsidRDefault="008B58A9">
      <w:pPr>
        <w:pStyle w:val="ConsPlusTitle"/>
        <w:jc w:val="center"/>
      </w:pPr>
      <w:r>
        <w:t>посредством подачи заявления о предоставлении нескольких</w:t>
      </w:r>
    </w:p>
    <w:p w:rsidR="008B58A9" w:rsidRDefault="008B58A9">
      <w:pPr>
        <w:pStyle w:val="ConsPlusTitle"/>
        <w:jc w:val="center"/>
      </w:pPr>
      <w:r>
        <w:t>государственных и (или) муниципальных услуг</w:t>
      </w:r>
    </w:p>
    <w:p w:rsidR="008B58A9" w:rsidRDefault="008B58A9">
      <w:pPr>
        <w:pStyle w:val="ConsPlusTitle"/>
        <w:jc w:val="center"/>
      </w:pPr>
      <w:r>
        <w:t>в многофункциональном центре, предусмотренного статьей 15.1</w:t>
      </w:r>
    </w:p>
    <w:p w:rsidR="008B58A9" w:rsidRDefault="008B58A9">
      <w:pPr>
        <w:pStyle w:val="ConsPlusTitle"/>
        <w:jc w:val="center"/>
      </w:pPr>
      <w:r>
        <w:t>Федерального закона от 27.07.2010 N 210-ФЗ "Об организации</w:t>
      </w:r>
    </w:p>
    <w:p w:rsidR="008B58A9" w:rsidRDefault="008B58A9">
      <w:pPr>
        <w:pStyle w:val="ConsPlusTitle"/>
        <w:jc w:val="center"/>
      </w:pPr>
      <w:r>
        <w:t>предоставления государственных и муниципальных услуг"</w:t>
      </w:r>
    </w:p>
    <w:p w:rsidR="008B58A9" w:rsidRDefault="008B58A9">
      <w:pPr>
        <w:pStyle w:val="ConsPlusNormal"/>
        <w:ind w:firstLine="540"/>
        <w:jc w:val="both"/>
      </w:pPr>
    </w:p>
    <w:p w:rsidR="008B58A9" w:rsidRDefault="008B58A9">
      <w:pPr>
        <w:pStyle w:val="ConsPlusNormal"/>
        <w:ind w:firstLine="540"/>
        <w:jc w:val="both"/>
      </w:pPr>
      <w:r>
        <w:t>Управление, служба "одного окна" посредством соблюдения сроков и порядка предоставления муниципальной услуги, установленных настоящим Регламентом, обеспечивают качество и доступность предоставления муниципальной услуги.</w:t>
      </w:r>
    </w:p>
    <w:p w:rsidR="008B58A9" w:rsidRDefault="008B58A9">
      <w:pPr>
        <w:pStyle w:val="ConsPlusNormal"/>
        <w:spacing w:before="220"/>
        <w:ind w:firstLine="540"/>
        <w:jc w:val="both"/>
      </w:pPr>
      <w:r>
        <w:t>2.17.1 показатели доступности муниципальной услуги определяются также:</w:t>
      </w:r>
    </w:p>
    <w:p w:rsidR="008B58A9" w:rsidRDefault="008B58A9">
      <w:pPr>
        <w:pStyle w:val="ConsPlusNormal"/>
        <w:spacing w:before="220"/>
        <w:ind w:firstLine="540"/>
        <w:jc w:val="both"/>
      </w:pPr>
      <w:r>
        <w:t>- количеством взаимодействий заявителя (представителя заявителя) с должностными лицами Управления, специалистами Управления, специалистами службы "одного окна" при предоставлении муниципальной услуги и их продолжительностью;</w:t>
      </w:r>
    </w:p>
    <w:p w:rsidR="008B58A9" w:rsidRDefault="008B58A9">
      <w:pPr>
        <w:pStyle w:val="ConsPlusNormal"/>
        <w:spacing w:before="220"/>
        <w:ind w:firstLine="540"/>
        <w:jc w:val="both"/>
      </w:pPr>
      <w:r>
        <w:t>-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8B58A9" w:rsidRDefault="008B58A9">
      <w:pPr>
        <w:pStyle w:val="ConsPlusNormal"/>
        <w:spacing w:before="220"/>
        <w:ind w:firstLine="540"/>
        <w:jc w:val="both"/>
      </w:pPr>
      <w:r>
        <w:t>- консультированием заинтересованных лиц о порядке предоставления муниципальной услуги;</w:t>
      </w:r>
    </w:p>
    <w:p w:rsidR="008B58A9" w:rsidRDefault="008B58A9">
      <w:pPr>
        <w:pStyle w:val="ConsPlusNormal"/>
        <w:spacing w:before="220"/>
        <w:ind w:firstLine="540"/>
        <w:jc w:val="both"/>
      </w:pPr>
      <w:r>
        <w:t>- возможностью получения заявителем (представителем заявителя) муниципальной услуги в электронной форме;</w:t>
      </w:r>
    </w:p>
    <w:p w:rsidR="008B58A9" w:rsidRDefault="008B58A9">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(при наличии соглашения, заключенного между многофункциональным центром и администрацией), предполагающей предоставление муниципальной услуги в любом МФЦ Камчатского края (экстерриториальный принцип);</w:t>
      </w:r>
    </w:p>
    <w:p w:rsidR="008B58A9" w:rsidRDefault="008B58A9">
      <w:pPr>
        <w:pStyle w:val="ConsPlusNormal"/>
        <w:spacing w:before="220"/>
        <w:ind w:firstLine="540"/>
        <w:jc w:val="both"/>
      </w:pPr>
      <w:r>
        <w:t>- возможностью получения заявителем (представителем заявителя)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(комплексный запрос) (при наличии соглашения, заключенного между многофункциональным центром и администрацией);</w:t>
      </w:r>
    </w:p>
    <w:p w:rsidR="008B58A9" w:rsidRDefault="008B58A9">
      <w:pPr>
        <w:pStyle w:val="ConsPlusNormal"/>
        <w:spacing w:before="220"/>
        <w:ind w:firstLine="540"/>
        <w:jc w:val="both"/>
      </w:pPr>
      <w:r>
        <w:t>- обеспечением исполнения требований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B58A9" w:rsidRDefault="008B58A9">
      <w:pPr>
        <w:pStyle w:val="ConsPlusNormal"/>
        <w:spacing w:before="220"/>
        <w:ind w:firstLine="540"/>
        <w:jc w:val="both"/>
      </w:pPr>
      <w:r>
        <w:lastRenderedPageBreak/>
        <w:t>2.17.2 показатели качества муниципальной услуги определяются также:</w:t>
      </w:r>
    </w:p>
    <w:p w:rsidR="008B58A9" w:rsidRDefault="008B58A9">
      <w:pPr>
        <w:pStyle w:val="ConsPlusNormal"/>
        <w:spacing w:before="220"/>
        <w:ind w:firstLine="540"/>
        <w:jc w:val="both"/>
      </w:pPr>
      <w:r>
        <w:t>- получением полной, актуальной и достоверной информации по вопросам предоставления муниципальной услуги;</w:t>
      </w:r>
    </w:p>
    <w:p w:rsidR="008B58A9" w:rsidRDefault="008B58A9">
      <w:pPr>
        <w:pStyle w:val="ConsPlusNormal"/>
        <w:spacing w:before="220"/>
        <w:ind w:firstLine="540"/>
        <w:jc w:val="both"/>
      </w:pPr>
      <w:r>
        <w:t>- степенью удовлетворенности заявителей (представителей заявителей) предоставлением муниципальной услуги;</w:t>
      </w:r>
    </w:p>
    <w:p w:rsidR="008B58A9" w:rsidRDefault="008B58A9">
      <w:pPr>
        <w:pStyle w:val="ConsPlusNormal"/>
        <w:spacing w:before="220"/>
        <w:ind w:firstLine="540"/>
        <w:jc w:val="both"/>
      </w:pPr>
      <w:r>
        <w:t>- количеством обоснованных жалоб на решения, действия (бездействие) должностных лиц Управления, специалистов Управления, специалистов службы "одного окна" в процессе предоставления муниципальной услуги;</w:t>
      </w:r>
    </w:p>
    <w:p w:rsidR="008B58A9" w:rsidRDefault="008B58A9">
      <w:pPr>
        <w:pStyle w:val="ConsPlusNormal"/>
        <w:spacing w:before="220"/>
        <w:ind w:firstLine="540"/>
        <w:jc w:val="both"/>
      </w:pPr>
      <w:r>
        <w:t>- количеством выявленных нарушений полноты и качества предоставления муниципальной услуги по результатам контроля за исполнением настоящего Регламента;</w:t>
      </w:r>
    </w:p>
    <w:p w:rsidR="008B58A9" w:rsidRDefault="008B58A9">
      <w:pPr>
        <w:pStyle w:val="ConsPlusNormal"/>
        <w:spacing w:before="220"/>
        <w:ind w:firstLine="540"/>
        <w:jc w:val="both"/>
      </w:pPr>
      <w:r>
        <w:t>2.17.3 показатели доступности и качества при предоставлении муниципальной услуги в электронной форме определяются также:</w:t>
      </w:r>
    </w:p>
    <w:p w:rsidR="008B58A9" w:rsidRDefault="008B58A9">
      <w:pPr>
        <w:pStyle w:val="ConsPlusNormal"/>
        <w:spacing w:before="220"/>
        <w:ind w:firstLine="540"/>
        <w:jc w:val="both"/>
      </w:pPr>
      <w:r>
        <w:t>- возможностью получения информации о порядке и сроках предоставления услуги с использованием официального сайта администрации, ЕПГУ и/или РПГУ;</w:t>
      </w:r>
    </w:p>
    <w:p w:rsidR="008B58A9" w:rsidRDefault="008B58A9">
      <w:pPr>
        <w:pStyle w:val="ConsPlusNormal"/>
        <w:spacing w:before="220"/>
        <w:ind w:firstLine="540"/>
        <w:jc w:val="both"/>
      </w:pPr>
      <w:r>
        <w:t>- возможностью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посредством официального сайта администрации, ЕПГУ и/или РПГУ;</w:t>
      </w:r>
    </w:p>
    <w:p w:rsidR="008B58A9" w:rsidRDefault="008B58A9">
      <w:pPr>
        <w:pStyle w:val="ConsPlusNormal"/>
        <w:spacing w:before="220"/>
        <w:ind w:firstLine="540"/>
        <w:jc w:val="both"/>
      </w:pPr>
      <w:r>
        <w:t>- возможностью формирования заявления заявителем (представителем заявителя) на официальном сайте администрации, ЕПГУ и/или РПГУ;</w:t>
      </w:r>
    </w:p>
    <w:p w:rsidR="008B58A9" w:rsidRDefault="008B58A9">
      <w:pPr>
        <w:pStyle w:val="ConsPlusNormal"/>
        <w:spacing w:before="220"/>
        <w:ind w:firstLine="540"/>
        <w:jc w:val="both"/>
      </w:pPr>
      <w:r>
        <w:t>- возможностью получения информации о ходе предоставления муниципальной услуги, а также предоставления результата муниципальной услуги в личный кабинет заявителя (представителя заявителя) при подаче заявления через официальный сайт администрации, ЕПГУ и/или РПГУ;</w:t>
      </w:r>
    </w:p>
    <w:p w:rsidR="008B58A9" w:rsidRDefault="008B58A9">
      <w:pPr>
        <w:pStyle w:val="ConsPlusNormal"/>
        <w:spacing w:before="220"/>
        <w:ind w:firstLine="540"/>
        <w:jc w:val="both"/>
      </w:pPr>
      <w:r>
        <w:t>- получением результата предоставления муниципальной услуги на бумажном носителе или в форме электронного документа;</w:t>
      </w:r>
    </w:p>
    <w:p w:rsidR="008B58A9" w:rsidRDefault="008B58A9">
      <w:pPr>
        <w:pStyle w:val="ConsPlusNormal"/>
        <w:spacing w:before="220"/>
        <w:ind w:firstLine="540"/>
        <w:jc w:val="both"/>
      </w:pPr>
      <w:r>
        <w:t>- при наличии технической возможностью оценки доступности и качества муниципальной услуги на ЕПГУ и/или РПГУ;</w:t>
      </w:r>
    </w:p>
    <w:p w:rsidR="008B58A9" w:rsidRDefault="008B58A9">
      <w:pPr>
        <w:pStyle w:val="ConsPlusNormal"/>
        <w:spacing w:before="220"/>
        <w:ind w:firstLine="540"/>
        <w:jc w:val="both"/>
      </w:pPr>
      <w:r>
        <w:t>- возможностью направления в электронной форме жалобы на решения и действия (бездействие) должностного лица Управления, специалиста Управления, специалиста службы "одного окна", ответственных за предоставление муниципальной услуги.</w:t>
      </w:r>
    </w:p>
    <w:p w:rsidR="008B58A9" w:rsidRDefault="008B58A9">
      <w:pPr>
        <w:pStyle w:val="ConsPlusNormal"/>
        <w:ind w:firstLine="540"/>
        <w:jc w:val="both"/>
      </w:pPr>
    </w:p>
    <w:p w:rsidR="008B58A9" w:rsidRDefault="008B58A9">
      <w:pPr>
        <w:pStyle w:val="ConsPlusTitle"/>
        <w:jc w:val="center"/>
        <w:outlineLvl w:val="2"/>
      </w:pPr>
      <w:r>
        <w:t>2.18. Иные требования, в том числе учитывающие особенности</w:t>
      </w:r>
    </w:p>
    <w:p w:rsidR="008B58A9" w:rsidRDefault="008B58A9">
      <w:pPr>
        <w:pStyle w:val="ConsPlusTitle"/>
        <w:jc w:val="center"/>
      </w:pPr>
      <w:r>
        <w:t>предоставления муниципальной услуги в многофункциональных</w:t>
      </w:r>
    </w:p>
    <w:p w:rsidR="008B58A9" w:rsidRDefault="008B58A9">
      <w:pPr>
        <w:pStyle w:val="ConsPlusTitle"/>
        <w:jc w:val="center"/>
      </w:pPr>
      <w:r>
        <w:t>центрах предоставления государственных и муниципальных услуг</w:t>
      </w:r>
    </w:p>
    <w:p w:rsidR="008B58A9" w:rsidRDefault="008B58A9">
      <w:pPr>
        <w:pStyle w:val="ConsPlusTitle"/>
        <w:jc w:val="center"/>
      </w:pPr>
      <w:r>
        <w:t>и особенности предоставления муниципальной услуги</w:t>
      </w:r>
    </w:p>
    <w:p w:rsidR="008B58A9" w:rsidRDefault="008B58A9">
      <w:pPr>
        <w:pStyle w:val="ConsPlusTitle"/>
        <w:jc w:val="center"/>
      </w:pPr>
      <w:r>
        <w:t>в электронной форме</w:t>
      </w:r>
    </w:p>
    <w:p w:rsidR="008B58A9" w:rsidRDefault="008B58A9">
      <w:pPr>
        <w:pStyle w:val="ConsPlusNormal"/>
        <w:ind w:firstLine="540"/>
        <w:jc w:val="both"/>
      </w:pPr>
    </w:p>
    <w:p w:rsidR="008B58A9" w:rsidRDefault="008B58A9">
      <w:pPr>
        <w:pStyle w:val="ConsPlusNormal"/>
        <w:ind w:firstLine="540"/>
        <w:jc w:val="both"/>
      </w:pPr>
      <w:r>
        <w:t>2.18.1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8B58A9" w:rsidRDefault="008B58A9">
      <w:pPr>
        <w:pStyle w:val="ConsPlusNormal"/>
        <w:spacing w:before="220"/>
        <w:ind w:firstLine="540"/>
        <w:jc w:val="both"/>
      </w:pPr>
      <w:r>
        <w:t>Предварительная запись может осуществляться следующими способами по выбору заявителя (представителя заявителя):</w:t>
      </w:r>
    </w:p>
    <w:p w:rsidR="008B58A9" w:rsidRDefault="008B58A9">
      <w:pPr>
        <w:pStyle w:val="ConsPlusNormal"/>
        <w:spacing w:before="220"/>
        <w:ind w:firstLine="540"/>
        <w:jc w:val="both"/>
      </w:pPr>
      <w:r>
        <w:lastRenderedPageBreak/>
        <w:t>- при личном обращении заявителя (представителя заявителя) в службу "одного окна" или МФЦ Камчатского края;</w:t>
      </w:r>
    </w:p>
    <w:p w:rsidR="008B58A9" w:rsidRDefault="008B58A9">
      <w:pPr>
        <w:pStyle w:val="ConsPlusNormal"/>
        <w:spacing w:before="220"/>
        <w:ind w:firstLine="540"/>
        <w:jc w:val="both"/>
      </w:pPr>
      <w:r>
        <w:t>- по телефону службы "одного окна" или МФЦ Камчатского края;</w:t>
      </w:r>
    </w:p>
    <w:p w:rsidR="008B58A9" w:rsidRDefault="008B58A9">
      <w:pPr>
        <w:pStyle w:val="ConsPlusNormal"/>
        <w:spacing w:before="220"/>
        <w:ind w:firstLine="540"/>
        <w:jc w:val="both"/>
      </w:pPr>
      <w:r>
        <w:t>- через официальный сайт МФЦ Камчатского края;</w:t>
      </w:r>
    </w:p>
    <w:p w:rsidR="008B58A9" w:rsidRDefault="008B58A9">
      <w:pPr>
        <w:pStyle w:val="ConsPlusNormal"/>
        <w:spacing w:before="220"/>
        <w:ind w:firstLine="540"/>
        <w:jc w:val="both"/>
      </w:pPr>
      <w:r>
        <w:t>- через официальный сайт администрации;</w:t>
      </w:r>
    </w:p>
    <w:p w:rsidR="008B58A9" w:rsidRDefault="008B58A9">
      <w:pPr>
        <w:pStyle w:val="ConsPlusNormal"/>
        <w:spacing w:before="220"/>
        <w:ind w:firstLine="540"/>
        <w:jc w:val="both"/>
      </w:pPr>
      <w:r>
        <w:t>- через ЕПГУ и/или РПГУ.</w:t>
      </w:r>
    </w:p>
    <w:p w:rsidR="008B58A9" w:rsidRDefault="008B58A9">
      <w:pPr>
        <w:pStyle w:val="ConsPlusNormal"/>
        <w:spacing w:before="220"/>
        <w:ind w:firstLine="540"/>
        <w:jc w:val="both"/>
      </w:pPr>
      <w:r>
        <w:t>При предварительной записи заявитель (представитель заявителя) сообщает следующие данные:</w:t>
      </w:r>
    </w:p>
    <w:p w:rsidR="008B58A9" w:rsidRDefault="008B58A9">
      <w:pPr>
        <w:pStyle w:val="ConsPlusNormal"/>
        <w:spacing w:before="220"/>
        <w:ind w:firstLine="540"/>
        <w:jc w:val="both"/>
      </w:pPr>
      <w:r>
        <w:t>- фамилию, имя, отчество (последнее при наличии);</w:t>
      </w:r>
    </w:p>
    <w:p w:rsidR="008B58A9" w:rsidRDefault="008B58A9">
      <w:pPr>
        <w:pStyle w:val="ConsPlusNormal"/>
        <w:spacing w:before="220"/>
        <w:ind w:firstLine="540"/>
        <w:jc w:val="both"/>
      </w:pPr>
      <w:r>
        <w:t>- контактный номер телефона;</w:t>
      </w:r>
    </w:p>
    <w:p w:rsidR="008B58A9" w:rsidRDefault="008B58A9">
      <w:pPr>
        <w:pStyle w:val="ConsPlusNormal"/>
        <w:spacing w:before="220"/>
        <w:ind w:firstLine="540"/>
        <w:jc w:val="both"/>
      </w:pPr>
      <w:r>
        <w:t>- адрес электронной почты (при наличии);</w:t>
      </w:r>
    </w:p>
    <w:p w:rsidR="008B58A9" w:rsidRDefault="008B58A9">
      <w:pPr>
        <w:pStyle w:val="ConsPlusNormal"/>
        <w:spacing w:before="220"/>
        <w:ind w:firstLine="540"/>
        <w:jc w:val="both"/>
      </w:pPr>
      <w:r>
        <w:t>- желаемые дату и время записи для представления документов. Заявителю (представителю заявителя) сообщаются дата и время приема</w:t>
      </w:r>
    </w:p>
    <w:p w:rsidR="008B58A9" w:rsidRDefault="008B58A9">
      <w:pPr>
        <w:pStyle w:val="ConsPlusNormal"/>
        <w:spacing w:before="220"/>
      </w:pPr>
      <w:r>
        <w:t>документов.</w:t>
      </w:r>
    </w:p>
    <w:p w:rsidR="008B58A9" w:rsidRDefault="008B58A9">
      <w:pPr>
        <w:pStyle w:val="ConsPlusNormal"/>
        <w:spacing w:before="220"/>
        <w:ind w:firstLine="540"/>
        <w:jc w:val="both"/>
      </w:pPr>
      <w:r>
        <w:t>Заявитель (представитель заявителя) в любое время вправе отказаться от предварительной записи;</w:t>
      </w:r>
    </w:p>
    <w:p w:rsidR="008B58A9" w:rsidRDefault="008B58A9">
      <w:pPr>
        <w:pStyle w:val="ConsPlusNormal"/>
        <w:spacing w:before="220"/>
        <w:ind w:firstLine="540"/>
        <w:jc w:val="both"/>
      </w:pPr>
      <w:r>
        <w:t>2.18.2 особенности предоставления муниципальной услуги через МФЦ Камчатского края.</w:t>
      </w:r>
    </w:p>
    <w:p w:rsidR="008B58A9" w:rsidRDefault="008B58A9">
      <w:pPr>
        <w:pStyle w:val="ConsPlusNormal"/>
        <w:spacing w:before="220"/>
        <w:ind w:firstLine="540"/>
        <w:jc w:val="both"/>
      </w:pPr>
      <w: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8B58A9" w:rsidRDefault="008B58A9">
      <w:pPr>
        <w:pStyle w:val="ConsPlusNormal"/>
        <w:spacing w:before="220"/>
        <w:ind w:firstLine="540"/>
        <w:jc w:val="both"/>
      </w:pPr>
      <w: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8B58A9" w:rsidRDefault="008B58A9">
      <w:pPr>
        <w:pStyle w:val="ConsPlusNormal"/>
        <w:spacing w:before="220"/>
        <w:ind w:firstLine="540"/>
        <w:jc w:val="both"/>
      </w:pPr>
      <w: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8B58A9" w:rsidRDefault="008B58A9">
      <w:pPr>
        <w:pStyle w:val="ConsPlusNormal"/>
        <w:spacing w:before="220"/>
        <w:ind w:firstLine="540"/>
        <w:jc w:val="both"/>
      </w:pPr>
      <w:r>
        <w:t>2.18.3 особенности предоставления муниципальной услуги в электронной форме.</w:t>
      </w:r>
    </w:p>
    <w:p w:rsidR="008B58A9" w:rsidRDefault="008B58A9">
      <w:pPr>
        <w:pStyle w:val="ConsPlusNormal"/>
        <w:spacing w:before="220"/>
        <w:ind w:firstLine="540"/>
        <w:jc w:val="both"/>
      </w:pPr>
      <w:r>
        <w:t>Для заявителей (представителей заявителей) в целях предоставления муниципальной услуги в электронной форме обеспечивается возможность:</w:t>
      </w:r>
    </w:p>
    <w:p w:rsidR="008B58A9" w:rsidRDefault="008B58A9">
      <w:pPr>
        <w:pStyle w:val="ConsPlusNormal"/>
        <w:spacing w:before="220"/>
        <w:ind w:firstLine="540"/>
        <w:jc w:val="both"/>
      </w:pPr>
      <w: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8B58A9" w:rsidRDefault="008B58A9">
      <w:pPr>
        <w:pStyle w:val="ConsPlusNormal"/>
        <w:spacing w:before="220"/>
        <w:ind w:firstLine="540"/>
        <w:jc w:val="both"/>
      </w:pPr>
      <w:r>
        <w:t>- получения информации о порядке и сроках предоставления муниципальной услуги на официальном сайте администрации и на ЕПГУ и/или РПГУ;</w:t>
      </w:r>
    </w:p>
    <w:p w:rsidR="008B58A9" w:rsidRDefault="008B58A9">
      <w:pPr>
        <w:pStyle w:val="ConsPlusNormal"/>
        <w:spacing w:before="220"/>
        <w:ind w:firstLine="540"/>
        <w:jc w:val="both"/>
      </w:pPr>
      <w:r>
        <w:t xml:space="preserve">- подачи заявления и документов, необходимых для предоставления муниципальной услуги, в электронной форме на электронную почту службы "одного окна", а также посредством </w:t>
      </w:r>
      <w:r>
        <w:lastRenderedPageBreak/>
        <w:t>официального сайта администрации, ЕПГУ и/или РПГУ;</w:t>
      </w:r>
    </w:p>
    <w:p w:rsidR="008B58A9" w:rsidRDefault="008B58A9">
      <w:pPr>
        <w:pStyle w:val="ConsPlusNormal"/>
        <w:spacing w:before="220"/>
        <w:ind w:firstLine="540"/>
        <w:jc w:val="both"/>
      </w:pPr>
      <w: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8B58A9" w:rsidRDefault="008B58A9">
      <w:pPr>
        <w:pStyle w:val="ConsPlusNormal"/>
        <w:spacing w:before="220"/>
        <w:ind w:firstLine="540"/>
        <w:jc w:val="both"/>
      </w:pPr>
      <w:r>
        <w:t>- осуществления с использованием официального сайта администрации, ЕПГУ и/или РПГУ мониторинга хода предоставления муниципальной услуги;</w:t>
      </w:r>
    </w:p>
    <w:p w:rsidR="008B58A9" w:rsidRDefault="008B58A9">
      <w:pPr>
        <w:pStyle w:val="ConsPlusNormal"/>
        <w:spacing w:before="220"/>
        <w:ind w:firstLine="540"/>
        <w:jc w:val="both"/>
      </w:pPr>
      <w:r>
        <w:t>- направления жалобы на решения и действия (бездействие) должностного лица Управления, специалиста Управления, специалиста службы "одного окна" в ходе предоставления муниципальной услуги посредством портала Федеральной государственной информационной системы "Досудебное обжалование" (do.gosuslugi.ru);</w:t>
      </w:r>
    </w:p>
    <w:p w:rsidR="008B58A9" w:rsidRDefault="008B58A9">
      <w:pPr>
        <w:pStyle w:val="ConsPlusNormal"/>
        <w:spacing w:before="220"/>
        <w:ind w:firstLine="540"/>
        <w:jc w:val="both"/>
      </w:pPr>
      <w:r>
        <w:t>- при наличии технической возможности оценка доступности и качества муниципальной услуги на ЕПГУ и/или РПГУ.</w:t>
      </w:r>
    </w:p>
    <w:p w:rsidR="008B58A9" w:rsidRDefault="008B58A9">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8B58A9" w:rsidRDefault="008B58A9">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B58A9" w:rsidRDefault="008B58A9">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8B58A9" w:rsidRDefault="008B58A9">
      <w:pPr>
        <w:pStyle w:val="ConsPlusNormal"/>
        <w:spacing w:before="220"/>
        <w:ind w:firstLine="540"/>
        <w:jc w:val="both"/>
      </w:pPr>
      <w: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8B58A9" w:rsidRDefault="008B58A9">
      <w:pPr>
        <w:pStyle w:val="ConsPlusNormal"/>
        <w:spacing w:before="220"/>
        <w:ind w:firstLine="540"/>
        <w:jc w:val="both"/>
      </w:pPr>
      <w:r>
        <w:t>Без регистрации и авторизации на порталах ЕПГУ и/или РПГУ заявителю (представителю заявителя) предоставляется возможность:</w:t>
      </w:r>
    </w:p>
    <w:p w:rsidR="008B58A9" w:rsidRDefault="008B58A9">
      <w:pPr>
        <w:pStyle w:val="ConsPlusNormal"/>
        <w:spacing w:before="220"/>
        <w:ind w:firstLine="540"/>
        <w:jc w:val="both"/>
      </w:pPr>
      <w:r>
        <w:t>- ознакомления с информацией о муниципальной услуге;</w:t>
      </w:r>
    </w:p>
    <w:p w:rsidR="008B58A9" w:rsidRDefault="008B58A9">
      <w:pPr>
        <w:pStyle w:val="ConsPlusNormal"/>
        <w:spacing w:before="220"/>
        <w:ind w:firstLine="540"/>
        <w:jc w:val="both"/>
      </w:pPr>
      <w:r>
        <w:t>- ознакомления с нормативными правовыми актами, регулирующими отношения, возникающие в связи с предоставлением муниципальной услуги;</w:t>
      </w:r>
    </w:p>
    <w:p w:rsidR="008B58A9" w:rsidRDefault="008B58A9">
      <w:pPr>
        <w:pStyle w:val="ConsPlusNormal"/>
        <w:spacing w:before="220"/>
        <w:ind w:firstLine="540"/>
        <w:jc w:val="both"/>
      </w:pPr>
      <w:r>
        <w:t>- ознакомления с настоящим Регламентом.</w:t>
      </w:r>
    </w:p>
    <w:p w:rsidR="008B58A9" w:rsidRDefault="008B58A9">
      <w:pPr>
        <w:pStyle w:val="ConsPlusNormal"/>
        <w:spacing w:before="220"/>
        <w:ind w:firstLine="540"/>
        <w:jc w:val="both"/>
      </w:pPr>
      <w:r>
        <w:t>После регистрации и авторизации на порталах ЕПГУ и/или РПГУ заявителю (представителю заявителя) предоставляется возможность:</w:t>
      </w:r>
    </w:p>
    <w:p w:rsidR="008B58A9" w:rsidRDefault="008B58A9">
      <w:pPr>
        <w:pStyle w:val="ConsPlusNormal"/>
        <w:spacing w:before="220"/>
        <w:ind w:firstLine="540"/>
        <w:jc w:val="both"/>
      </w:pPr>
      <w:r>
        <w:t>- заполнения электронной формы заявления, приобщение электронных копий документов, необходимых для получения муниципальной услуги;</w:t>
      </w:r>
    </w:p>
    <w:p w:rsidR="008B58A9" w:rsidRDefault="008B58A9">
      <w:pPr>
        <w:pStyle w:val="ConsPlusNormal"/>
        <w:spacing w:before="220"/>
        <w:ind w:firstLine="540"/>
        <w:jc w:val="both"/>
      </w:pPr>
      <w:r>
        <w:t>- направления в орган, предоставляющий муниципальную услугу, заполненного заявления и документов в электронной форме;</w:t>
      </w:r>
    </w:p>
    <w:p w:rsidR="008B58A9" w:rsidRDefault="008B58A9">
      <w:pPr>
        <w:pStyle w:val="ConsPlusNormal"/>
        <w:spacing w:before="220"/>
        <w:ind w:firstLine="540"/>
        <w:jc w:val="both"/>
      </w:pPr>
      <w:r>
        <w:t>- осуществления мониторинга хода предоставления муниципальной услуги;</w:t>
      </w:r>
    </w:p>
    <w:p w:rsidR="008B58A9" w:rsidRDefault="008B58A9">
      <w:pPr>
        <w:pStyle w:val="ConsPlusNormal"/>
        <w:spacing w:before="220"/>
        <w:ind w:firstLine="540"/>
        <w:jc w:val="both"/>
      </w:pPr>
      <w:r>
        <w:lastRenderedPageBreak/>
        <w:t>- хранения созданных заявлений и документов, истории направления заявлений и документов в электронной форме.</w:t>
      </w:r>
    </w:p>
    <w:p w:rsidR="008B58A9" w:rsidRDefault="008B58A9">
      <w:pPr>
        <w:pStyle w:val="ConsPlusNormal"/>
        <w:spacing w:before="220"/>
        <w:ind w:firstLine="540"/>
        <w:jc w:val="both"/>
      </w:pPr>
      <w: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приложению к </w:t>
      </w:r>
      <w:hyperlink r:id="rId46">
        <w:r>
          <w:rPr>
            <w:color w:val="0000FF"/>
          </w:rPr>
          <w:t>Правилам</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B58A9" w:rsidRDefault="008B58A9">
      <w:pPr>
        <w:pStyle w:val="ConsPlusNormal"/>
        <w:ind w:firstLine="540"/>
        <w:jc w:val="both"/>
      </w:pPr>
    </w:p>
    <w:p w:rsidR="008B58A9" w:rsidRDefault="008B58A9">
      <w:pPr>
        <w:pStyle w:val="ConsPlusTitle"/>
        <w:jc w:val="center"/>
        <w:outlineLvl w:val="1"/>
      </w:pPr>
      <w:r>
        <w:t>3. Состав, последовательность и сроки выполнения</w:t>
      </w:r>
    </w:p>
    <w:p w:rsidR="008B58A9" w:rsidRDefault="008B58A9">
      <w:pPr>
        <w:pStyle w:val="ConsPlusTitle"/>
        <w:jc w:val="center"/>
      </w:pPr>
      <w:r>
        <w:t>административных процедур (действий), требования к порядку</w:t>
      </w:r>
    </w:p>
    <w:p w:rsidR="008B58A9" w:rsidRDefault="008B58A9">
      <w:pPr>
        <w:pStyle w:val="ConsPlusTitle"/>
        <w:jc w:val="center"/>
      </w:pPr>
      <w:r>
        <w:t>их выполнения, в том числе особенности выполнения</w:t>
      </w:r>
    </w:p>
    <w:p w:rsidR="008B58A9" w:rsidRDefault="008B58A9">
      <w:pPr>
        <w:pStyle w:val="ConsPlusTitle"/>
        <w:jc w:val="center"/>
      </w:pPr>
      <w:r>
        <w:t>административных процедур (действий) в электронной форме</w:t>
      </w:r>
    </w:p>
    <w:p w:rsidR="008B58A9" w:rsidRDefault="008B58A9">
      <w:pPr>
        <w:pStyle w:val="ConsPlusNormal"/>
        <w:ind w:firstLine="540"/>
        <w:jc w:val="both"/>
      </w:pPr>
    </w:p>
    <w:p w:rsidR="008B58A9" w:rsidRDefault="008B58A9">
      <w:pPr>
        <w:pStyle w:val="ConsPlusTitle"/>
        <w:jc w:val="center"/>
        <w:outlineLvl w:val="2"/>
      </w:pPr>
      <w:r>
        <w:t>3.1. Исчерпывающий перечень административных процедур</w:t>
      </w:r>
    </w:p>
    <w:p w:rsidR="008B58A9" w:rsidRDefault="008B58A9">
      <w:pPr>
        <w:pStyle w:val="ConsPlusTitle"/>
        <w:jc w:val="center"/>
      </w:pPr>
      <w:r>
        <w:t>(действий)</w:t>
      </w:r>
    </w:p>
    <w:p w:rsidR="008B58A9" w:rsidRDefault="008B58A9">
      <w:pPr>
        <w:pStyle w:val="ConsPlusNormal"/>
        <w:ind w:firstLine="540"/>
        <w:jc w:val="both"/>
      </w:pPr>
    </w:p>
    <w:p w:rsidR="008B58A9" w:rsidRDefault="008B58A9">
      <w:pPr>
        <w:pStyle w:val="ConsPlusNormal"/>
        <w:ind w:firstLine="540"/>
        <w:jc w:val="both"/>
      </w:pPr>
      <w:r>
        <w:t>3.1.1 перечень административных процедур (действий):</w:t>
      </w:r>
    </w:p>
    <w:p w:rsidR="008B58A9" w:rsidRDefault="008B58A9">
      <w:pPr>
        <w:pStyle w:val="ConsPlusNormal"/>
        <w:spacing w:before="220"/>
        <w:ind w:firstLine="540"/>
        <w:jc w:val="both"/>
      </w:pPr>
      <w:r>
        <w:t>- прием и регистрация заявления и прилагаемых к нему документов;</w:t>
      </w:r>
    </w:p>
    <w:p w:rsidR="008B58A9" w:rsidRDefault="008B58A9">
      <w:pPr>
        <w:pStyle w:val="ConsPlusNormal"/>
        <w:spacing w:before="220"/>
        <w:ind w:firstLine="540"/>
        <w:jc w:val="both"/>
      </w:pPr>
      <w:r>
        <w:t>- рассмотрение заявления и прилагаемых к нему документов;</w:t>
      </w:r>
    </w:p>
    <w:p w:rsidR="008B58A9" w:rsidRDefault="008B58A9">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8B58A9" w:rsidRDefault="008B58A9">
      <w:pPr>
        <w:pStyle w:val="ConsPlusNormal"/>
        <w:spacing w:before="220"/>
        <w:ind w:firstLine="540"/>
        <w:jc w:val="both"/>
      </w:pPr>
      <w:r>
        <w:t>3.1.2 перечень административных процедур (действий) при предоставлении муниципальной услуги в электронной форме:</w:t>
      </w:r>
    </w:p>
    <w:p w:rsidR="008B58A9" w:rsidRDefault="008B58A9">
      <w:pPr>
        <w:pStyle w:val="ConsPlusNormal"/>
        <w:spacing w:before="220"/>
        <w:ind w:firstLine="540"/>
        <w:jc w:val="both"/>
      </w:pPr>
      <w:r>
        <w:t>- прием и регистрация заявления и иных документов, необходимых для предоставления муниципальной услуги;</w:t>
      </w:r>
    </w:p>
    <w:p w:rsidR="008B58A9" w:rsidRDefault="008B58A9">
      <w:pPr>
        <w:pStyle w:val="ConsPlusNormal"/>
        <w:spacing w:before="220"/>
        <w:ind w:firstLine="540"/>
        <w:jc w:val="both"/>
      </w:pPr>
      <w:r>
        <w:t>- рассмотрение заявления и иных документов, необходимых для предоставления муниципальной услуги;</w:t>
      </w:r>
    </w:p>
    <w:p w:rsidR="008B58A9" w:rsidRDefault="008B58A9">
      <w:pPr>
        <w:pStyle w:val="ConsPlusNormal"/>
        <w:spacing w:before="220"/>
        <w:ind w:firstLine="540"/>
        <w:jc w:val="both"/>
      </w:pPr>
      <w:r>
        <w:t>-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8B58A9" w:rsidRDefault="008B58A9">
      <w:pPr>
        <w:pStyle w:val="ConsPlusNormal"/>
        <w:spacing w:before="220"/>
        <w:ind w:firstLine="540"/>
        <w:jc w:val="both"/>
      </w:pPr>
      <w: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8B58A9" w:rsidRDefault="008B58A9">
      <w:pPr>
        <w:pStyle w:val="ConsPlusNormal"/>
        <w:ind w:firstLine="540"/>
        <w:jc w:val="both"/>
      </w:pPr>
    </w:p>
    <w:p w:rsidR="008B58A9" w:rsidRDefault="008B58A9">
      <w:pPr>
        <w:pStyle w:val="ConsPlusTitle"/>
        <w:jc w:val="center"/>
        <w:outlineLvl w:val="2"/>
      </w:pPr>
      <w:r>
        <w:t>3.2. Прием и регистрация заявления и прилагаемых к нему</w:t>
      </w:r>
    </w:p>
    <w:p w:rsidR="008B58A9" w:rsidRDefault="008B58A9">
      <w:pPr>
        <w:pStyle w:val="ConsPlusTitle"/>
        <w:jc w:val="center"/>
      </w:pPr>
      <w:r>
        <w:t>документов</w:t>
      </w:r>
    </w:p>
    <w:p w:rsidR="008B58A9" w:rsidRDefault="008B58A9">
      <w:pPr>
        <w:pStyle w:val="ConsPlusNormal"/>
        <w:ind w:firstLine="540"/>
        <w:jc w:val="both"/>
      </w:pPr>
    </w:p>
    <w:p w:rsidR="008B58A9" w:rsidRDefault="008B58A9">
      <w:pPr>
        <w:pStyle w:val="ConsPlusNormal"/>
        <w:ind w:firstLine="540"/>
        <w:jc w:val="both"/>
      </w:pPr>
      <w:r>
        <w:t>3.2.1 основанием для начала административной процедуры является поступление в службу "одного окна", Управление заявления с приложением к нему документов, необходимых для предоставления муниципальной услуги, одним из следующих способов:</w:t>
      </w:r>
    </w:p>
    <w:p w:rsidR="008B58A9" w:rsidRDefault="008B58A9">
      <w:pPr>
        <w:pStyle w:val="ConsPlusNormal"/>
        <w:spacing w:before="220"/>
        <w:ind w:firstLine="540"/>
        <w:jc w:val="both"/>
      </w:pPr>
      <w:r>
        <w:t>- в ходе личного обращения заявителя (представителя заявителя) в службу "одного окна";</w:t>
      </w:r>
    </w:p>
    <w:p w:rsidR="008B58A9" w:rsidRDefault="008B58A9">
      <w:pPr>
        <w:pStyle w:val="ConsPlusNormal"/>
        <w:spacing w:before="220"/>
        <w:ind w:firstLine="540"/>
        <w:jc w:val="both"/>
      </w:pPr>
      <w:r>
        <w:lastRenderedPageBreak/>
        <w:t>- посредством МФЦ Камчатского края;</w:t>
      </w:r>
    </w:p>
    <w:p w:rsidR="008B58A9" w:rsidRDefault="008B58A9">
      <w:pPr>
        <w:pStyle w:val="ConsPlusNormal"/>
        <w:spacing w:before="220"/>
        <w:ind w:firstLine="540"/>
        <w:jc w:val="both"/>
      </w:pPr>
      <w:r>
        <w:t>- посредством почтового отправления с описью вложения и уведомлением о вручении;</w:t>
      </w:r>
    </w:p>
    <w:p w:rsidR="008B58A9" w:rsidRDefault="008B58A9">
      <w:pPr>
        <w:pStyle w:val="ConsPlusNormal"/>
        <w:spacing w:before="220"/>
        <w:ind w:firstLine="540"/>
        <w:jc w:val="both"/>
      </w:pPr>
      <w:r>
        <w:t>- посредством направления сканированного оригинала заявления, подписанного собственноручно, либо заявления в форме электронного документа, подписанного электронной подписью, на электронную почту службы "одного окна";</w:t>
      </w:r>
    </w:p>
    <w:p w:rsidR="008B58A9" w:rsidRDefault="008B58A9">
      <w:pPr>
        <w:pStyle w:val="ConsPlusNormal"/>
        <w:spacing w:before="220"/>
        <w:ind w:firstLine="540"/>
        <w:jc w:val="both"/>
      </w:pPr>
      <w:r>
        <w:t>- посредством заполнения формы заявления на официальном сайте администрации;</w:t>
      </w:r>
    </w:p>
    <w:p w:rsidR="008B58A9" w:rsidRDefault="008B58A9">
      <w:pPr>
        <w:pStyle w:val="ConsPlusNormal"/>
        <w:spacing w:before="220"/>
        <w:ind w:firstLine="540"/>
        <w:jc w:val="both"/>
      </w:pPr>
      <w:r>
        <w:t xml:space="preserve">- посредством заполнения формы заявления на ЕПГУ и/или РПГУ. Порядок осуществления административных процедур в электронной форме в том числе с использованием ЕПГУ и/или РПГУ, предусмотрен </w:t>
      </w:r>
      <w:hyperlink w:anchor="P549">
        <w:r>
          <w:rPr>
            <w:color w:val="0000FF"/>
          </w:rPr>
          <w:t>пунктом 3.5</w:t>
        </w:r>
      </w:hyperlink>
      <w:r>
        <w:t xml:space="preserve"> настоящего Регламента;</w:t>
      </w:r>
    </w:p>
    <w:p w:rsidR="008B58A9" w:rsidRDefault="008B58A9">
      <w:pPr>
        <w:pStyle w:val="ConsPlusNormal"/>
        <w:spacing w:before="220"/>
        <w:ind w:firstLine="540"/>
        <w:jc w:val="both"/>
      </w:pPr>
      <w:bookmarkStart w:id="17" w:name="P417"/>
      <w:bookmarkEnd w:id="17"/>
      <w:r>
        <w:t>3.2.2 в день обращения заявителя (представителя заявителя) лично в службу "одного окна" специалист службы "одного окна", ответственный за прием обращений заявителей (представителей заявителей):</w:t>
      </w:r>
    </w:p>
    <w:p w:rsidR="008B58A9" w:rsidRDefault="008B58A9">
      <w:pPr>
        <w:pStyle w:val="ConsPlusNormal"/>
        <w:spacing w:before="220"/>
        <w:ind w:firstLine="540"/>
        <w:jc w:val="both"/>
      </w:pPr>
      <w:r>
        <w:t>- удостоверяет личность заявителя (представителя заявителя) и проверяет его полномочия, правильность заполнения заявления.</w:t>
      </w:r>
    </w:p>
    <w:p w:rsidR="008B58A9" w:rsidRDefault="008B58A9">
      <w:pPr>
        <w:pStyle w:val="ConsPlusNormal"/>
        <w:spacing w:before="220"/>
        <w:ind w:firstLine="540"/>
        <w:jc w:val="both"/>
      </w:pPr>
      <w:r>
        <w:t xml:space="preserve">В случае, если представленные копии документов, указанных в </w:t>
      </w:r>
      <w:hyperlink w:anchor="P146">
        <w:r>
          <w:rPr>
            <w:color w:val="0000FF"/>
          </w:rPr>
          <w:t>подпунктах 2.6.1</w:t>
        </w:r>
      </w:hyperlink>
      <w:r>
        <w:t xml:space="preserve"> - </w:t>
      </w:r>
      <w:hyperlink w:anchor="P161">
        <w:r>
          <w:rPr>
            <w:color w:val="0000FF"/>
          </w:rPr>
          <w:t>2.6.8</w:t>
        </w:r>
      </w:hyperlink>
      <w:r>
        <w:t xml:space="preserve">, </w:t>
      </w:r>
      <w:hyperlink w:anchor="P174">
        <w:r>
          <w:rPr>
            <w:color w:val="0000FF"/>
          </w:rPr>
          <w:t>подпункте 2.7.1</w:t>
        </w:r>
      </w:hyperlink>
      <w:r>
        <w:t xml:space="preserve"> настоящего Регламента, не заверены нотариально и заявитель (представитель заявителя) представил оригиналы таких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8B58A9" w:rsidRDefault="008B58A9">
      <w:pPr>
        <w:pStyle w:val="ConsPlusNormal"/>
        <w:spacing w:before="220"/>
        <w:ind w:firstLine="540"/>
        <w:jc w:val="both"/>
      </w:pPr>
      <w:r>
        <w:t xml:space="preserve">В случае, если заявитель (представитель заявителя) предоставил оригиналы документов, указанных в </w:t>
      </w:r>
      <w:hyperlink w:anchor="P146">
        <w:r>
          <w:rPr>
            <w:color w:val="0000FF"/>
          </w:rPr>
          <w:t>подпунктах 2.6.1</w:t>
        </w:r>
      </w:hyperlink>
      <w:r>
        <w:t xml:space="preserve"> - </w:t>
      </w:r>
      <w:hyperlink w:anchor="P161">
        <w:r>
          <w:rPr>
            <w:color w:val="0000FF"/>
          </w:rPr>
          <w:t>2.6.8</w:t>
        </w:r>
      </w:hyperlink>
      <w:r>
        <w:t xml:space="preserve">, </w:t>
      </w:r>
      <w:hyperlink w:anchor="P174">
        <w:r>
          <w:rPr>
            <w:color w:val="0000FF"/>
          </w:rPr>
          <w:t>подпункте 2.7.1</w:t>
        </w:r>
      </w:hyperlink>
      <w:r>
        <w:t>,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8B58A9" w:rsidRDefault="008B58A9">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 выдает заявителю (представителю заявителя) мотивированный отказ в письменной форме в приеме заявления и документов, необходимых для предоставления муниципальной услуги, по </w:t>
      </w:r>
      <w:hyperlink w:anchor="P952">
        <w:r>
          <w:rPr>
            <w:color w:val="0000FF"/>
          </w:rPr>
          <w:t>форме</w:t>
        </w:r>
      </w:hyperlink>
      <w:r>
        <w:t xml:space="preserve"> согласно приложению 2 к настоящему Регламенту (далее - мотивированный отказ в приеме заявления);</w:t>
      </w:r>
    </w:p>
    <w:p w:rsidR="008B58A9" w:rsidRDefault="008B58A9">
      <w:pPr>
        <w:pStyle w:val="ConsPlusNormal"/>
        <w:spacing w:before="220"/>
        <w:ind w:firstLine="540"/>
        <w:jc w:val="both"/>
      </w:pPr>
      <w:r>
        <w:t xml:space="preserve">-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w:t>
      </w:r>
    </w:p>
    <w:p w:rsidR="008B58A9" w:rsidRDefault="008B58A9">
      <w:pPr>
        <w:pStyle w:val="ConsPlusNormal"/>
        <w:spacing w:before="220"/>
        <w:ind w:firstLine="540"/>
        <w:jc w:val="both"/>
      </w:pPr>
      <w:r>
        <w:t xml:space="preserve">- осуществляет сканирование документов, указанных в </w:t>
      </w:r>
      <w:hyperlink w:anchor="P146">
        <w:r>
          <w:rPr>
            <w:color w:val="0000FF"/>
          </w:rPr>
          <w:t>подпунктах 2.6.1</w:t>
        </w:r>
      </w:hyperlink>
      <w:r>
        <w:t xml:space="preserve"> - </w:t>
      </w:r>
      <w:hyperlink w:anchor="P161">
        <w:r>
          <w:rPr>
            <w:color w:val="0000FF"/>
          </w:rPr>
          <w:t>2.6.8</w:t>
        </w:r>
      </w:hyperlink>
      <w:r>
        <w:t xml:space="preserve">, </w:t>
      </w:r>
      <w:hyperlink w:anchor="P174">
        <w:r>
          <w:rPr>
            <w:color w:val="0000FF"/>
          </w:rPr>
          <w:t>подпункте 2.7.1</w:t>
        </w:r>
      </w:hyperlink>
      <w:r>
        <w:t xml:space="preserve"> настоящего Регламента и вносит их в систему электронного документооборота к зарегистрированному заявлению.</w:t>
      </w:r>
    </w:p>
    <w:p w:rsidR="008B58A9" w:rsidRDefault="008B58A9">
      <w:pPr>
        <w:pStyle w:val="ConsPlusNormal"/>
        <w:spacing w:before="220"/>
        <w:ind w:firstLine="540"/>
        <w:jc w:val="both"/>
      </w:pPr>
      <w:r>
        <w:t xml:space="preserve">Сканирование документов, указанных в </w:t>
      </w:r>
      <w:hyperlink w:anchor="P146">
        <w:r>
          <w:rPr>
            <w:color w:val="0000FF"/>
          </w:rPr>
          <w:t>подпунктах 2.6.1</w:t>
        </w:r>
      </w:hyperlink>
      <w:r>
        <w:t xml:space="preserve"> - </w:t>
      </w:r>
      <w:hyperlink w:anchor="P161">
        <w:r>
          <w:rPr>
            <w:color w:val="0000FF"/>
          </w:rPr>
          <w:t>2.6.8</w:t>
        </w:r>
      </w:hyperlink>
      <w:r>
        <w:t xml:space="preserve">, </w:t>
      </w:r>
      <w:hyperlink w:anchor="P174">
        <w:r>
          <w:rPr>
            <w:color w:val="0000FF"/>
          </w:rPr>
          <w:t>подпункте 2.7.1</w:t>
        </w:r>
      </w:hyperlink>
      <w:r>
        <w:t xml:space="preserve"> настоящего Регламента должно производиться в формате электронных образов бумажных документов, в виде файлов в формате PDF.</w:t>
      </w:r>
    </w:p>
    <w:p w:rsidR="008B58A9" w:rsidRDefault="008B58A9">
      <w:pPr>
        <w:pStyle w:val="ConsPlusNormal"/>
        <w:spacing w:before="220"/>
        <w:ind w:firstLine="540"/>
        <w:jc w:val="both"/>
      </w:pPr>
      <w:r>
        <w:t xml:space="preserve">Электронный образ документа должен обеспечивать визуальную идентичность его </w:t>
      </w:r>
      <w:r>
        <w:lastRenderedPageBreak/>
        <w:t>бумажному оригиналу в масштабе 1:1 и позволять в полном объеме прочитать текст документа и распознать его реквизиты.</w:t>
      </w:r>
    </w:p>
    <w:p w:rsidR="008B58A9" w:rsidRDefault="008B58A9">
      <w:pPr>
        <w:pStyle w:val="ConsPlusNormal"/>
        <w:spacing w:before="220"/>
        <w:ind w:firstLine="540"/>
        <w:jc w:val="both"/>
      </w:pPr>
      <w:r>
        <w:t>Если бумажный документ состоит из двух и более листов, электронный образ такого документа должен формироваться в виде одного файла.</w:t>
      </w:r>
    </w:p>
    <w:p w:rsidR="008B58A9" w:rsidRDefault="008B58A9">
      <w:pPr>
        <w:pStyle w:val="ConsPlusNormal"/>
        <w:spacing w:before="220"/>
        <w:ind w:firstLine="540"/>
        <w:jc w:val="both"/>
      </w:pPr>
      <w:r>
        <w:t>Сканирование документов производится в соответствии со следующими техническими параметрами:</w:t>
      </w:r>
    </w:p>
    <w:p w:rsidR="008B58A9" w:rsidRDefault="008B58A9">
      <w:pPr>
        <w:pStyle w:val="ConsPlusNormal"/>
        <w:spacing w:before="220"/>
        <w:ind w:firstLine="540"/>
        <w:jc w:val="both"/>
      </w:pPr>
      <w:r>
        <w:t>- сканирование документов формата А4 и более выполняется с разрешением 300 dpi;</w:t>
      </w:r>
    </w:p>
    <w:p w:rsidR="008B58A9" w:rsidRDefault="008B58A9">
      <w:pPr>
        <w:pStyle w:val="ConsPlusNormal"/>
        <w:spacing w:before="220"/>
        <w:ind w:firstLine="540"/>
        <w:jc w:val="both"/>
      </w:pPr>
      <w:r>
        <w:t>- сканирование документов формата менее А4 выполняется с разрешением 600 dpi;</w:t>
      </w:r>
    </w:p>
    <w:p w:rsidR="008B58A9" w:rsidRDefault="008B58A9">
      <w:pPr>
        <w:pStyle w:val="ConsPlusNormal"/>
        <w:spacing w:before="220"/>
        <w:ind w:firstLine="540"/>
        <w:jc w:val="both"/>
      </w:pPr>
      <w:r>
        <w:t>- режим сканирования - черно - белый (если на документе имеется синяя печать или синяя подпись, то документ сканируется в черно - белом виде), а для документов в цвете - цветной (например: цветная экспликация, документ на цветном фоне (доверенность);</w:t>
      </w:r>
    </w:p>
    <w:p w:rsidR="008B58A9" w:rsidRDefault="008B58A9">
      <w:pPr>
        <w:pStyle w:val="ConsPlusNormal"/>
        <w:spacing w:before="220"/>
        <w:ind w:firstLine="540"/>
        <w:jc w:val="both"/>
      </w:pPr>
      <w:r>
        <w:t>- отсканированный документ (электронный формат) сохраняется в формате PDF.</w:t>
      </w:r>
    </w:p>
    <w:p w:rsidR="008B58A9" w:rsidRDefault="008B58A9">
      <w:pPr>
        <w:pStyle w:val="ConsPlusNormal"/>
        <w:spacing w:before="220"/>
        <w:ind w:firstLine="540"/>
        <w:jc w:val="both"/>
      </w:pPr>
      <w:r>
        <w:t>Документы, которые больше формата сканирующего устройства, сканируются по участкам;</w:t>
      </w:r>
    </w:p>
    <w:p w:rsidR="008B58A9" w:rsidRDefault="008B58A9">
      <w:pPr>
        <w:pStyle w:val="ConsPlusNormal"/>
        <w:spacing w:before="220"/>
        <w:ind w:firstLine="540"/>
        <w:jc w:val="both"/>
      </w:pPr>
      <w:r>
        <w:t>- выдает заявителю (представителю заявителя) копию зарегистрированного заявления, прошедшего регистрацию в системе электронного документооборота;</w:t>
      </w:r>
    </w:p>
    <w:p w:rsidR="008B58A9" w:rsidRDefault="008B58A9">
      <w:pPr>
        <w:pStyle w:val="ConsPlusNormal"/>
        <w:spacing w:before="220"/>
        <w:ind w:firstLine="540"/>
        <w:jc w:val="both"/>
      </w:pPr>
      <w:r>
        <w:t>- передает заявление с приложением документов в Управление;</w:t>
      </w:r>
    </w:p>
    <w:p w:rsidR="008B58A9" w:rsidRDefault="008B58A9">
      <w:pPr>
        <w:pStyle w:val="ConsPlusNormal"/>
        <w:jc w:val="both"/>
      </w:pPr>
      <w:r>
        <w:t xml:space="preserve">(пп. 3.2.2 в ред. </w:t>
      </w:r>
      <w:hyperlink r:id="rId47">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bookmarkStart w:id="18" w:name="P436"/>
      <w:bookmarkEnd w:id="18"/>
      <w:r>
        <w:t>3.2.3 в течение 1 рабочего дня со дня поступления посредством почтовой связи заявления специалист службы "одного окна", ответственный за прием обращений заявителей (представителей заявителей):</w:t>
      </w:r>
    </w:p>
    <w:p w:rsidR="008B58A9" w:rsidRDefault="008B58A9">
      <w:pPr>
        <w:pStyle w:val="ConsPlusNormal"/>
        <w:spacing w:before="220"/>
        <w:ind w:firstLine="540"/>
        <w:jc w:val="both"/>
      </w:pPr>
      <w:r>
        <w:t xml:space="preserve">- при наличии оснований для отказа в приеме заявления и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 направляет заявителю (представителю заявителя) мотивированный отказ в приеме заявления в порядке, установленном </w:t>
      </w:r>
      <w:hyperlink w:anchor="P526">
        <w:r>
          <w:rPr>
            <w:color w:val="0000FF"/>
          </w:rPr>
          <w:t>абзацами третьим</w:t>
        </w:r>
      </w:hyperlink>
      <w:r>
        <w:t xml:space="preserve"> - </w:t>
      </w:r>
      <w:hyperlink w:anchor="P533">
        <w:r>
          <w:rPr>
            <w:color w:val="0000FF"/>
          </w:rPr>
          <w:t>седьмым подпункта 3.4.2</w:t>
        </w:r>
      </w:hyperlink>
      <w:r>
        <w:t xml:space="preserve"> настоящего Регламента;</w:t>
      </w:r>
    </w:p>
    <w:p w:rsidR="008B58A9" w:rsidRDefault="008B58A9">
      <w:pPr>
        <w:pStyle w:val="ConsPlusNormal"/>
        <w:spacing w:before="220"/>
        <w:ind w:firstLine="540"/>
        <w:jc w:val="both"/>
      </w:pPr>
      <w:r>
        <w:t xml:space="preserve">- регистрирует заявление в системе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w:t>
      </w:r>
    </w:p>
    <w:p w:rsidR="008B58A9" w:rsidRDefault="008B58A9">
      <w:pPr>
        <w:pStyle w:val="ConsPlusNormal"/>
        <w:spacing w:before="220"/>
        <w:ind w:firstLine="540"/>
        <w:jc w:val="both"/>
      </w:pPr>
      <w:r>
        <w:t>- передает заявление с приложением документов в Управление;</w:t>
      </w:r>
    </w:p>
    <w:p w:rsidR="008B58A9" w:rsidRDefault="008B58A9">
      <w:pPr>
        <w:pStyle w:val="ConsPlusNormal"/>
        <w:spacing w:before="220"/>
        <w:ind w:firstLine="540"/>
        <w:jc w:val="both"/>
      </w:pPr>
      <w:r>
        <w:t xml:space="preserve">3.2.4 критерий принятия решения: наличие либо отсутствие оснований для отказа в приеме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w:t>
      </w:r>
    </w:p>
    <w:p w:rsidR="008B58A9" w:rsidRDefault="008B58A9">
      <w:pPr>
        <w:pStyle w:val="ConsPlusNormal"/>
        <w:spacing w:before="220"/>
        <w:ind w:firstLine="540"/>
        <w:jc w:val="both"/>
      </w:pPr>
      <w:r>
        <w:t>3.2.5 результатом административной процедуры является:</w:t>
      </w:r>
    </w:p>
    <w:p w:rsidR="008B58A9" w:rsidRDefault="008B58A9">
      <w:pPr>
        <w:pStyle w:val="ConsPlusNormal"/>
        <w:spacing w:before="220"/>
        <w:ind w:firstLine="540"/>
        <w:jc w:val="both"/>
      </w:pPr>
      <w:r>
        <w:t>- прием и регистрация заявления с приложением документов и их передача в Управление;</w:t>
      </w:r>
    </w:p>
    <w:p w:rsidR="008B58A9" w:rsidRDefault="008B58A9">
      <w:pPr>
        <w:pStyle w:val="ConsPlusNormal"/>
        <w:spacing w:before="220"/>
        <w:ind w:firstLine="540"/>
        <w:jc w:val="both"/>
      </w:pPr>
      <w:r>
        <w:t>- мотивированный отказ в приеме заявления;</w:t>
      </w:r>
    </w:p>
    <w:p w:rsidR="008B58A9" w:rsidRDefault="008B58A9">
      <w:pPr>
        <w:pStyle w:val="ConsPlusNormal"/>
        <w:spacing w:before="220"/>
        <w:ind w:firstLine="540"/>
        <w:jc w:val="both"/>
      </w:pPr>
      <w:r>
        <w:t>3.2.6 срок выполнения административной процедуры:</w:t>
      </w:r>
    </w:p>
    <w:p w:rsidR="008B58A9" w:rsidRDefault="008B58A9">
      <w:pPr>
        <w:pStyle w:val="ConsPlusNormal"/>
        <w:spacing w:before="220"/>
        <w:ind w:firstLine="540"/>
        <w:jc w:val="both"/>
      </w:pPr>
      <w:r>
        <w:t xml:space="preserve">- регистрация заявления с приложением документов и их передача в Управление либо выдача </w:t>
      </w:r>
      <w:r>
        <w:lastRenderedPageBreak/>
        <w:t>мотивированного отказа в приеме заявления, поданных через службу "одного окна", осуществляется в день их поступления в службу "одного окна";</w:t>
      </w:r>
    </w:p>
    <w:p w:rsidR="008B58A9" w:rsidRDefault="008B58A9">
      <w:pPr>
        <w:pStyle w:val="ConsPlusNormal"/>
        <w:spacing w:before="220"/>
        <w:ind w:firstLine="540"/>
        <w:jc w:val="both"/>
      </w:pPr>
      <w:r>
        <w:t>- регистрация заявления с приложением документов и их передача в Управление либо направление мотивированного отказа в приеме заявления, поданных посредством почтовой связи, осуществляется в течение 1 рабочего дня со дня их поступления в службу "одного окна".</w:t>
      </w:r>
    </w:p>
    <w:p w:rsidR="008B58A9" w:rsidRDefault="008B58A9">
      <w:pPr>
        <w:pStyle w:val="ConsPlusNormal"/>
        <w:ind w:firstLine="540"/>
        <w:jc w:val="both"/>
      </w:pPr>
    </w:p>
    <w:p w:rsidR="008B58A9" w:rsidRDefault="008B58A9">
      <w:pPr>
        <w:pStyle w:val="ConsPlusTitle"/>
        <w:jc w:val="center"/>
        <w:outlineLvl w:val="2"/>
      </w:pPr>
      <w:bookmarkStart w:id="19" w:name="P448"/>
      <w:bookmarkEnd w:id="19"/>
      <w:r>
        <w:t>3.3. Рассмотрение заявления и прилагаемых к нему документов</w:t>
      </w:r>
    </w:p>
    <w:p w:rsidR="008B58A9" w:rsidRDefault="008B58A9">
      <w:pPr>
        <w:pStyle w:val="ConsPlusNormal"/>
        <w:ind w:firstLine="540"/>
        <w:jc w:val="both"/>
      </w:pPr>
    </w:p>
    <w:p w:rsidR="008B58A9" w:rsidRDefault="008B58A9">
      <w:pPr>
        <w:pStyle w:val="ConsPlusNormal"/>
        <w:ind w:firstLine="540"/>
        <w:jc w:val="both"/>
      </w:pPr>
      <w:r>
        <w:t>3.3.1 основанием для начала административной процедуры является поступление заявления с приложением документов в Управление;</w:t>
      </w:r>
    </w:p>
    <w:p w:rsidR="008B58A9" w:rsidRDefault="008B58A9">
      <w:pPr>
        <w:pStyle w:val="ConsPlusNormal"/>
        <w:spacing w:before="220"/>
        <w:ind w:firstLine="540"/>
        <w:jc w:val="both"/>
      </w:pPr>
      <w:r>
        <w:t>3.3.2 заявление с приложением документов в день его поступления в Управление визируется руководителем Управления либо лицом, временно исполняющим его обязанности (далее - руководитель Управления), направляется по системе электронного документооборота начальнику отдела геоинформационных систем Управления;</w:t>
      </w:r>
    </w:p>
    <w:p w:rsidR="008B58A9" w:rsidRDefault="008B58A9">
      <w:pPr>
        <w:pStyle w:val="ConsPlusNormal"/>
        <w:spacing w:before="220"/>
        <w:ind w:firstLine="540"/>
        <w:jc w:val="both"/>
      </w:pPr>
      <w:r>
        <w:t>3.3.3 начальник отдела геоинформационных систем Управления в течение одного рабочего дня со дня регистрации заявления направляет его с приложением документов по системе электронного документооборота специалисту отдела геоинформационных систем Управления на исполнение;</w:t>
      </w:r>
    </w:p>
    <w:p w:rsidR="008B58A9" w:rsidRDefault="008B58A9">
      <w:pPr>
        <w:pStyle w:val="ConsPlusNormal"/>
        <w:spacing w:before="220"/>
        <w:ind w:firstLine="540"/>
        <w:jc w:val="both"/>
      </w:pPr>
      <w:r>
        <w:t>3.3.4 специалист отдела геоинформационных систем Управления в течение трех рабочих дней со дня регистрации заявления:</w:t>
      </w:r>
    </w:p>
    <w:p w:rsidR="008B58A9" w:rsidRDefault="008B58A9">
      <w:pPr>
        <w:pStyle w:val="ConsPlusNormal"/>
        <w:spacing w:before="220"/>
        <w:ind w:firstLine="540"/>
        <w:jc w:val="both"/>
      </w:pPr>
      <w:r>
        <w:t xml:space="preserve">- проверяет представленные документы на соответствие установленным требованиям к их формату, содержанию и комплектности, проверяет наличие документов, указанных в </w:t>
      </w:r>
      <w:hyperlink w:anchor="P146">
        <w:r>
          <w:rPr>
            <w:color w:val="0000FF"/>
          </w:rPr>
          <w:t>подпунктах 2.6.1</w:t>
        </w:r>
      </w:hyperlink>
      <w:r>
        <w:t xml:space="preserve"> - </w:t>
      </w:r>
      <w:hyperlink w:anchor="P161">
        <w:r>
          <w:rPr>
            <w:color w:val="0000FF"/>
          </w:rPr>
          <w:t>2.6.8</w:t>
        </w:r>
      </w:hyperlink>
      <w:r>
        <w:t xml:space="preserve"> настоящего Регламента;</w:t>
      </w:r>
    </w:p>
    <w:p w:rsidR="008B58A9" w:rsidRDefault="008B58A9">
      <w:pPr>
        <w:pStyle w:val="ConsPlusNormal"/>
        <w:spacing w:before="220"/>
        <w:ind w:firstLine="540"/>
        <w:jc w:val="both"/>
      </w:pPr>
      <w:bookmarkStart w:id="20" w:name="P455"/>
      <w:bookmarkEnd w:id="20"/>
      <w:r>
        <w:t xml:space="preserve">- при наличии оснований, указанных в </w:t>
      </w:r>
      <w:hyperlink w:anchor="P208">
        <w:r>
          <w:rPr>
            <w:color w:val="0000FF"/>
          </w:rPr>
          <w:t>подпункте 2.10.1</w:t>
        </w:r>
      </w:hyperlink>
      <w:r>
        <w:t xml:space="preserve"> настоящего Регламента, подготавливает уведомление о возврате заявления заявителю (представителю заявителя) с приложением документов и указанием причин такого возврата (далее - уведомление о возврате заявления) и передает его на согласование начальнику отдела геоинформационных систем Управления;</w:t>
      </w:r>
    </w:p>
    <w:p w:rsidR="008B58A9" w:rsidRDefault="008B58A9">
      <w:pPr>
        <w:pStyle w:val="ConsPlusNormal"/>
        <w:spacing w:before="220"/>
        <w:ind w:firstLine="540"/>
        <w:jc w:val="both"/>
      </w:pPr>
      <w:r>
        <w:t xml:space="preserve">- при отсутствии оснований для возврата заявления, указанных в </w:t>
      </w:r>
      <w:hyperlink w:anchor="P208">
        <w:r>
          <w:rPr>
            <w:color w:val="0000FF"/>
          </w:rPr>
          <w:t>подпункте 2.10.1</w:t>
        </w:r>
      </w:hyperlink>
      <w:r>
        <w:t xml:space="preserve"> настоящего Регламента, в случае непредставления заявителем (представителем заявителя) документов, указанных в </w:t>
      </w:r>
      <w:hyperlink w:anchor="P174">
        <w:r>
          <w:rPr>
            <w:color w:val="0000FF"/>
          </w:rPr>
          <w:t>подпункте 2.7.1</w:t>
        </w:r>
      </w:hyperlink>
      <w:r>
        <w:t xml:space="preserve"> настоящего Регламента, подготавливает и направляет в порядке межведомственного информационного взаимодействия запросы о предоставлении информации, необходимой для принятия решения;</w:t>
      </w:r>
    </w:p>
    <w:p w:rsidR="008B58A9" w:rsidRDefault="008B58A9">
      <w:pPr>
        <w:pStyle w:val="ConsPlusNormal"/>
        <w:spacing w:before="220"/>
        <w:ind w:firstLine="540"/>
        <w:jc w:val="both"/>
      </w:pPr>
      <w:bookmarkStart w:id="21" w:name="P457"/>
      <w:bookmarkEnd w:id="21"/>
      <w:r>
        <w:t xml:space="preserve">- при отсутствии оснований для возврата заявления, указанных в </w:t>
      </w:r>
      <w:hyperlink w:anchor="P208">
        <w:r>
          <w:rPr>
            <w:color w:val="0000FF"/>
          </w:rPr>
          <w:t>подпункте 2.10.1</w:t>
        </w:r>
      </w:hyperlink>
      <w:r>
        <w:t xml:space="preserve"> настоящего Регламента, подготавливает запрос о необходимости подготовки заключения о возможности образования земельного участка при перераспределении земель и (или) земельных участков в соответствии со схемой расположения земельного участка (далее - запрос), передает его начальнику отдела геоинформационных систем Управления на согласование;</w:t>
      </w:r>
    </w:p>
    <w:p w:rsidR="008B58A9" w:rsidRDefault="008B58A9">
      <w:pPr>
        <w:pStyle w:val="ConsPlusNormal"/>
        <w:jc w:val="both"/>
      </w:pPr>
      <w:r>
        <w:t xml:space="preserve">(в ред. </w:t>
      </w:r>
      <w:hyperlink r:id="rId48">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xml:space="preserve">3.3.5 начальник отдела геоинформационных систем Управления в день получения запроса, указанного в </w:t>
      </w:r>
      <w:hyperlink w:anchor="P457">
        <w:r>
          <w:rPr>
            <w:color w:val="0000FF"/>
          </w:rPr>
          <w:t>абзаце пятом подпункта 3.3.4 настоящего</w:t>
        </w:r>
      </w:hyperlink>
      <w:r>
        <w:t xml:space="preserve"> Регламента согласовывает его и передает руководителю Управления на подписание для направления его в Управление архитектуры и градостроительства администрации Петропавловск-Камчатского городского округа (далее - Управление архитектуры) на исполнение.</w:t>
      </w:r>
    </w:p>
    <w:p w:rsidR="008B58A9" w:rsidRDefault="008B58A9">
      <w:pPr>
        <w:pStyle w:val="ConsPlusNormal"/>
        <w:spacing w:before="220"/>
        <w:ind w:firstLine="540"/>
        <w:jc w:val="both"/>
      </w:pPr>
      <w:r>
        <w:t xml:space="preserve">Руководитель Управления в день подписания запроса, указанного в абзаце первом </w:t>
      </w:r>
      <w:r>
        <w:lastRenderedPageBreak/>
        <w:t>настоящего подпункта направляет его в Управление архитектуры на исполнение;</w:t>
      </w:r>
    </w:p>
    <w:p w:rsidR="008B58A9" w:rsidRDefault="008B58A9">
      <w:pPr>
        <w:pStyle w:val="ConsPlusNormal"/>
        <w:jc w:val="both"/>
      </w:pPr>
      <w:r>
        <w:t xml:space="preserve">(пп. 3.3.5 в ред. </w:t>
      </w:r>
      <w:hyperlink r:id="rId49">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xml:space="preserve">3.3.6 руководитель Управления архитектуры в день поступления запроса, указанного в </w:t>
      </w:r>
      <w:hyperlink w:anchor="P457">
        <w:r>
          <w:rPr>
            <w:color w:val="0000FF"/>
          </w:rPr>
          <w:t>абзаце пятом подпункта 3.3.4 настоящего</w:t>
        </w:r>
      </w:hyperlink>
      <w:r>
        <w:t xml:space="preserve"> Регламента передает его начальнику отдела строительства и архитектуры Управления архитектуры для исполнения;</w:t>
      </w:r>
    </w:p>
    <w:p w:rsidR="008B58A9" w:rsidRDefault="008B58A9">
      <w:pPr>
        <w:pStyle w:val="ConsPlusNormal"/>
        <w:jc w:val="both"/>
      </w:pPr>
      <w:r>
        <w:t xml:space="preserve">(пп. 3.3.6 в ред. </w:t>
      </w:r>
      <w:hyperlink r:id="rId50">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3.3.7 начальник отдела строительства и архитектуры Управления архитектуры в день поступления запроса передает его специалисту отдела строительства и архитектуры Управления архитектуры на исполнение;</w:t>
      </w:r>
    </w:p>
    <w:p w:rsidR="008B58A9" w:rsidRDefault="008B58A9">
      <w:pPr>
        <w:pStyle w:val="ConsPlusNormal"/>
        <w:jc w:val="both"/>
      </w:pPr>
      <w:r>
        <w:t xml:space="preserve">(пп. 3.3.7 в ред. </w:t>
      </w:r>
      <w:hyperlink r:id="rId51">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3.3.8 специалист отдела строительства и архитектуры Управления архитектуры в течение трех рабочих дней со дня получения запроса проводит проверку сведений, указанных в запросе, и по результатам проверки подготавливает заключение о возможности образования земельного участка при перераспределении земель и (или) земельных участков с учетом положений законодательства Российской Федерации (далее - заключение) и представляет его начальнику отдела строительства и архитектуры Управления архитектуры на согласование;</w:t>
      </w:r>
    </w:p>
    <w:p w:rsidR="008B58A9" w:rsidRDefault="008B58A9">
      <w:pPr>
        <w:pStyle w:val="ConsPlusNormal"/>
        <w:jc w:val="both"/>
      </w:pPr>
      <w:r>
        <w:t xml:space="preserve">(пп. 3.3.8 в ред. </w:t>
      </w:r>
      <w:hyperlink r:id="rId52">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3.3.9 начальник отдела строительства и архитектуры Управления архитектуры в день получения заключения согласовывает его и передает руководителю Управления архитектуры на подписание и направление для дальнейшей работы в Управление;</w:t>
      </w:r>
    </w:p>
    <w:p w:rsidR="008B58A9" w:rsidRDefault="008B58A9">
      <w:pPr>
        <w:pStyle w:val="ConsPlusNormal"/>
        <w:jc w:val="both"/>
      </w:pPr>
      <w:r>
        <w:t xml:space="preserve">(пп. 3.3.9 в ред. </w:t>
      </w:r>
      <w:hyperlink r:id="rId53">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3.3.10 специалист отдела геоинформационных систем Управления в течение трех рабочих дней со дня поступления документов, полученных в рамках межведомственного информационного взаимодействия, и заключения с заявлением и документами:</w:t>
      </w:r>
    </w:p>
    <w:p w:rsidR="008B58A9" w:rsidRDefault="008B58A9">
      <w:pPr>
        <w:pStyle w:val="ConsPlusNormal"/>
        <w:spacing w:before="220"/>
        <w:ind w:firstLine="540"/>
        <w:jc w:val="both"/>
      </w:pPr>
      <w:bookmarkStart w:id="22" w:name="P471"/>
      <w:bookmarkEnd w:id="22"/>
      <w: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4">
        <w:r>
          <w:rPr>
            <w:color w:val="0000FF"/>
          </w:rPr>
          <w:t>статьей 3.5</w:t>
        </w:r>
      </w:hyperlink>
      <w:r>
        <w:t xml:space="preserve"> Федерального закона от 25.10.2001 N 137-ФЗ "О введении в действие Земельного кодекса Российской Федерации" подготавливает уведомление о продлении срока предоставления муниципальной услуги (далее - уведомление о продлении срока) и передает его на согласование начальнику отдела геоинформационных систем Управления;</w:t>
      </w:r>
    </w:p>
    <w:p w:rsidR="008B58A9" w:rsidRDefault="008B58A9">
      <w:pPr>
        <w:pStyle w:val="ConsPlusNormal"/>
        <w:spacing w:before="220"/>
        <w:ind w:firstLine="540"/>
        <w:jc w:val="both"/>
      </w:pPr>
      <w:r>
        <w:t xml:space="preserve">- при отсутствии оснований, предусмотренных </w:t>
      </w:r>
      <w:hyperlink w:anchor="P215">
        <w:r>
          <w:rPr>
            <w:color w:val="0000FF"/>
          </w:rPr>
          <w:t>подпунктом 2.10.4</w:t>
        </w:r>
      </w:hyperlink>
      <w:r>
        <w:t xml:space="preserve"> настоящего Регламента, подготавливает проект согласия на заключение соглашения о перераспределении земельных участков в соответствии с утвержденным проектом межевания территории или проект решения об утверждении схемы расположения земельного участка в форме приказа Управления, после чего передает их начальнику отдела геоинформационных систем Управления на согласование;</w:t>
      </w:r>
    </w:p>
    <w:p w:rsidR="008B58A9" w:rsidRDefault="008B58A9">
      <w:pPr>
        <w:pStyle w:val="ConsPlusNormal"/>
        <w:spacing w:before="220"/>
        <w:ind w:firstLine="540"/>
        <w:jc w:val="both"/>
      </w:pPr>
      <w:bookmarkStart w:id="23" w:name="P473"/>
      <w:bookmarkEnd w:id="23"/>
      <w:r>
        <w:t xml:space="preserve">- при наличии оснований, предусмотренных </w:t>
      </w:r>
      <w:hyperlink w:anchor="P215">
        <w:r>
          <w:rPr>
            <w:color w:val="0000FF"/>
          </w:rPr>
          <w:t>подпунктом 2.10.4</w:t>
        </w:r>
      </w:hyperlink>
      <w:r>
        <w:t xml:space="preserve"> настоящего Регламента, подготавливает проект решения об отказе в заключении соглашения о перераспределении земельных участков и передает его начальнику отдела геоинформационных систем Управления на согласование;</w:t>
      </w:r>
    </w:p>
    <w:p w:rsidR="008B58A9" w:rsidRDefault="008B58A9">
      <w:pPr>
        <w:pStyle w:val="ConsPlusNormal"/>
        <w:jc w:val="both"/>
      </w:pPr>
      <w:r>
        <w:t xml:space="preserve">(пп. 3.3.10 в ред. </w:t>
      </w:r>
      <w:hyperlink r:id="rId55">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lastRenderedPageBreak/>
        <w:t xml:space="preserve">3.3.11 начальник отдела геоинформационных систем Управления в день поступления документов, указанных в </w:t>
      </w:r>
      <w:hyperlink w:anchor="P455">
        <w:r>
          <w:rPr>
            <w:color w:val="0000FF"/>
          </w:rPr>
          <w:t>абзаце третьем подпункта 3.3.4</w:t>
        </w:r>
      </w:hyperlink>
      <w:r>
        <w:t xml:space="preserve">, </w:t>
      </w:r>
      <w:hyperlink w:anchor="P471">
        <w:r>
          <w:rPr>
            <w:color w:val="0000FF"/>
          </w:rPr>
          <w:t>абзаце втором</w:t>
        </w:r>
      </w:hyperlink>
      <w:r>
        <w:t xml:space="preserve"> - </w:t>
      </w:r>
      <w:hyperlink w:anchor="P473">
        <w:r>
          <w:rPr>
            <w:color w:val="0000FF"/>
          </w:rPr>
          <w:t>четвертом подпункта 3.3.10</w:t>
        </w:r>
      </w:hyperlink>
      <w:r>
        <w:t xml:space="preserve"> настоящего Регламента, согласовывает их и передает заместителю руководителя Управления на согласование;</w:t>
      </w:r>
    </w:p>
    <w:p w:rsidR="008B58A9" w:rsidRDefault="008B58A9">
      <w:pPr>
        <w:pStyle w:val="ConsPlusNormal"/>
        <w:jc w:val="both"/>
      </w:pPr>
      <w:r>
        <w:t xml:space="preserve">(пп. 3.3.11 в ред. </w:t>
      </w:r>
      <w:hyperlink r:id="rId56">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xml:space="preserve">3.3.12 заместитель руководителя Управления в день получения документов, указанных в </w:t>
      </w:r>
      <w:hyperlink w:anchor="P455">
        <w:r>
          <w:rPr>
            <w:color w:val="0000FF"/>
          </w:rPr>
          <w:t>абзаце третьем подпункта 3.3.4</w:t>
        </w:r>
      </w:hyperlink>
      <w:r>
        <w:t xml:space="preserve">, </w:t>
      </w:r>
      <w:hyperlink w:anchor="P471">
        <w:r>
          <w:rPr>
            <w:color w:val="0000FF"/>
          </w:rPr>
          <w:t>абзаце втором</w:t>
        </w:r>
      </w:hyperlink>
      <w:r>
        <w:t xml:space="preserve"> - </w:t>
      </w:r>
      <w:hyperlink w:anchor="P473">
        <w:r>
          <w:rPr>
            <w:color w:val="0000FF"/>
          </w:rPr>
          <w:t>четвертом подпункта 3.3.10</w:t>
        </w:r>
      </w:hyperlink>
      <w:r>
        <w:t xml:space="preserve"> настоящего Регламента, согласовывает их и направляет на подписание руководителю Управления;</w:t>
      </w:r>
    </w:p>
    <w:p w:rsidR="008B58A9" w:rsidRDefault="008B58A9">
      <w:pPr>
        <w:pStyle w:val="ConsPlusNormal"/>
        <w:jc w:val="both"/>
      </w:pPr>
      <w:r>
        <w:t xml:space="preserve">(пп. 3.3.12 в ред. </w:t>
      </w:r>
      <w:hyperlink r:id="rId57">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bookmarkStart w:id="24" w:name="P479"/>
      <w:bookmarkEnd w:id="24"/>
      <w:r>
        <w:t xml:space="preserve">3.3.13 руководитель Управления в течение одного рабочего дня со дня получения одного из документов, указанных в </w:t>
      </w:r>
      <w:hyperlink w:anchor="P455">
        <w:r>
          <w:rPr>
            <w:color w:val="0000FF"/>
          </w:rPr>
          <w:t>абзаце третьем подпункта 3.3.4</w:t>
        </w:r>
      </w:hyperlink>
      <w:r>
        <w:t xml:space="preserve">, </w:t>
      </w:r>
      <w:hyperlink w:anchor="P471">
        <w:r>
          <w:rPr>
            <w:color w:val="0000FF"/>
          </w:rPr>
          <w:t>абзаце втором</w:t>
        </w:r>
      </w:hyperlink>
      <w:r>
        <w:t xml:space="preserve"> - </w:t>
      </w:r>
      <w:hyperlink w:anchor="P473">
        <w:r>
          <w:rPr>
            <w:color w:val="0000FF"/>
          </w:rPr>
          <w:t>четвертом подпункта 3.3.10</w:t>
        </w:r>
      </w:hyperlink>
      <w:r>
        <w:t xml:space="preserve"> настоящего Регламента, подписывает:</w:t>
      </w:r>
    </w:p>
    <w:p w:rsidR="008B58A9" w:rsidRDefault="008B58A9">
      <w:pPr>
        <w:pStyle w:val="ConsPlusNormal"/>
        <w:spacing w:before="220"/>
        <w:ind w:firstLine="540"/>
        <w:jc w:val="both"/>
      </w:pPr>
      <w:r>
        <w:t>- уведомление о возврате заявления;</w:t>
      </w:r>
    </w:p>
    <w:p w:rsidR="008B58A9" w:rsidRDefault="008B58A9">
      <w:pPr>
        <w:pStyle w:val="ConsPlusNormal"/>
        <w:spacing w:before="220"/>
        <w:ind w:firstLine="540"/>
        <w:jc w:val="both"/>
      </w:pPr>
      <w:r>
        <w:t>- уведомление о продлении срока;</w:t>
      </w:r>
    </w:p>
    <w:p w:rsidR="008B58A9" w:rsidRDefault="008B58A9">
      <w:pPr>
        <w:pStyle w:val="ConsPlusNormal"/>
        <w:spacing w:before="220"/>
        <w:ind w:firstLine="540"/>
        <w:jc w:val="both"/>
      </w:pPr>
      <w:r>
        <w:t>- согласие на заключение соглашения о перераспределении земельных участков в соответствии с утвержденным проектом межевания территории;</w:t>
      </w:r>
    </w:p>
    <w:p w:rsidR="008B58A9" w:rsidRDefault="008B58A9">
      <w:pPr>
        <w:pStyle w:val="ConsPlusNormal"/>
        <w:spacing w:before="220"/>
        <w:ind w:firstLine="540"/>
        <w:jc w:val="both"/>
      </w:pPr>
      <w:r>
        <w:t>- решение об утверждении схемы расположения земельного участка в форме приказа Управления;</w:t>
      </w:r>
    </w:p>
    <w:p w:rsidR="008B58A9" w:rsidRDefault="008B58A9">
      <w:pPr>
        <w:pStyle w:val="ConsPlusNormal"/>
        <w:spacing w:before="220"/>
        <w:ind w:firstLine="540"/>
        <w:jc w:val="both"/>
      </w:pPr>
      <w:r>
        <w:t>- решения об отказе в заключении соглашения о перераспределении земельных участков;</w:t>
      </w:r>
    </w:p>
    <w:p w:rsidR="008B58A9" w:rsidRDefault="008B58A9">
      <w:pPr>
        <w:pStyle w:val="ConsPlusNormal"/>
        <w:jc w:val="both"/>
      </w:pPr>
      <w:r>
        <w:t xml:space="preserve">(пп. 3.3.13 в ред. </w:t>
      </w:r>
      <w:hyperlink r:id="rId58">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3.3.14 в срок не более чем пятнадцать календарных дней со дня представления заявителем (представителем заявителя) в Управление выписки из ЕГРН об основных характеристиках и зарегистрированных правах на объект недвижимости - земельный участок или земельные участки, образуемые при перераспределении, специалист отдела распоряжения земельными участками Управления:</w:t>
      </w:r>
    </w:p>
    <w:p w:rsidR="008B58A9" w:rsidRDefault="008B58A9">
      <w:pPr>
        <w:pStyle w:val="ConsPlusNormal"/>
        <w:spacing w:before="220"/>
        <w:ind w:firstLine="540"/>
        <w:jc w:val="both"/>
      </w:pPr>
      <w:r>
        <w:t xml:space="preserve">- при отсутствии основания, предусмотренного подпунктом </w:t>
      </w:r>
      <w:hyperlink w:anchor="P229">
        <w:r>
          <w:rPr>
            <w:color w:val="0000FF"/>
          </w:rPr>
          <w:t>2.10.5</w:t>
        </w:r>
      </w:hyperlink>
      <w:r>
        <w:t xml:space="preserve"> настоящего Регламента, подготавливает проект соглашения о перераспределении земельных участков и направляет его на согласование начальнику отдела распоряжения земельными участками Управления;</w:t>
      </w:r>
    </w:p>
    <w:p w:rsidR="008B58A9" w:rsidRDefault="008B58A9">
      <w:pPr>
        <w:pStyle w:val="ConsPlusNormal"/>
        <w:spacing w:before="220"/>
        <w:ind w:firstLine="540"/>
        <w:jc w:val="both"/>
      </w:pPr>
      <w:r>
        <w:t xml:space="preserve">- при наличии основания, предусмотренного подпунктом </w:t>
      </w:r>
      <w:hyperlink w:anchor="P229">
        <w:r>
          <w:rPr>
            <w:color w:val="0000FF"/>
          </w:rPr>
          <w:t>2.10.5</w:t>
        </w:r>
      </w:hyperlink>
      <w:r>
        <w:t xml:space="preserve"> настоящего Регламента, подготавливает проект решения об отказе в заключении соглашения о перераспределении земельных участков и направляет его на согласование начальнику отдела распоряжения земельными участками Управления;</w:t>
      </w:r>
    </w:p>
    <w:p w:rsidR="008B58A9" w:rsidRDefault="008B58A9">
      <w:pPr>
        <w:pStyle w:val="ConsPlusNormal"/>
        <w:jc w:val="both"/>
      </w:pPr>
      <w:r>
        <w:t xml:space="preserve">(пп. 3.3.14 в ред. </w:t>
      </w:r>
      <w:hyperlink r:id="rId59">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3.3.15 начальник отдела распоряжения земельными участками Управления в течение одного рабочего дня со дня получения проекта соглашения о перераспределении земельных участков либо проекта решения об отказе в заключении соглашения о перераспределении земельных участков согласовывает его и направляет на согласование заместителю руководителя Управления;</w:t>
      </w:r>
    </w:p>
    <w:p w:rsidR="008B58A9" w:rsidRDefault="008B58A9">
      <w:pPr>
        <w:pStyle w:val="ConsPlusNormal"/>
        <w:jc w:val="both"/>
      </w:pPr>
      <w:r>
        <w:t xml:space="preserve">(пп. 3.3.15 в ред. </w:t>
      </w:r>
      <w:hyperlink r:id="rId60">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bookmarkStart w:id="25" w:name="P492"/>
      <w:bookmarkEnd w:id="25"/>
      <w:r>
        <w:t xml:space="preserve">3.3.16 заместитель руководителя Управления в течение одного рабочего дней со дня </w:t>
      </w:r>
      <w:r>
        <w:lastRenderedPageBreak/>
        <w:t>получения проекта соглашения о перераспределении земельных участков либо проекта решения об отказе в заключении соглашения о перераспределении земельных участков согласовывает его и направляет на подписание руководителю Управления;</w:t>
      </w:r>
    </w:p>
    <w:p w:rsidR="008B58A9" w:rsidRDefault="008B58A9">
      <w:pPr>
        <w:pStyle w:val="ConsPlusNormal"/>
        <w:jc w:val="both"/>
      </w:pPr>
      <w:r>
        <w:t xml:space="preserve">(пп. 3.3.16 в ред. </w:t>
      </w:r>
      <w:hyperlink r:id="rId61">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bookmarkStart w:id="26" w:name="P494"/>
      <w:bookmarkEnd w:id="26"/>
      <w:r>
        <w:t xml:space="preserve">3.3.17 руководитель Управления в течение двух рабочих дней со дня получения одного из документов, указанных в </w:t>
      </w:r>
      <w:hyperlink w:anchor="P492">
        <w:r>
          <w:rPr>
            <w:color w:val="0000FF"/>
          </w:rPr>
          <w:t>подпункте 3.3.16</w:t>
        </w:r>
      </w:hyperlink>
      <w:r>
        <w:t xml:space="preserve"> настоящего Регламента, подписывает:</w:t>
      </w:r>
    </w:p>
    <w:p w:rsidR="008B58A9" w:rsidRDefault="008B58A9">
      <w:pPr>
        <w:pStyle w:val="ConsPlusNormal"/>
        <w:spacing w:before="220"/>
        <w:ind w:firstLine="540"/>
        <w:jc w:val="both"/>
      </w:pPr>
      <w:r>
        <w:t>- проект соглашения о перераспределении земельных участков;</w:t>
      </w:r>
    </w:p>
    <w:p w:rsidR="008B58A9" w:rsidRDefault="008B58A9">
      <w:pPr>
        <w:pStyle w:val="ConsPlusNormal"/>
        <w:spacing w:before="220"/>
        <w:ind w:firstLine="540"/>
        <w:jc w:val="both"/>
      </w:pPr>
      <w:r>
        <w:t>- решение об отказе в заключении соглашения о перераспределении земельных участков;</w:t>
      </w:r>
    </w:p>
    <w:p w:rsidR="008B58A9" w:rsidRDefault="008B58A9">
      <w:pPr>
        <w:pStyle w:val="ConsPlusNormal"/>
        <w:jc w:val="both"/>
      </w:pPr>
      <w:r>
        <w:t xml:space="preserve">(пп. 3.3.17 в ред. </w:t>
      </w:r>
      <w:hyperlink r:id="rId62">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xml:space="preserve">3.3.18 специалист общего отдела Управления в день подписания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передает его в службу "одного окна";</w:t>
      </w:r>
    </w:p>
    <w:p w:rsidR="008B58A9" w:rsidRDefault="008B58A9">
      <w:pPr>
        <w:pStyle w:val="ConsPlusNormal"/>
        <w:jc w:val="both"/>
      </w:pPr>
      <w:r>
        <w:t xml:space="preserve">(пп. 3.3.18 в ред. </w:t>
      </w:r>
      <w:hyperlink r:id="rId63">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3.3.19 заявитель (представитель заявителя) обязан подписать проект соглашения о перераспределении земельных участков не позднее чем в течение тридцати календарных дней со дня его получения;</w:t>
      </w:r>
    </w:p>
    <w:p w:rsidR="008B58A9" w:rsidRDefault="008B58A9">
      <w:pPr>
        <w:pStyle w:val="ConsPlusNormal"/>
        <w:jc w:val="both"/>
      </w:pPr>
      <w:r>
        <w:t xml:space="preserve">(пп. 3.3.19 в ред. </w:t>
      </w:r>
      <w:hyperlink r:id="rId64">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3.3.20 критерии принятия решений:</w:t>
      </w:r>
    </w:p>
    <w:p w:rsidR="008B58A9" w:rsidRDefault="008B58A9">
      <w:pPr>
        <w:pStyle w:val="ConsPlusNormal"/>
        <w:spacing w:before="220"/>
        <w:ind w:firstLine="540"/>
        <w:jc w:val="both"/>
      </w:pPr>
      <w:r>
        <w:t xml:space="preserve">- наличие либо отсутствие оснований для возврата заявления и документов, установленных </w:t>
      </w:r>
      <w:hyperlink w:anchor="P208">
        <w:r>
          <w:rPr>
            <w:color w:val="0000FF"/>
          </w:rPr>
          <w:t>подпунктом 2.10.1</w:t>
        </w:r>
      </w:hyperlink>
      <w:r>
        <w:t xml:space="preserve"> настоящего Регламента;</w:t>
      </w:r>
    </w:p>
    <w:p w:rsidR="008B58A9" w:rsidRDefault="008B58A9">
      <w:pPr>
        <w:pStyle w:val="ConsPlusNormal"/>
        <w:spacing w:before="220"/>
        <w:ind w:firstLine="540"/>
        <w:jc w:val="both"/>
      </w:pPr>
      <w:r>
        <w:t xml:space="preserve">- наличие либо отсутствие основания для продления срока предоставления муниципальной услуги, установленного </w:t>
      </w:r>
      <w:hyperlink w:anchor="P119">
        <w:r>
          <w:rPr>
            <w:color w:val="0000FF"/>
          </w:rPr>
          <w:t>подпунктом 2.4.3</w:t>
        </w:r>
      </w:hyperlink>
      <w:r>
        <w:t xml:space="preserve"> настоящего Регламента;</w:t>
      </w:r>
    </w:p>
    <w:p w:rsidR="008B58A9" w:rsidRDefault="008B58A9">
      <w:pPr>
        <w:pStyle w:val="ConsPlusNormal"/>
        <w:spacing w:before="220"/>
        <w:ind w:firstLine="540"/>
        <w:jc w:val="both"/>
      </w:pPr>
      <w:r>
        <w:t xml:space="preserve">- наличие либо отсутствие оснований для отказа в предоставлении муниципальной услуги, установленных </w:t>
      </w:r>
      <w:hyperlink w:anchor="P215">
        <w:r>
          <w:rPr>
            <w:color w:val="0000FF"/>
          </w:rPr>
          <w:t>подпунктом 2.10.4</w:t>
        </w:r>
      </w:hyperlink>
      <w:r>
        <w:t xml:space="preserve"> - </w:t>
      </w:r>
      <w:hyperlink w:anchor="P229">
        <w:r>
          <w:rPr>
            <w:color w:val="0000FF"/>
          </w:rPr>
          <w:t>2.10.5</w:t>
        </w:r>
      </w:hyperlink>
      <w:r>
        <w:t xml:space="preserve"> настоящего Регламента;</w:t>
      </w:r>
    </w:p>
    <w:p w:rsidR="008B58A9" w:rsidRDefault="008B58A9">
      <w:pPr>
        <w:pStyle w:val="ConsPlusNormal"/>
        <w:jc w:val="both"/>
      </w:pPr>
      <w:r>
        <w:t xml:space="preserve">(пп. 3.3.20 в ред. </w:t>
      </w:r>
      <w:hyperlink r:id="rId65">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xml:space="preserve">3.3.21 результатом административной процедуры является передача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в службу "одного окна" для выдачи заявителю (представителю заявителя);</w:t>
      </w:r>
    </w:p>
    <w:p w:rsidR="008B58A9" w:rsidRDefault="008B58A9">
      <w:pPr>
        <w:pStyle w:val="ConsPlusNormal"/>
        <w:jc w:val="both"/>
      </w:pPr>
      <w:r>
        <w:t xml:space="preserve">(пп. 3.3.21 в ред. </w:t>
      </w:r>
      <w:hyperlink r:id="rId66">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3.3.22 срок выполнения административной процедуры составляет:</w:t>
      </w:r>
    </w:p>
    <w:p w:rsidR="008B58A9" w:rsidRDefault="008B58A9">
      <w:pPr>
        <w:pStyle w:val="ConsPlusNormal"/>
        <w:spacing w:before="220"/>
        <w:ind w:firstLine="540"/>
        <w:jc w:val="both"/>
      </w:pPr>
      <w:r>
        <w:t>- двадцать календарных дней со дня регистрации заявления в отношении административных процедур по направлению согласия на заключение соглашения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либо решения об отказе в заключении соглашения о перераспределении земельных участков;</w:t>
      </w:r>
    </w:p>
    <w:p w:rsidR="008B58A9" w:rsidRDefault="008B58A9">
      <w:pPr>
        <w:pStyle w:val="ConsPlusNormal"/>
        <w:spacing w:before="220"/>
        <w:ind w:firstLine="540"/>
        <w:jc w:val="both"/>
      </w:pPr>
      <w:r>
        <w:t xml:space="preserve">- двадцать календарных дней со дня представления заявителем (представителем заявителя) в Управление выписки из ЕГРН об основных характеристиках и зарегистрированных правах в отношении административных процедур по подготовке и подписанию экземпляров соглашения о </w:t>
      </w:r>
      <w:r>
        <w:lastRenderedPageBreak/>
        <w:t>перераспределении земельных участков либо решения об отказе в заключении соглашения о перераспределении земельных участков.</w:t>
      </w:r>
    </w:p>
    <w:p w:rsidR="008B58A9" w:rsidRDefault="008B58A9">
      <w:pPr>
        <w:pStyle w:val="ConsPlusNormal"/>
        <w:jc w:val="both"/>
      </w:pPr>
      <w:r>
        <w:t xml:space="preserve">(пп. 3.3.22 введен </w:t>
      </w:r>
      <w:hyperlink r:id="rId67">
        <w:r>
          <w:rPr>
            <w:color w:val="0000FF"/>
          </w:rPr>
          <w:t>Постановлением</w:t>
        </w:r>
      </w:hyperlink>
      <w:r>
        <w:t xml:space="preserve"> Администрации Петропавловск-Камчатского городского округа от 21.01.2022 N 79)</w:t>
      </w:r>
    </w:p>
    <w:p w:rsidR="008B58A9" w:rsidRDefault="008B58A9">
      <w:pPr>
        <w:pStyle w:val="ConsPlusNormal"/>
        <w:ind w:firstLine="540"/>
        <w:jc w:val="both"/>
      </w:pPr>
    </w:p>
    <w:p w:rsidR="008B58A9" w:rsidRDefault="008B58A9">
      <w:pPr>
        <w:pStyle w:val="ConsPlusTitle"/>
        <w:jc w:val="center"/>
        <w:outlineLvl w:val="2"/>
      </w:pPr>
      <w:r>
        <w:t>3.4. Подготовка,</w:t>
      </w:r>
    </w:p>
    <w:p w:rsidR="008B58A9" w:rsidRDefault="008B58A9">
      <w:pPr>
        <w:pStyle w:val="ConsPlusTitle"/>
        <w:jc w:val="center"/>
      </w:pPr>
      <w:r>
        <w:t>регистрация и выдача заявителю</w:t>
      </w:r>
    </w:p>
    <w:p w:rsidR="008B58A9" w:rsidRDefault="008B58A9">
      <w:pPr>
        <w:pStyle w:val="ConsPlusTitle"/>
        <w:jc w:val="center"/>
      </w:pPr>
      <w:r>
        <w:t>(представителю заявителя) результата предоставления</w:t>
      </w:r>
    </w:p>
    <w:p w:rsidR="008B58A9" w:rsidRDefault="008B58A9">
      <w:pPr>
        <w:pStyle w:val="ConsPlusTitle"/>
        <w:jc w:val="center"/>
      </w:pPr>
      <w:r>
        <w:t>муниципальной услуги</w:t>
      </w:r>
    </w:p>
    <w:p w:rsidR="008B58A9" w:rsidRDefault="008B58A9">
      <w:pPr>
        <w:pStyle w:val="ConsPlusNormal"/>
        <w:ind w:firstLine="540"/>
        <w:jc w:val="both"/>
      </w:pPr>
    </w:p>
    <w:p w:rsidR="008B58A9" w:rsidRDefault="008B58A9">
      <w:pPr>
        <w:pStyle w:val="ConsPlusNormal"/>
        <w:ind w:firstLine="540"/>
        <w:jc w:val="both"/>
      </w:pPr>
      <w:r>
        <w:t xml:space="preserve">3.4.1 основанием для начала административной процедуры является поступление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в службу "одного окна";</w:t>
      </w:r>
    </w:p>
    <w:p w:rsidR="008B58A9" w:rsidRDefault="008B58A9">
      <w:pPr>
        <w:pStyle w:val="ConsPlusNormal"/>
        <w:jc w:val="both"/>
      </w:pPr>
      <w:r>
        <w:t xml:space="preserve">(в ред. </w:t>
      </w:r>
      <w:hyperlink r:id="rId68">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bookmarkStart w:id="27" w:name="P521"/>
      <w:bookmarkEnd w:id="27"/>
      <w:r>
        <w:t>3.4.2 специалист службы "одного окна", ответственный за выдачу документов:</w:t>
      </w:r>
    </w:p>
    <w:p w:rsidR="008B58A9" w:rsidRDefault="008B58A9">
      <w:pPr>
        <w:pStyle w:val="ConsPlusNormal"/>
        <w:spacing w:before="220"/>
        <w:ind w:firstLine="540"/>
        <w:jc w:val="both"/>
      </w:pPr>
      <w:r>
        <w:t xml:space="preserve">- в день поступления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вносит сведения о нем в систему электронного документооборота с автоматическим присвоением персонального регистрационного номера;</w:t>
      </w:r>
    </w:p>
    <w:p w:rsidR="008B58A9" w:rsidRDefault="008B58A9">
      <w:pPr>
        <w:pStyle w:val="ConsPlusNormal"/>
        <w:jc w:val="both"/>
      </w:pPr>
      <w:r>
        <w:t xml:space="preserve">(в ред. </w:t>
      </w:r>
      <w:hyperlink r:id="rId69">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xml:space="preserve">- в случае обращения заявителя (представителя заявителя) с заявлением через МФЦ Камчатского края передает один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в МФЦ Камчатского края в соответствии с соглашением о взаимодействии, заключенным между МФЦ Камчатского края и администрацией, для выдачи заявителю (представителю заявителя);</w:t>
      </w:r>
    </w:p>
    <w:p w:rsidR="008B58A9" w:rsidRDefault="008B58A9">
      <w:pPr>
        <w:pStyle w:val="ConsPlusNormal"/>
        <w:jc w:val="both"/>
      </w:pPr>
      <w:r>
        <w:t xml:space="preserve">(в ред. </w:t>
      </w:r>
      <w:hyperlink r:id="rId70">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bookmarkStart w:id="28" w:name="P526"/>
      <w:bookmarkEnd w:id="28"/>
      <w:r>
        <w:t xml:space="preserve">- в течение 1 рабочего дня со дня поступления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направляет его почтовым отправлением с уведомлением о вручении в адрес заявителя (представителя заявителя);</w:t>
      </w:r>
    </w:p>
    <w:p w:rsidR="008B58A9" w:rsidRDefault="008B58A9">
      <w:pPr>
        <w:pStyle w:val="ConsPlusNormal"/>
        <w:jc w:val="both"/>
      </w:pPr>
      <w:r>
        <w:t xml:space="preserve">(в ред. </w:t>
      </w:r>
      <w:hyperlink r:id="rId71">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xml:space="preserve">- в случае, если заявителем (представителем заявителя) указано намерение получить результат предоставления муниципальной услуги лично, в течение 1 рабочего дня со дня поступления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информирует заявителя (представителя заявителя) по телефону, указанному в заявлении, о готовности результата предоставления муниципальной услуги и о возможности получения такого результата заявителем (представителем заявителя) лично;</w:t>
      </w:r>
    </w:p>
    <w:p w:rsidR="008B58A9" w:rsidRDefault="008B58A9">
      <w:pPr>
        <w:pStyle w:val="ConsPlusNormal"/>
        <w:jc w:val="both"/>
      </w:pPr>
      <w:r>
        <w:t xml:space="preserve">(в ред. </w:t>
      </w:r>
      <w:hyperlink r:id="rId72">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В случае неявки заявителя (представителя заявителя) в срок, указанный в абзаце пятом настоящего подпункта, в течение 1 рабочего дня со дня истечения такого срока направляет документы почтовым отправлением с уведомлением о вручении в адрес заявителя (представителя заявителя);</w:t>
      </w:r>
    </w:p>
    <w:p w:rsidR="008B58A9" w:rsidRDefault="008B58A9">
      <w:pPr>
        <w:pStyle w:val="ConsPlusNormal"/>
        <w:spacing w:before="220"/>
        <w:ind w:firstLine="540"/>
        <w:jc w:val="both"/>
      </w:pPr>
      <w:r>
        <w:t xml:space="preserve">- в случае, если заявителем (представителем заявителя) в заявлении также указано намерение получить результат предоставления муниципальной услуги по электронной почте - в течение 1 рабочего дня со дня поступления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направляет его на адрес электронной почты заявителя </w:t>
      </w:r>
      <w:r>
        <w:lastRenderedPageBreak/>
        <w:t>(представителя заявителя) с последующим направлением почтовым отправлением с уведомлением о вручении в адрес заявителя (представителя заявителя);</w:t>
      </w:r>
    </w:p>
    <w:p w:rsidR="008B58A9" w:rsidRDefault="008B58A9">
      <w:pPr>
        <w:pStyle w:val="ConsPlusNormal"/>
        <w:jc w:val="both"/>
      </w:pPr>
      <w:r>
        <w:t xml:space="preserve">(в ред. </w:t>
      </w:r>
      <w:hyperlink r:id="rId73">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bookmarkStart w:id="29" w:name="P533"/>
      <w:bookmarkEnd w:id="29"/>
      <w:r>
        <w:t xml:space="preserve">- в день направления либо вручения заявителю (представителю заявителя)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вносит необходимые сведения о таком документе в журнал выдачи документов;</w:t>
      </w:r>
    </w:p>
    <w:p w:rsidR="008B58A9" w:rsidRDefault="008B58A9">
      <w:pPr>
        <w:pStyle w:val="ConsPlusNormal"/>
        <w:jc w:val="both"/>
      </w:pPr>
      <w:r>
        <w:t xml:space="preserve">(в ред. </w:t>
      </w:r>
      <w:hyperlink r:id="rId74">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3.4.3 критерии принятия решений:</w:t>
      </w:r>
    </w:p>
    <w:p w:rsidR="008B58A9" w:rsidRDefault="008B58A9">
      <w:pPr>
        <w:pStyle w:val="ConsPlusNormal"/>
        <w:spacing w:before="220"/>
        <w:ind w:firstLine="540"/>
        <w:jc w:val="both"/>
      </w:pPr>
      <w:r>
        <w:t xml:space="preserve">- наличие либо отсутствие оснований для возврата заявления и документов, установленных </w:t>
      </w:r>
      <w:hyperlink w:anchor="P208">
        <w:r>
          <w:rPr>
            <w:color w:val="0000FF"/>
          </w:rPr>
          <w:t>подпунктом 2.10.1</w:t>
        </w:r>
      </w:hyperlink>
      <w:r>
        <w:t xml:space="preserve"> настоящего Регламента;</w:t>
      </w:r>
    </w:p>
    <w:p w:rsidR="008B58A9" w:rsidRDefault="008B58A9">
      <w:pPr>
        <w:pStyle w:val="ConsPlusNormal"/>
        <w:spacing w:before="220"/>
        <w:ind w:firstLine="540"/>
        <w:jc w:val="both"/>
      </w:pPr>
      <w:r>
        <w:t xml:space="preserve">- наличие либо отсутствие основания для продления срока предоставления муниципальной услуги, установленного </w:t>
      </w:r>
      <w:hyperlink w:anchor="P119">
        <w:r>
          <w:rPr>
            <w:color w:val="0000FF"/>
          </w:rPr>
          <w:t>подпунктом 2.4.3</w:t>
        </w:r>
      </w:hyperlink>
      <w:r>
        <w:t xml:space="preserve"> настоящего Регламента;</w:t>
      </w:r>
    </w:p>
    <w:p w:rsidR="008B58A9" w:rsidRDefault="008B58A9">
      <w:pPr>
        <w:pStyle w:val="ConsPlusNormal"/>
        <w:spacing w:before="220"/>
        <w:ind w:firstLine="540"/>
        <w:jc w:val="both"/>
      </w:pPr>
      <w:r>
        <w:t xml:space="preserve">- наличие либо отсутствие оснований для отказа в предоставлении муниципальной услуги, установленных </w:t>
      </w:r>
      <w:hyperlink w:anchor="P215">
        <w:r>
          <w:rPr>
            <w:color w:val="0000FF"/>
          </w:rPr>
          <w:t>подпунктом 2.10.4</w:t>
        </w:r>
      </w:hyperlink>
      <w:r>
        <w:t xml:space="preserve"> - </w:t>
      </w:r>
      <w:hyperlink w:anchor="P229">
        <w:r>
          <w:rPr>
            <w:color w:val="0000FF"/>
          </w:rPr>
          <w:t>2.10.5</w:t>
        </w:r>
      </w:hyperlink>
      <w:r>
        <w:t xml:space="preserve"> настоящего Регламента;</w:t>
      </w:r>
    </w:p>
    <w:p w:rsidR="008B58A9" w:rsidRDefault="008B58A9">
      <w:pPr>
        <w:pStyle w:val="ConsPlusNormal"/>
        <w:spacing w:before="220"/>
        <w:ind w:firstLine="540"/>
        <w:jc w:val="both"/>
      </w:pPr>
      <w:r>
        <w:t>3.4.4 результатом административной процедуры является выдача заявителю (представителю заявителя):</w:t>
      </w:r>
    </w:p>
    <w:p w:rsidR="008B58A9" w:rsidRDefault="008B58A9">
      <w:pPr>
        <w:pStyle w:val="ConsPlusNormal"/>
        <w:spacing w:before="220"/>
        <w:ind w:firstLine="540"/>
        <w:jc w:val="both"/>
      </w:pPr>
      <w:r>
        <w:t>- уведомления о возврате заявления;</w:t>
      </w:r>
    </w:p>
    <w:p w:rsidR="008B58A9" w:rsidRDefault="008B58A9">
      <w:pPr>
        <w:pStyle w:val="ConsPlusNormal"/>
        <w:spacing w:before="220"/>
        <w:ind w:firstLine="540"/>
        <w:jc w:val="both"/>
      </w:pPr>
      <w:r>
        <w:t>- уведомления о продлении срока;</w:t>
      </w:r>
    </w:p>
    <w:p w:rsidR="008B58A9" w:rsidRDefault="008B58A9">
      <w:pPr>
        <w:pStyle w:val="ConsPlusNormal"/>
        <w:spacing w:before="220"/>
        <w:ind w:firstLine="540"/>
        <w:jc w:val="both"/>
      </w:pPr>
      <w:r>
        <w:t>- согласия на заключение соглашения о перераспределении земельных участков в соответствии с утвержденным проектом межевания территории;</w:t>
      </w:r>
    </w:p>
    <w:p w:rsidR="008B58A9" w:rsidRDefault="008B58A9">
      <w:pPr>
        <w:pStyle w:val="ConsPlusNormal"/>
        <w:spacing w:before="220"/>
        <w:ind w:firstLine="540"/>
        <w:jc w:val="both"/>
      </w:pPr>
      <w:r>
        <w:t>- решения об утверждении схемы расположения земельного участка в форме приказа Управления;</w:t>
      </w:r>
    </w:p>
    <w:p w:rsidR="008B58A9" w:rsidRDefault="008B58A9">
      <w:pPr>
        <w:pStyle w:val="ConsPlusNormal"/>
        <w:spacing w:before="220"/>
        <w:ind w:firstLine="540"/>
        <w:jc w:val="both"/>
      </w:pPr>
      <w:r>
        <w:t>- решения об отказе в заключении соглашения о перераспределении земельных участков;</w:t>
      </w:r>
    </w:p>
    <w:p w:rsidR="008B58A9" w:rsidRDefault="008B58A9">
      <w:pPr>
        <w:pStyle w:val="ConsPlusNormal"/>
        <w:spacing w:before="220"/>
        <w:ind w:firstLine="540"/>
        <w:jc w:val="both"/>
      </w:pPr>
      <w:r>
        <w:t>- проекта соглашения о перераспределении земельных участков;</w:t>
      </w:r>
    </w:p>
    <w:p w:rsidR="008B58A9" w:rsidRDefault="008B58A9">
      <w:pPr>
        <w:pStyle w:val="ConsPlusNormal"/>
        <w:spacing w:before="220"/>
        <w:ind w:firstLine="540"/>
        <w:jc w:val="both"/>
      </w:pPr>
      <w:r>
        <w:t xml:space="preserve">3.4.5 максимальный срок выполнения административной процедуры составляет два рабочих дня со дня подписания руководителем Управления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w:t>
      </w:r>
    </w:p>
    <w:p w:rsidR="008B58A9" w:rsidRDefault="008B58A9">
      <w:pPr>
        <w:pStyle w:val="ConsPlusNormal"/>
        <w:jc w:val="both"/>
      </w:pPr>
      <w:r>
        <w:t xml:space="preserve">(в ред. </w:t>
      </w:r>
      <w:hyperlink r:id="rId75">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ind w:firstLine="540"/>
        <w:jc w:val="both"/>
      </w:pPr>
    </w:p>
    <w:p w:rsidR="008B58A9" w:rsidRDefault="008B58A9">
      <w:pPr>
        <w:pStyle w:val="ConsPlusTitle"/>
        <w:jc w:val="center"/>
        <w:outlineLvl w:val="2"/>
      </w:pPr>
      <w:bookmarkStart w:id="30" w:name="P549"/>
      <w:bookmarkEnd w:id="30"/>
      <w:r>
        <w:t>3.5. Порядок</w:t>
      </w:r>
    </w:p>
    <w:p w:rsidR="008B58A9" w:rsidRDefault="008B58A9">
      <w:pPr>
        <w:pStyle w:val="ConsPlusTitle"/>
        <w:jc w:val="center"/>
      </w:pPr>
      <w:r>
        <w:t>осуществления административных процедур</w:t>
      </w:r>
    </w:p>
    <w:p w:rsidR="008B58A9" w:rsidRDefault="008B58A9">
      <w:pPr>
        <w:pStyle w:val="ConsPlusTitle"/>
        <w:jc w:val="center"/>
      </w:pPr>
      <w:r>
        <w:t>в электронной форме, в том числе с</w:t>
      </w:r>
    </w:p>
    <w:p w:rsidR="008B58A9" w:rsidRDefault="008B58A9">
      <w:pPr>
        <w:pStyle w:val="ConsPlusTitle"/>
        <w:jc w:val="center"/>
      </w:pPr>
      <w:r>
        <w:t>использованием ЕПГУ и/или РПГУ</w:t>
      </w:r>
    </w:p>
    <w:p w:rsidR="008B58A9" w:rsidRDefault="008B58A9">
      <w:pPr>
        <w:pStyle w:val="ConsPlusNormal"/>
        <w:ind w:firstLine="540"/>
        <w:jc w:val="both"/>
      </w:pPr>
    </w:p>
    <w:p w:rsidR="008B58A9" w:rsidRDefault="008B58A9">
      <w:pPr>
        <w:pStyle w:val="ConsPlusNormal"/>
        <w:ind w:firstLine="540"/>
        <w:jc w:val="both"/>
      </w:pPr>
      <w:r>
        <w:t>3.5.1 в целях предоставления муниципальной услуги заявителям (представителям заявителей) предоставляется возможность подачи заявления по предварительной записи. Запись на прием может осуществить только гражданин, имеющий подтвержденную учетную запись.</w:t>
      </w:r>
    </w:p>
    <w:p w:rsidR="008B58A9" w:rsidRDefault="008B58A9">
      <w:pPr>
        <w:pStyle w:val="ConsPlusNormal"/>
        <w:spacing w:before="220"/>
        <w:ind w:firstLine="540"/>
        <w:jc w:val="both"/>
      </w:pPr>
      <w:r>
        <w:t>Запись на прием проводится посредством ЕПГУ и/или РПГУ после прохождения процедуры идентификации и аутентификации.</w:t>
      </w:r>
    </w:p>
    <w:p w:rsidR="008B58A9" w:rsidRDefault="008B58A9">
      <w:pPr>
        <w:pStyle w:val="ConsPlusNormal"/>
        <w:spacing w:before="220"/>
        <w:ind w:firstLine="540"/>
        <w:jc w:val="both"/>
      </w:pPr>
      <w:r>
        <w:lastRenderedPageBreak/>
        <w:t>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(представителей заявителей), в соответствии с целью приема.</w:t>
      </w:r>
    </w:p>
    <w:p w:rsidR="008B58A9" w:rsidRDefault="008B58A9">
      <w:pPr>
        <w:pStyle w:val="ConsPlusNormal"/>
        <w:spacing w:before="220"/>
        <w:ind w:firstLine="540"/>
        <w:jc w:val="both"/>
      </w:pPr>
      <w:r>
        <w:t>Специалисты службы "одного окна", Управления не вправе требовать от заявителя (представителя заявителя) совершения иных действий, кроме прохождения идентификации и аутентификации в соответствии</w:t>
      </w:r>
    </w:p>
    <w:p w:rsidR="008B58A9" w:rsidRDefault="008B58A9">
      <w:pPr>
        <w:pStyle w:val="ConsPlusNormal"/>
        <w:spacing w:before="220"/>
        <w:jc w:val="both"/>
      </w:pPr>
      <w: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B58A9" w:rsidRDefault="008B58A9">
      <w:pPr>
        <w:pStyle w:val="ConsPlusNormal"/>
        <w:spacing w:before="220"/>
        <w:ind w:firstLine="540"/>
        <w:jc w:val="both"/>
      </w:pPr>
      <w:r>
        <w:t>3.5.2 формирование заявления посредством заполнения его формы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8B58A9" w:rsidRDefault="008B58A9">
      <w:pPr>
        <w:pStyle w:val="ConsPlusNormal"/>
        <w:spacing w:before="220"/>
        <w:ind w:firstLine="540"/>
        <w:jc w:val="both"/>
      </w:pPr>
      <w:r>
        <w:t xml:space="preserve">При формировании заявления на ЕПГУ и/или РПГУ или официальном сайте администрации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с приложением документов, указанных в </w:t>
      </w:r>
      <w:hyperlink w:anchor="P146">
        <w:r>
          <w:rPr>
            <w:color w:val="0000FF"/>
          </w:rPr>
          <w:t>подпунктах 2.6.1</w:t>
        </w:r>
      </w:hyperlink>
      <w:r>
        <w:t xml:space="preserve"> - </w:t>
      </w:r>
      <w:hyperlink w:anchor="P161">
        <w:r>
          <w:rPr>
            <w:color w:val="0000FF"/>
          </w:rPr>
          <w:t>2.6.8</w:t>
        </w:r>
      </w:hyperlink>
      <w:r>
        <w:t xml:space="preserve">, </w:t>
      </w:r>
      <w:hyperlink w:anchor="P174">
        <w:r>
          <w:rPr>
            <w:color w:val="0000FF"/>
          </w:rPr>
          <w:t>подпункте 2.7.1</w:t>
        </w:r>
      </w:hyperlink>
      <w:r>
        <w:t xml:space="preserve"> настоящего Регламента.</w:t>
      </w:r>
    </w:p>
    <w:p w:rsidR="008B58A9" w:rsidRDefault="008B58A9">
      <w:pPr>
        <w:pStyle w:val="ConsPlusNormal"/>
        <w:spacing w:before="220"/>
        <w:ind w:firstLine="540"/>
        <w:jc w:val="both"/>
      </w:pPr>
      <w:r>
        <w:t>Параметры сканированных копий документов: размер файлов не должен превышать 10 МБ.</w:t>
      </w:r>
    </w:p>
    <w:p w:rsidR="008B58A9" w:rsidRDefault="008B58A9">
      <w:pPr>
        <w:pStyle w:val="ConsPlusNormal"/>
        <w:spacing w:before="220"/>
        <w:ind w:firstLine="540"/>
        <w:jc w:val="both"/>
      </w:pPr>
      <w:r>
        <w:t>Форматно-логическая проверка сформированного заявления осуществляется оператором ЕПГУ и/или РПГУ или официального сайта администрации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58A9" w:rsidRDefault="008B58A9">
      <w:pPr>
        <w:pStyle w:val="ConsPlusNormal"/>
        <w:spacing w:before="220"/>
        <w:ind w:firstLine="540"/>
        <w:jc w:val="both"/>
      </w:pPr>
      <w:r>
        <w:t xml:space="preserve">При направлении заявления на адрес электронной почты службы "одного окна" заявителю (представителю заявителя) необходимо заполнить бланк заявления, подписать собственноручно, перевести в электронный вид посредством сканирования оригинала заявления либо заявления в форме электронного документа, подписанного электронной подписью, и прикрепить его с приложением документов, указанных в </w:t>
      </w:r>
      <w:hyperlink w:anchor="P146">
        <w:r>
          <w:rPr>
            <w:color w:val="0000FF"/>
          </w:rPr>
          <w:t>подпунктах 2.6.1</w:t>
        </w:r>
      </w:hyperlink>
      <w:r>
        <w:t xml:space="preserve"> - </w:t>
      </w:r>
      <w:hyperlink w:anchor="P161">
        <w:r>
          <w:rPr>
            <w:color w:val="0000FF"/>
          </w:rPr>
          <w:t>2.6.8</w:t>
        </w:r>
      </w:hyperlink>
      <w:r>
        <w:t xml:space="preserve">, </w:t>
      </w:r>
      <w:hyperlink w:anchor="P174">
        <w:r>
          <w:rPr>
            <w:color w:val="0000FF"/>
          </w:rPr>
          <w:t>подпункте 2.7.1</w:t>
        </w:r>
      </w:hyperlink>
      <w:r>
        <w:t xml:space="preserve"> настоящего Регламента;</w:t>
      </w:r>
    </w:p>
    <w:p w:rsidR="008B58A9" w:rsidRDefault="008B58A9">
      <w:pPr>
        <w:pStyle w:val="ConsPlusNormal"/>
        <w:spacing w:before="220"/>
        <w:ind w:firstLine="540"/>
        <w:jc w:val="both"/>
      </w:pPr>
      <w:r>
        <w:t>3.5.3 прием и регистрация заявления и иных документов, необходимых для предоставления муниципальной услуги:</w:t>
      </w:r>
    </w:p>
    <w:p w:rsidR="008B58A9" w:rsidRDefault="008B58A9">
      <w:pPr>
        <w:pStyle w:val="ConsPlusNormal"/>
        <w:spacing w:before="220"/>
        <w:ind w:firstLine="540"/>
        <w:jc w:val="both"/>
      </w:pPr>
      <w:r>
        <w:t>- основанием для начала административной процедуры является прием и регистрация специалистом службы "одного окна" или Управлением (при поступлении заявления и документов посредством ЕПГУ и/или РПГУ) заявления и документов, необходимых для предоставления муниципальной услуги, в электронной форме;</w:t>
      </w:r>
    </w:p>
    <w:p w:rsidR="008B58A9" w:rsidRDefault="008B58A9">
      <w:pPr>
        <w:pStyle w:val="ConsPlusNormal"/>
        <w:spacing w:before="220"/>
        <w:ind w:firstLine="540"/>
        <w:jc w:val="both"/>
      </w:pPr>
      <w:r>
        <w:t>Специалист службы "одного окна" или Управление (при поступлении заявления и документов посредством ЕПГУ и/или РПГУ)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(представителем заявителя) таких документов на бумажном носителе.</w:t>
      </w:r>
    </w:p>
    <w:p w:rsidR="008B58A9" w:rsidRDefault="008B58A9">
      <w:pPr>
        <w:pStyle w:val="ConsPlusNormal"/>
        <w:spacing w:before="220"/>
        <w:ind w:firstLine="540"/>
        <w:jc w:val="both"/>
      </w:pPr>
      <w:r>
        <w:t>Специалист службы "одного окна" в день поступления заявления в электронной форме:</w:t>
      </w:r>
    </w:p>
    <w:p w:rsidR="008B58A9" w:rsidRDefault="008B58A9">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 направляет заявителю (представителю заявителя) уведомление о мотивированном отказе в приеме заявления </w:t>
      </w:r>
      <w:r>
        <w:lastRenderedPageBreak/>
        <w:t>и документов;</w:t>
      </w:r>
    </w:p>
    <w:p w:rsidR="008B58A9" w:rsidRDefault="008B58A9">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 регистрирует заявление в системе электронного документооборота с автоматическим присвоением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8B58A9" w:rsidRDefault="008B58A9">
      <w:pPr>
        <w:pStyle w:val="ConsPlusNormal"/>
        <w:spacing w:before="220"/>
        <w:ind w:firstLine="540"/>
        <w:jc w:val="both"/>
      </w:pPr>
      <w:r>
        <w:t>В день поступления заявления и документов посредством ЕПГУ и/или РПГУ в Управление:</w:t>
      </w:r>
    </w:p>
    <w:p w:rsidR="008B58A9" w:rsidRDefault="008B58A9">
      <w:pPr>
        <w:pStyle w:val="ConsPlusNormal"/>
        <w:spacing w:before="220"/>
        <w:ind w:firstLine="540"/>
        <w:jc w:val="both"/>
      </w:pPr>
      <w:r>
        <w:t xml:space="preserve">при наличии оснований для отказа в приеме заявления и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 Управление направляет заявителю (представителю заявителя) уведомление о мотивированном отказе в приеме заявления и документов;</w:t>
      </w:r>
    </w:p>
    <w:p w:rsidR="008B58A9" w:rsidRDefault="008B58A9">
      <w:pPr>
        <w:pStyle w:val="ConsPlusNormal"/>
        <w:spacing w:before="220"/>
        <w:ind w:firstLine="540"/>
        <w:jc w:val="both"/>
      </w:pPr>
      <w:r>
        <w:t xml:space="preserve">в случае отсутствия оснований для отказа в приеме заявления и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 Управление регистрирует заявление в РСМЭВ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8B58A9" w:rsidRDefault="008B58A9">
      <w:pPr>
        <w:pStyle w:val="ConsPlusNormal"/>
        <w:spacing w:before="220"/>
        <w:ind w:firstLine="540"/>
        <w:jc w:val="both"/>
      </w:pPr>
      <w:r>
        <w:t>Отказ в приеме заявления не препятствует повторной подаче заявления после устранения оснований, по которым было отказано в его приеме;</w:t>
      </w:r>
    </w:p>
    <w:p w:rsidR="008B58A9" w:rsidRDefault="008B58A9">
      <w:pPr>
        <w:pStyle w:val="ConsPlusNormal"/>
        <w:spacing w:before="220"/>
        <w:ind w:firstLine="540"/>
        <w:jc w:val="both"/>
      </w:pPr>
      <w:r>
        <w:t xml:space="preserve">- критерий принятия решения: наличие либо отсутствие оснований для отказа в приеме заявления и документов, предусмотренных </w:t>
      </w:r>
      <w:hyperlink w:anchor="P198">
        <w:r>
          <w:rPr>
            <w:color w:val="0000FF"/>
          </w:rPr>
          <w:t>подпунктами 2.9.1</w:t>
        </w:r>
      </w:hyperlink>
      <w:r>
        <w:t xml:space="preserve"> - </w:t>
      </w:r>
      <w:hyperlink w:anchor="P199">
        <w:r>
          <w:rPr>
            <w:color w:val="0000FF"/>
          </w:rPr>
          <w:t>2.9.2</w:t>
        </w:r>
      </w:hyperlink>
      <w:r>
        <w:t xml:space="preserve">, </w:t>
      </w:r>
      <w:hyperlink w:anchor="P200">
        <w:r>
          <w:rPr>
            <w:color w:val="0000FF"/>
          </w:rPr>
          <w:t>абзацем первым подпункта 2.9.3</w:t>
        </w:r>
      </w:hyperlink>
      <w:r>
        <w:t xml:space="preserve"> настоящего Регламента;</w:t>
      </w:r>
    </w:p>
    <w:p w:rsidR="008B58A9" w:rsidRDefault="008B58A9">
      <w:pPr>
        <w:pStyle w:val="ConsPlusNormal"/>
        <w:spacing w:before="220"/>
        <w:ind w:firstLine="540"/>
        <w:jc w:val="both"/>
      </w:pPr>
      <w:r>
        <w:t>- результатом административной процедуры является направление специалистом службы "одного окна" или Управлением (при поступлении заявления и документов посредством ЕПГУ и/или РПГУ) заявителю (представителю заявителя):</w:t>
      </w:r>
    </w:p>
    <w:p w:rsidR="008B58A9" w:rsidRDefault="008B58A9">
      <w:pPr>
        <w:pStyle w:val="ConsPlusNormal"/>
        <w:spacing w:before="220"/>
        <w:ind w:firstLine="540"/>
        <w:jc w:val="both"/>
      </w:pPr>
      <w:r>
        <w:t>уведомления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8B58A9" w:rsidRDefault="008B58A9">
      <w:pPr>
        <w:pStyle w:val="ConsPlusNormal"/>
        <w:spacing w:before="220"/>
        <w:ind w:firstLine="540"/>
        <w:jc w:val="both"/>
      </w:pPr>
      <w:r>
        <w:t>уведомления о мотивированном отказе в приеме заявления и документов;</w:t>
      </w:r>
    </w:p>
    <w:p w:rsidR="008B58A9" w:rsidRDefault="008B58A9">
      <w:pPr>
        <w:pStyle w:val="ConsPlusNormal"/>
        <w:spacing w:before="220"/>
        <w:ind w:firstLine="540"/>
        <w:jc w:val="both"/>
      </w:pPr>
      <w:r>
        <w:t>- административная процедура выполняется в день поступления от заявителя (представителя заявителя) в электронной форме заявления и иных документов, необходимых для предоставления муниципальной услуги, специалисту службы "одного окна" или в Управление (при поступлении заявления и документов посредством ЕПГУ и/или РПГУ);</w:t>
      </w:r>
    </w:p>
    <w:p w:rsidR="008B58A9" w:rsidRDefault="008B58A9">
      <w:pPr>
        <w:pStyle w:val="ConsPlusNormal"/>
        <w:spacing w:before="220"/>
        <w:ind w:firstLine="540"/>
        <w:jc w:val="both"/>
      </w:pPr>
      <w:r>
        <w:t xml:space="preserve">3.5.4 рассмотрение заявления и иных документов, необходимых для предоставления муниципальной услуги, осуществляется в порядке, предусмотренном </w:t>
      </w:r>
      <w:hyperlink w:anchor="P448">
        <w:r>
          <w:rPr>
            <w:color w:val="0000FF"/>
          </w:rPr>
          <w:t>пунктом 3.3</w:t>
        </w:r>
      </w:hyperlink>
      <w:r>
        <w:t xml:space="preserve"> настоящего Регламента;</w:t>
      </w:r>
    </w:p>
    <w:p w:rsidR="008B58A9" w:rsidRDefault="008B58A9">
      <w:pPr>
        <w:pStyle w:val="ConsPlusNormal"/>
        <w:spacing w:before="220"/>
        <w:ind w:firstLine="540"/>
        <w:jc w:val="both"/>
      </w:pPr>
      <w:r>
        <w:lastRenderedPageBreak/>
        <w:t>3.5.5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либо решения о возврате заявления и документов, либо решения о продлении срока предоставления муниципальной услуги (далее - уведомление о результатах рассмотрения документов):</w:t>
      </w:r>
    </w:p>
    <w:p w:rsidR="008B58A9" w:rsidRDefault="008B58A9">
      <w:pPr>
        <w:pStyle w:val="ConsPlusNormal"/>
        <w:spacing w:before="220"/>
        <w:ind w:firstLine="540"/>
        <w:jc w:val="both"/>
      </w:pPr>
      <w:r>
        <w:t xml:space="preserve">- основанием для начала административной процедуры является подписание руководителем Управления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w:t>
      </w:r>
    </w:p>
    <w:p w:rsidR="008B58A9" w:rsidRDefault="008B58A9">
      <w:pPr>
        <w:pStyle w:val="ConsPlusNormal"/>
        <w:jc w:val="both"/>
      </w:pPr>
      <w:r>
        <w:t xml:space="preserve">(в ред. </w:t>
      </w:r>
      <w:hyperlink r:id="rId76">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специалист службы "одного окна", ответственный за выдачу документов:</w:t>
      </w:r>
    </w:p>
    <w:p w:rsidR="008B58A9" w:rsidRDefault="008B58A9">
      <w:pPr>
        <w:pStyle w:val="ConsPlusNormal"/>
        <w:spacing w:before="220"/>
        <w:ind w:firstLine="540"/>
        <w:jc w:val="both"/>
      </w:pPr>
      <w:r>
        <w:t xml:space="preserve">в день поступления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вносит сведения в систему электронного документооборота с автоматическим присвоением персонального регистрационного номера;</w:t>
      </w:r>
    </w:p>
    <w:p w:rsidR="008B58A9" w:rsidRDefault="008B58A9">
      <w:pPr>
        <w:pStyle w:val="ConsPlusNormal"/>
        <w:jc w:val="both"/>
      </w:pPr>
      <w:r>
        <w:t xml:space="preserve">(в ред. </w:t>
      </w:r>
      <w:hyperlink r:id="rId77">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xml:space="preserve">в день получения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подготавливает и направляет заявителю (представителю заявителя) уведомление о результатах рассмотрения документов;</w:t>
      </w:r>
    </w:p>
    <w:p w:rsidR="008B58A9" w:rsidRDefault="008B58A9">
      <w:pPr>
        <w:pStyle w:val="ConsPlusNormal"/>
        <w:jc w:val="both"/>
      </w:pPr>
      <w:r>
        <w:t xml:space="preserve">(в ред. </w:t>
      </w:r>
      <w:hyperlink r:id="rId78">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в день направления уведомления о результатах рассмотрения документов вносит необходимые сведения о таком документе в журнал выдачи документов;</w:t>
      </w:r>
    </w:p>
    <w:p w:rsidR="008B58A9" w:rsidRDefault="008B58A9">
      <w:pPr>
        <w:pStyle w:val="ConsPlusNormal"/>
        <w:spacing w:before="220"/>
        <w:ind w:firstLine="540"/>
        <w:jc w:val="both"/>
      </w:pPr>
      <w:r>
        <w:t xml:space="preserve">- Управление (при поступлении заявления и документов посредством ЕПГУ и/или РПГУ) в день подписания руководителем Управления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w:t>
      </w:r>
    </w:p>
    <w:p w:rsidR="008B58A9" w:rsidRDefault="008B58A9">
      <w:pPr>
        <w:pStyle w:val="ConsPlusNormal"/>
        <w:jc w:val="both"/>
      </w:pPr>
      <w:r>
        <w:t xml:space="preserve">(в ред. </w:t>
      </w:r>
      <w:hyperlink r:id="rId79">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xml:space="preserve">вносит сведения об одном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 в РСМЭВ;</w:t>
      </w:r>
    </w:p>
    <w:p w:rsidR="008B58A9" w:rsidRDefault="008B58A9">
      <w:pPr>
        <w:pStyle w:val="ConsPlusNormal"/>
        <w:jc w:val="both"/>
      </w:pPr>
      <w:r>
        <w:t xml:space="preserve">(в ред. </w:t>
      </w:r>
      <w:hyperlink r:id="rId80">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направляет заявителю (представителю заявителя) уведомление о результатах рассмотрения документов;</w:t>
      </w:r>
    </w:p>
    <w:p w:rsidR="008B58A9" w:rsidRDefault="008B58A9">
      <w:pPr>
        <w:pStyle w:val="ConsPlusNormal"/>
        <w:spacing w:before="220"/>
        <w:ind w:firstLine="540"/>
        <w:jc w:val="both"/>
      </w:pPr>
      <w:r>
        <w:t>- критерий принятия решения:</w:t>
      </w:r>
    </w:p>
    <w:p w:rsidR="008B58A9" w:rsidRDefault="008B58A9">
      <w:pPr>
        <w:pStyle w:val="ConsPlusNormal"/>
        <w:spacing w:before="220"/>
        <w:ind w:firstLine="540"/>
        <w:jc w:val="both"/>
      </w:pPr>
      <w:r>
        <w:t xml:space="preserve">наличие либо отсутствие оснований для возврата заявления и документов, установленных </w:t>
      </w:r>
      <w:hyperlink w:anchor="P208">
        <w:r>
          <w:rPr>
            <w:color w:val="0000FF"/>
          </w:rPr>
          <w:t>подпунктом 2.10.1</w:t>
        </w:r>
      </w:hyperlink>
      <w:r>
        <w:t xml:space="preserve"> настоящего Регламента;</w:t>
      </w:r>
    </w:p>
    <w:p w:rsidR="008B58A9" w:rsidRDefault="008B58A9">
      <w:pPr>
        <w:pStyle w:val="ConsPlusNormal"/>
        <w:spacing w:before="220"/>
        <w:ind w:firstLine="540"/>
        <w:jc w:val="both"/>
      </w:pPr>
      <w:r>
        <w:t xml:space="preserve">наличие либо отсутствие основания для продления срока предоставления муниципальной услуги, установленного </w:t>
      </w:r>
      <w:hyperlink w:anchor="P119">
        <w:r>
          <w:rPr>
            <w:color w:val="0000FF"/>
          </w:rPr>
          <w:t>подпунктом 2.4.3</w:t>
        </w:r>
      </w:hyperlink>
      <w:r>
        <w:t xml:space="preserve"> настоящего Регламента;</w:t>
      </w:r>
    </w:p>
    <w:p w:rsidR="008B58A9" w:rsidRDefault="008B58A9">
      <w:pPr>
        <w:pStyle w:val="ConsPlusNormal"/>
        <w:spacing w:before="220"/>
        <w:ind w:firstLine="540"/>
        <w:jc w:val="both"/>
      </w:pPr>
      <w:r>
        <w:t xml:space="preserve">наличие либо отсутствие оснований для отказа в предоставлении муниципальной услуги, установленных </w:t>
      </w:r>
      <w:hyperlink w:anchor="P215">
        <w:r>
          <w:rPr>
            <w:color w:val="0000FF"/>
          </w:rPr>
          <w:t>подпунктом 2.10.4</w:t>
        </w:r>
      </w:hyperlink>
      <w:r>
        <w:t xml:space="preserve"> - </w:t>
      </w:r>
      <w:hyperlink w:anchor="P229">
        <w:r>
          <w:rPr>
            <w:color w:val="0000FF"/>
          </w:rPr>
          <w:t>2.10.5</w:t>
        </w:r>
      </w:hyperlink>
      <w:r>
        <w:t xml:space="preserve"> настоящего Регламента;</w:t>
      </w:r>
    </w:p>
    <w:p w:rsidR="008B58A9" w:rsidRDefault="008B58A9">
      <w:pPr>
        <w:pStyle w:val="ConsPlusNormal"/>
        <w:spacing w:before="220"/>
        <w:ind w:firstLine="540"/>
        <w:jc w:val="both"/>
      </w:pPr>
      <w:r>
        <w:t xml:space="preserve">- результатом административной процедуры является направление специалистом службы </w:t>
      </w:r>
      <w:r>
        <w:lastRenderedPageBreak/>
        <w:t>"одного окна" или Управлением (при поступлении заявления и документов посредством ЕПГУ и/или РПГУ) уведомления о результатах рассмотрения документов;</w:t>
      </w:r>
    </w:p>
    <w:p w:rsidR="008B58A9" w:rsidRDefault="008B58A9">
      <w:pPr>
        <w:pStyle w:val="ConsPlusNormal"/>
        <w:spacing w:before="220"/>
        <w:ind w:firstLine="540"/>
        <w:jc w:val="both"/>
      </w:pPr>
      <w:r>
        <w:t xml:space="preserve">- срок выполнения административной процедуры: административная процедура выполняется в день подписания руководителем Управления одного из документов, указанных в </w:t>
      </w:r>
      <w:hyperlink w:anchor="P479">
        <w:r>
          <w:rPr>
            <w:color w:val="0000FF"/>
          </w:rPr>
          <w:t>подпункте 3.3.13</w:t>
        </w:r>
      </w:hyperlink>
      <w:r>
        <w:t xml:space="preserve">, </w:t>
      </w:r>
      <w:hyperlink w:anchor="P494">
        <w:r>
          <w:rPr>
            <w:color w:val="0000FF"/>
          </w:rPr>
          <w:t>3.3.17</w:t>
        </w:r>
      </w:hyperlink>
      <w:r>
        <w:t xml:space="preserve"> настоящего Регламента;</w:t>
      </w:r>
    </w:p>
    <w:p w:rsidR="008B58A9" w:rsidRDefault="008B58A9">
      <w:pPr>
        <w:pStyle w:val="ConsPlusNormal"/>
        <w:jc w:val="both"/>
      </w:pPr>
      <w:r>
        <w:t xml:space="preserve">(в ред. </w:t>
      </w:r>
      <w:hyperlink r:id="rId81">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3.5.6 результат административной процедуры направляется посредством ЕПГУ и/или РПГУ или официального сайта администрации по выбору заявителя (представителя заявителя);</w:t>
      </w:r>
    </w:p>
    <w:p w:rsidR="008B58A9" w:rsidRDefault="008B58A9">
      <w:pPr>
        <w:pStyle w:val="ConsPlusNormal"/>
        <w:spacing w:before="220"/>
        <w:ind w:firstLine="540"/>
        <w:jc w:val="both"/>
      </w:pPr>
      <w:r>
        <w:t>3.5.7 при подаче заявления посредством ЕПГУ и/или РПГУ или с использованием средств официального сайта администрации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8B58A9" w:rsidRDefault="008B58A9">
      <w:pPr>
        <w:pStyle w:val="ConsPlusNormal"/>
        <w:spacing w:before="220"/>
        <w:ind w:firstLine="540"/>
        <w:jc w:val="both"/>
      </w:pPr>
      <w:r>
        <w:t>3.5.8 требования к предоставлению в электронной форме муниципальной услуги утверждены:</w:t>
      </w:r>
    </w:p>
    <w:p w:rsidR="008B58A9" w:rsidRDefault="008B58A9">
      <w:pPr>
        <w:pStyle w:val="ConsPlusNormal"/>
        <w:spacing w:before="220"/>
        <w:ind w:firstLine="540"/>
        <w:jc w:val="both"/>
      </w:pPr>
      <w:r>
        <w:t xml:space="preserve">- </w:t>
      </w:r>
      <w:hyperlink r:id="rId82">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8B58A9" w:rsidRDefault="008B58A9">
      <w:pPr>
        <w:pStyle w:val="ConsPlusNormal"/>
        <w:spacing w:before="220"/>
        <w:ind w:firstLine="540"/>
        <w:jc w:val="both"/>
      </w:pPr>
      <w:r>
        <w:t xml:space="preserve">- </w:t>
      </w:r>
      <w:hyperlink r:id="rId83">
        <w:r>
          <w:rPr>
            <w:color w:val="0000FF"/>
          </w:rPr>
          <w:t>Приказом</w:t>
        </w:r>
      </w:hyperlink>
      <w: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8B58A9" w:rsidRDefault="008B58A9">
      <w:pPr>
        <w:pStyle w:val="ConsPlusNormal"/>
        <w:ind w:firstLine="540"/>
        <w:jc w:val="both"/>
      </w:pPr>
    </w:p>
    <w:p w:rsidR="008B58A9" w:rsidRDefault="008B58A9">
      <w:pPr>
        <w:pStyle w:val="ConsPlusTitle"/>
        <w:jc w:val="center"/>
        <w:outlineLvl w:val="2"/>
      </w:pPr>
      <w:r>
        <w:t>3.6. Порядок</w:t>
      </w:r>
    </w:p>
    <w:p w:rsidR="008B58A9" w:rsidRDefault="008B58A9">
      <w:pPr>
        <w:pStyle w:val="ConsPlusTitle"/>
        <w:jc w:val="center"/>
      </w:pPr>
      <w:r>
        <w:t>исправления допущенных опечаток и ошибок</w:t>
      </w:r>
    </w:p>
    <w:p w:rsidR="008B58A9" w:rsidRDefault="008B58A9">
      <w:pPr>
        <w:pStyle w:val="ConsPlusTitle"/>
        <w:jc w:val="center"/>
      </w:pPr>
      <w:r>
        <w:t>в выданных в результате предоставления муниципальной</w:t>
      </w:r>
    </w:p>
    <w:p w:rsidR="008B58A9" w:rsidRDefault="008B58A9">
      <w:pPr>
        <w:pStyle w:val="ConsPlusTitle"/>
        <w:jc w:val="center"/>
      </w:pPr>
      <w:r>
        <w:t>услуги документах</w:t>
      </w:r>
    </w:p>
    <w:p w:rsidR="008B58A9" w:rsidRDefault="008B58A9">
      <w:pPr>
        <w:pStyle w:val="ConsPlusNormal"/>
        <w:ind w:firstLine="540"/>
        <w:jc w:val="both"/>
      </w:pPr>
    </w:p>
    <w:p w:rsidR="008B58A9" w:rsidRDefault="008B58A9">
      <w:pPr>
        <w:pStyle w:val="ConsPlusNormal"/>
        <w:ind w:firstLine="540"/>
        <w:jc w:val="both"/>
      </w:pPr>
      <w:r>
        <w:t>3.6.1 основанием для начала административной процедуры является обращение заявителя (представителя заявителя) в службу "одного окна" с заявлением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
    <w:p w:rsidR="008B58A9" w:rsidRDefault="008B58A9">
      <w:pPr>
        <w:pStyle w:val="ConsPlusNormal"/>
        <w:spacing w:before="220"/>
        <w:ind w:firstLine="540"/>
        <w:jc w:val="both"/>
      </w:pPr>
      <w:r>
        <w:t xml:space="preserve">Прием и регистрация заявления об исправлении допущенных опечаток и ошибок в выданных в результате предоставления муниципальной услуги документах осуществляется в порядке и в сроки, установленные </w:t>
      </w:r>
      <w:hyperlink w:anchor="P417">
        <w:r>
          <w:rPr>
            <w:color w:val="0000FF"/>
          </w:rPr>
          <w:t>подпунктами 3.2.2</w:t>
        </w:r>
      </w:hyperlink>
      <w:r>
        <w:t xml:space="preserve">, </w:t>
      </w:r>
      <w:hyperlink w:anchor="P436">
        <w:r>
          <w:rPr>
            <w:color w:val="0000FF"/>
          </w:rPr>
          <w:t>3.2.3</w:t>
        </w:r>
      </w:hyperlink>
      <w:r>
        <w:t xml:space="preserve"> настоящего Регламента;</w:t>
      </w:r>
    </w:p>
    <w:p w:rsidR="008B58A9" w:rsidRDefault="008B58A9">
      <w:pPr>
        <w:pStyle w:val="ConsPlusNormal"/>
        <w:spacing w:before="220"/>
        <w:ind w:firstLine="540"/>
        <w:jc w:val="both"/>
      </w:pPr>
      <w:r>
        <w:t xml:space="preserve">3.6.2 решение об исправлении допущенных опечаток и ошибок в выданных в результате предоставления муниципальной услуги документах принимается руководителем Управления в </w:t>
      </w:r>
      <w:r>
        <w:lastRenderedPageBreak/>
        <w:t>случае, если в указанных документах выявлены несоответствия прилагаемым к заявлению о предоставлении муниципальной услуги документам;</w:t>
      </w:r>
    </w:p>
    <w:p w:rsidR="008B58A9" w:rsidRDefault="008B58A9">
      <w:pPr>
        <w:pStyle w:val="ConsPlusNormal"/>
        <w:spacing w:before="220"/>
        <w:ind w:firstLine="540"/>
        <w:jc w:val="both"/>
      </w:pPr>
      <w:r>
        <w:t>3.6.3 критерий принятия решения: наличие либо отсутствие опечаток и ошибок в выданных в результате предоставления муниципальной услуги документах;</w:t>
      </w:r>
    </w:p>
    <w:p w:rsidR="008B58A9" w:rsidRDefault="008B58A9">
      <w:pPr>
        <w:pStyle w:val="ConsPlusNormal"/>
        <w:spacing w:before="220"/>
        <w:ind w:firstLine="540"/>
        <w:jc w:val="both"/>
      </w:pPr>
      <w:r>
        <w:t>3.6.4 результатом административной процедуры является исправление специалистом отдела геоинформационных систем Управления допущенных ошибок и опечаток в выданных в результате предоставления муниципальной услуги документах либо ответ с информацией об отсутствии опечаток и ошибок в выданных в результате предоставления муниципальной услуги документах.</w:t>
      </w:r>
    </w:p>
    <w:p w:rsidR="008B58A9" w:rsidRDefault="008B58A9">
      <w:pPr>
        <w:pStyle w:val="ConsPlusNormal"/>
        <w:spacing w:before="220"/>
        <w:ind w:firstLine="540"/>
        <w:jc w:val="both"/>
      </w:pPr>
      <w:r>
        <w:t xml:space="preserve">Исправленный результат предоставления муниципальной услуги или ответ с информацией об отсутствии опечаток и ошибок в выданных в результате предоставления муниципальной услуги документах выдаются заявителю (представителю заявителя) в порядке и в сроки, установленные </w:t>
      </w:r>
      <w:hyperlink w:anchor="P521">
        <w:r>
          <w:rPr>
            <w:color w:val="0000FF"/>
          </w:rPr>
          <w:t>подпунктом 3.4.2</w:t>
        </w:r>
      </w:hyperlink>
      <w:r>
        <w:t xml:space="preserve"> настоящего Регламента;</w:t>
      </w:r>
    </w:p>
    <w:p w:rsidR="008B58A9" w:rsidRDefault="008B58A9">
      <w:pPr>
        <w:pStyle w:val="ConsPlusNormal"/>
        <w:spacing w:before="220"/>
        <w:ind w:firstLine="540"/>
        <w:jc w:val="both"/>
      </w:pPr>
      <w:r>
        <w:t>3.6.5 срок административной процедуры не должен превышать 5 календарных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 в службе "одного окна".</w:t>
      </w:r>
    </w:p>
    <w:p w:rsidR="008B58A9" w:rsidRDefault="008B58A9">
      <w:pPr>
        <w:pStyle w:val="ConsPlusNormal"/>
        <w:ind w:firstLine="540"/>
        <w:jc w:val="both"/>
      </w:pPr>
    </w:p>
    <w:p w:rsidR="008B58A9" w:rsidRDefault="008B58A9">
      <w:pPr>
        <w:pStyle w:val="ConsPlusTitle"/>
        <w:jc w:val="center"/>
        <w:outlineLvl w:val="1"/>
      </w:pPr>
      <w:r>
        <w:t>4. Формы контроля за исполнением административного</w:t>
      </w:r>
    </w:p>
    <w:p w:rsidR="008B58A9" w:rsidRDefault="008B58A9">
      <w:pPr>
        <w:pStyle w:val="ConsPlusTitle"/>
        <w:jc w:val="center"/>
      </w:pPr>
      <w:r>
        <w:t>регламента</w:t>
      </w:r>
    </w:p>
    <w:p w:rsidR="008B58A9" w:rsidRDefault="008B58A9">
      <w:pPr>
        <w:pStyle w:val="ConsPlusNormal"/>
        <w:ind w:firstLine="540"/>
        <w:jc w:val="both"/>
      </w:pPr>
    </w:p>
    <w:p w:rsidR="008B58A9" w:rsidRDefault="008B58A9">
      <w:pPr>
        <w:pStyle w:val="ConsPlusTitle"/>
        <w:jc w:val="center"/>
        <w:outlineLvl w:val="2"/>
      </w:pPr>
      <w:bookmarkStart w:id="31" w:name="P623"/>
      <w:bookmarkEnd w:id="31"/>
      <w:r>
        <w:t>4.1. Порядок</w:t>
      </w:r>
    </w:p>
    <w:p w:rsidR="008B58A9" w:rsidRDefault="008B58A9">
      <w:pPr>
        <w:pStyle w:val="ConsPlusTitle"/>
        <w:jc w:val="center"/>
      </w:pPr>
      <w:r>
        <w:t>осуществления текущего контроля за соблюдением</w:t>
      </w:r>
    </w:p>
    <w:p w:rsidR="008B58A9" w:rsidRDefault="008B58A9">
      <w:pPr>
        <w:pStyle w:val="ConsPlusTitle"/>
        <w:jc w:val="center"/>
      </w:pPr>
      <w:r>
        <w:t>и исполнением должностными лицами Управления, специалистами</w:t>
      </w:r>
    </w:p>
    <w:p w:rsidR="008B58A9" w:rsidRDefault="008B58A9">
      <w:pPr>
        <w:pStyle w:val="ConsPlusTitle"/>
        <w:jc w:val="center"/>
      </w:pPr>
      <w:r>
        <w:t>Управления, специалистами службы "одного окна" положений</w:t>
      </w:r>
    </w:p>
    <w:p w:rsidR="008B58A9" w:rsidRDefault="008B58A9">
      <w:pPr>
        <w:pStyle w:val="ConsPlusTitle"/>
        <w:jc w:val="center"/>
      </w:pPr>
      <w:r>
        <w:t>административного регламента и иных нормативных правовых</w:t>
      </w:r>
    </w:p>
    <w:p w:rsidR="008B58A9" w:rsidRDefault="008B58A9">
      <w:pPr>
        <w:pStyle w:val="ConsPlusTitle"/>
        <w:jc w:val="center"/>
      </w:pPr>
      <w:r>
        <w:t>актов, устанавливающих требования к предоставлению</w:t>
      </w:r>
    </w:p>
    <w:p w:rsidR="008B58A9" w:rsidRDefault="008B58A9">
      <w:pPr>
        <w:pStyle w:val="ConsPlusTitle"/>
        <w:jc w:val="center"/>
      </w:pPr>
      <w:r>
        <w:t>муниципальной услуги</w:t>
      </w:r>
    </w:p>
    <w:p w:rsidR="008B58A9" w:rsidRDefault="008B58A9">
      <w:pPr>
        <w:pStyle w:val="ConsPlusNormal"/>
        <w:ind w:firstLine="540"/>
        <w:jc w:val="both"/>
      </w:pPr>
    </w:p>
    <w:p w:rsidR="008B58A9" w:rsidRDefault="008B58A9">
      <w:pPr>
        <w:pStyle w:val="ConsPlusNormal"/>
        <w:ind w:firstLine="540"/>
        <w:jc w:val="both"/>
      </w:pPr>
      <w:bookmarkStart w:id="32" w:name="P631"/>
      <w:bookmarkEnd w:id="32"/>
      <w: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8B58A9" w:rsidRDefault="008B58A9">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8B58A9" w:rsidRDefault="008B58A9">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функциональными обязанностями, утвержденными распоряжением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8B58A9" w:rsidRDefault="008B58A9">
      <w:pPr>
        <w:pStyle w:val="ConsPlusNormal"/>
        <w:jc w:val="both"/>
      </w:pPr>
      <w:r>
        <w:t xml:space="preserve">(в ред. </w:t>
      </w:r>
      <w:hyperlink r:id="rId84">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руководителем Управления;</w:t>
      </w:r>
    </w:p>
    <w:p w:rsidR="008B58A9" w:rsidRDefault="008B58A9">
      <w:pPr>
        <w:pStyle w:val="ConsPlusNormal"/>
        <w:spacing w:before="220"/>
        <w:ind w:firstLine="540"/>
        <w:jc w:val="both"/>
      </w:pPr>
      <w:r>
        <w:t xml:space="preserve">4.1.2 текущий контроль обеспечивается систематическим истребованием лицами, указанными в </w:t>
      </w:r>
      <w:hyperlink w:anchor="P631">
        <w:r>
          <w:rPr>
            <w:color w:val="0000FF"/>
          </w:rPr>
          <w:t>подпункте 4.1.1</w:t>
        </w:r>
      </w:hyperlink>
      <w:r>
        <w:t xml:space="preserve">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8B58A9" w:rsidRDefault="008B58A9">
      <w:pPr>
        <w:pStyle w:val="ConsPlusNormal"/>
        <w:spacing w:before="220"/>
        <w:ind w:firstLine="540"/>
        <w:jc w:val="both"/>
      </w:pPr>
      <w:r>
        <w:lastRenderedPageBreak/>
        <w:t>4.1.3 текущий контроль должен быть постоянным, всесторонним и объективным.</w:t>
      </w:r>
    </w:p>
    <w:p w:rsidR="008B58A9" w:rsidRDefault="008B58A9">
      <w:pPr>
        <w:pStyle w:val="ConsPlusNormal"/>
        <w:ind w:firstLine="540"/>
        <w:jc w:val="both"/>
      </w:pPr>
    </w:p>
    <w:p w:rsidR="008B58A9" w:rsidRDefault="008B58A9">
      <w:pPr>
        <w:pStyle w:val="ConsPlusTitle"/>
        <w:jc w:val="center"/>
        <w:outlineLvl w:val="2"/>
      </w:pPr>
      <w:r>
        <w:t>4.2. Порядок и периодичность осуществления плановых</w:t>
      </w:r>
    </w:p>
    <w:p w:rsidR="008B58A9" w:rsidRDefault="008B58A9">
      <w:pPr>
        <w:pStyle w:val="ConsPlusTitle"/>
        <w:jc w:val="center"/>
      </w:pPr>
      <w:r>
        <w:t>и внеплановых проверок полноты и качества предоставления</w:t>
      </w:r>
    </w:p>
    <w:p w:rsidR="008B58A9" w:rsidRDefault="008B58A9">
      <w:pPr>
        <w:pStyle w:val="ConsPlusTitle"/>
        <w:jc w:val="center"/>
      </w:pPr>
      <w:r>
        <w:t>муниципальной услуги, в том числе порядок и формы контроля</w:t>
      </w:r>
    </w:p>
    <w:p w:rsidR="008B58A9" w:rsidRDefault="008B58A9">
      <w:pPr>
        <w:pStyle w:val="ConsPlusTitle"/>
        <w:jc w:val="center"/>
      </w:pPr>
      <w:r>
        <w:t>за полнотой и качеством предоставления муниципальной услуги</w:t>
      </w:r>
    </w:p>
    <w:p w:rsidR="008B58A9" w:rsidRDefault="008B58A9">
      <w:pPr>
        <w:pStyle w:val="ConsPlusNormal"/>
        <w:ind w:firstLine="540"/>
        <w:jc w:val="both"/>
      </w:pPr>
    </w:p>
    <w:p w:rsidR="008B58A9" w:rsidRDefault="008B58A9">
      <w:pPr>
        <w:pStyle w:val="ConsPlusNormal"/>
        <w:ind w:firstLine="540"/>
        <w:jc w:val="both"/>
      </w:pPr>
      <w:bookmarkStart w:id="33" w:name="P644"/>
      <w:bookmarkEnd w:id="33"/>
      <w:r>
        <w:t xml:space="preserve">4.2.1 помимо контроля, предусмотренного </w:t>
      </w:r>
      <w:hyperlink w:anchor="P623">
        <w:r>
          <w:rPr>
            <w:color w:val="0000FF"/>
          </w:rPr>
          <w:t>пунктом 4.1</w:t>
        </w:r>
      </w:hyperlink>
      <w:r>
        <w:t xml:space="preserve"> настоящего Регламента, контроль за полнотой и качеством предоставления муниципальной услуги осуществляется в формах:</w:t>
      </w:r>
    </w:p>
    <w:p w:rsidR="008B58A9" w:rsidRDefault="008B58A9">
      <w:pPr>
        <w:pStyle w:val="ConsPlusNormal"/>
        <w:spacing w:before="220"/>
        <w:ind w:firstLine="540"/>
        <w:jc w:val="both"/>
      </w:pPr>
      <w:r>
        <w:t>- проведения плановых проверок;</w:t>
      </w:r>
    </w:p>
    <w:p w:rsidR="008B58A9" w:rsidRDefault="008B58A9">
      <w:pPr>
        <w:pStyle w:val="ConsPlusNormal"/>
        <w:spacing w:before="220"/>
        <w:ind w:firstLine="540"/>
        <w:jc w:val="both"/>
      </w:pPr>
      <w:r>
        <w:t>- внеплановых проверок в связи с рассмотрением жалоб на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8B58A9" w:rsidRDefault="008B58A9">
      <w:pPr>
        <w:pStyle w:val="ConsPlusNormal"/>
        <w:spacing w:before="220"/>
        <w:ind w:firstLine="540"/>
        <w:jc w:val="both"/>
      </w:pPr>
      <w:r>
        <w:t>4.2.2 плановые и внеплановые проверки проводятся:</w:t>
      </w:r>
    </w:p>
    <w:p w:rsidR="008B58A9" w:rsidRDefault="008B58A9">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8B58A9" w:rsidRDefault="008B58A9">
      <w:pPr>
        <w:pStyle w:val="ConsPlusNormal"/>
        <w:spacing w:before="220"/>
        <w:ind w:firstLine="540"/>
        <w:jc w:val="both"/>
      </w:pPr>
      <w:r>
        <w:t>- заместителем главы администрации Петропавловск-Камчатского городского округа;</w:t>
      </w:r>
    </w:p>
    <w:p w:rsidR="008B58A9" w:rsidRDefault="008B58A9">
      <w:pPr>
        <w:pStyle w:val="ConsPlusNormal"/>
        <w:jc w:val="both"/>
      </w:pPr>
      <w:r>
        <w:t xml:space="preserve">(в ред. </w:t>
      </w:r>
      <w:hyperlink r:id="rId85">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4.2.3 плановая проверка проводится не реже одного раза в год;</w:t>
      </w:r>
    </w:p>
    <w:p w:rsidR="008B58A9" w:rsidRDefault="008B58A9">
      <w:pPr>
        <w:pStyle w:val="ConsPlusNormal"/>
        <w:spacing w:before="220"/>
        <w:ind w:firstLine="540"/>
        <w:jc w:val="both"/>
      </w:pPr>
      <w:r>
        <w:t>4.2.4 плановая проверка проводится в течение двадцати рабочих дней со дня принятия такого решения;</w:t>
      </w:r>
    </w:p>
    <w:p w:rsidR="008B58A9" w:rsidRDefault="008B58A9">
      <w:pPr>
        <w:pStyle w:val="ConsPlusNormal"/>
        <w:spacing w:before="220"/>
        <w:ind w:firstLine="540"/>
        <w:jc w:val="both"/>
      </w:pPr>
      <w: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 и иных нормативных правовых актов, устанавливающих требования к предоставлению муниципальной услуги;</w:t>
      </w:r>
    </w:p>
    <w:p w:rsidR="008B58A9" w:rsidRDefault="008B58A9">
      <w:pPr>
        <w:pStyle w:val="ConsPlusNormal"/>
        <w:spacing w:before="220"/>
        <w:ind w:firstLine="540"/>
        <w:jc w:val="both"/>
      </w:pPr>
      <w:r>
        <w:t>4.2.6 проведение внеплановых проверок осуществляется в случае поступления жалоб от заявителей (представителей заявителей) на решения, действия (бездействие) руководителя Управления, специалистов Управления, специалистов службы "одного окна", ответственных за предоставление муниципальной услуги;</w:t>
      </w:r>
    </w:p>
    <w:p w:rsidR="008B58A9" w:rsidRDefault="008B58A9">
      <w:pPr>
        <w:pStyle w:val="ConsPlusNormal"/>
        <w:spacing w:before="220"/>
        <w:ind w:firstLine="540"/>
        <w:jc w:val="both"/>
      </w:pPr>
      <w:r>
        <w:t>4.2.7 внеплановая проверка проводится в течение двадцати рабочих дней со дня поступления жалобы от заявителя (представителя заявителя).</w:t>
      </w:r>
    </w:p>
    <w:p w:rsidR="008B58A9" w:rsidRDefault="008B58A9">
      <w:pPr>
        <w:pStyle w:val="ConsPlusNormal"/>
        <w:ind w:firstLine="540"/>
        <w:jc w:val="both"/>
      </w:pPr>
    </w:p>
    <w:p w:rsidR="008B58A9" w:rsidRDefault="008B58A9">
      <w:pPr>
        <w:pStyle w:val="ConsPlusTitle"/>
        <w:jc w:val="center"/>
        <w:outlineLvl w:val="2"/>
      </w:pPr>
      <w:r>
        <w:t>4.3. Ответственность должностных лиц и специалистов органа,</w:t>
      </w:r>
    </w:p>
    <w:p w:rsidR="008B58A9" w:rsidRDefault="008B58A9">
      <w:pPr>
        <w:pStyle w:val="ConsPlusTitle"/>
        <w:jc w:val="center"/>
      </w:pPr>
      <w:r>
        <w:t>предоставляющего муниципальную услугу, за решения, а также</w:t>
      </w:r>
    </w:p>
    <w:p w:rsidR="008B58A9" w:rsidRDefault="008B58A9">
      <w:pPr>
        <w:pStyle w:val="ConsPlusTitle"/>
        <w:jc w:val="center"/>
      </w:pPr>
      <w:r>
        <w:t>действия (бездействие), принимаемые (осуществляемые) ими</w:t>
      </w:r>
    </w:p>
    <w:p w:rsidR="008B58A9" w:rsidRDefault="008B58A9">
      <w:pPr>
        <w:pStyle w:val="ConsPlusTitle"/>
        <w:jc w:val="center"/>
      </w:pPr>
      <w:r>
        <w:t>в ходе предоставления муниципальной услуги</w:t>
      </w:r>
    </w:p>
    <w:p w:rsidR="008B58A9" w:rsidRDefault="008B58A9">
      <w:pPr>
        <w:pStyle w:val="ConsPlusNormal"/>
        <w:ind w:firstLine="540"/>
        <w:jc w:val="both"/>
      </w:pPr>
    </w:p>
    <w:p w:rsidR="008B58A9" w:rsidRDefault="008B58A9">
      <w:pPr>
        <w:pStyle w:val="ConsPlusNormal"/>
        <w:ind w:firstLine="540"/>
        <w:jc w:val="both"/>
      </w:pPr>
      <w:r>
        <w:t>За нарушение положений настоящего Регламента и иных нормативных правовых актов, устанавливающих требования к предоставлению муниципальной услуги, виновные лица несут ответственность в соответствии с законодательством Российской Федерации.</w:t>
      </w:r>
    </w:p>
    <w:p w:rsidR="008B58A9" w:rsidRDefault="008B58A9">
      <w:pPr>
        <w:pStyle w:val="ConsPlusNormal"/>
        <w:ind w:firstLine="540"/>
        <w:jc w:val="both"/>
      </w:pPr>
    </w:p>
    <w:p w:rsidR="008B58A9" w:rsidRDefault="008B58A9">
      <w:pPr>
        <w:pStyle w:val="ConsPlusTitle"/>
        <w:jc w:val="center"/>
        <w:outlineLvl w:val="2"/>
      </w:pPr>
      <w:r>
        <w:t>4.4. Положения, характеризующие требования к порядку</w:t>
      </w:r>
    </w:p>
    <w:p w:rsidR="008B58A9" w:rsidRDefault="008B58A9">
      <w:pPr>
        <w:pStyle w:val="ConsPlusTitle"/>
        <w:jc w:val="center"/>
      </w:pPr>
      <w:r>
        <w:t>и формам контроля за предоставлением муниципальной услуги,</w:t>
      </w:r>
    </w:p>
    <w:p w:rsidR="008B58A9" w:rsidRDefault="008B58A9">
      <w:pPr>
        <w:pStyle w:val="ConsPlusTitle"/>
        <w:jc w:val="center"/>
      </w:pPr>
      <w:r>
        <w:t>в том числе со стороны граждан, их объединений</w:t>
      </w:r>
    </w:p>
    <w:p w:rsidR="008B58A9" w:rsidRDefault="008B58A9">
      <w:pPr>
        <w:pStyle w:val="ConsPlusTitle"/>
        <w:jc w:val="center"/>
      </w:pPr>
      <w:r>
        <w:lastRenderedPageBreak/>
        <w:t>и организаций</w:t>
      </w:r>
    </w:p>
    <w:p w:rsidR="008B58A9" w:rsidRDefault="008B58A9">
      <w:pPr>
        <w:pStyle w:val="ConsPlusNormal"/>
        <w:ind w:firstLine="540"/>
        <w:jc w:val="both"/>
      </w:pPr>
    </w:p>
    <w:p w:rsidR="008B58A9" w:rsidRDefault="008B58A9">
      <w:pPr>
        <w:pStyle w:val="ConsPlusNormal"/>
        <w:ind w:firstLine="540"/>
        <w:jc w:val="both"/>
      </w:pPr>
      <w:r>
        <w:t xml:space="preserve">4.4.1 контроль за предоставлением муниципальной услуги осуществляется в порядке и формах, предусмотренных </w:t>
      </w:r>
      <w:hyperlink w:anchor="P631">
        <w:r>
          <w:rPr>
            <w:color w:val="0000FF"/>
          </w:rPr>
          <w:t>пунктами 4.1.1</w:t>
        </w:r>
      </w:hyperlink>
      <w:r>
        <w:t xml:space="preserve">, </w:t>
      </w:r>
      <w:hyperlink w:anchor="P644">
        <w:r>
          <w:rPr>
            <w:color w:val="0000FF"/>
          </w:rPr>
          <w:t>4.2.1</w:t>
        </w:r>
      </w:hyperlink>
      <w:r>
        <w:t xml:space="preserve"> настоящего Регламента;</w:t>
      </w:r>
    </w:p>
    <w:p w:rsidR="008B58A9" w:rsidRDefault="008B58A9">
      <w:pPr>
        <w:pStyle w:val="ConsPlusNormal"/>
        <w:spacing w:before="220"/>
        <w:ind w:firstLine="540"/>
        <w:jc w:val="both"/>
      </w:pPr>
      <w:r>
        <w:t>4.4.2 заявители (представители заявителей) вправе контролировать предоставление муниципальной услуги путем получения информации по телефону, посредством почтовой связи, по электронной почте, на официальном сайте администрации, через ЕПГУ и/или РПГУ;</w:t>
      </w:r>
    </w:p>
    <w:p w:rsidR="008B58A9" w:rsidRDefault="008B58A9">
      <w:pPr>
        <w:pStyle w:val="ConsPlusNormal"/>
        <w:spacing w:before="220"/>
        <w:ind w:firstLine="540"/>
        <w:jc w:val="both"/>
      </w:pPr>
      <w:r>
        <w:t>4.4.3 заявители (представители заявителей) могут принимать участие в электронных опросах, форумах и анкетировании по вопросам доступности и качества предоставления муниципальной услуги.</w:t>
      </w:r>
    </w:p>
    <w:p w:rsidR="008B58A9" w:rsidRDefault="008B58A9">
      <w:pPr>
        <w:pStyle w:val="ConsPlusNormal"/>
        <w:ind w:firstLine="540"/>
        <w:jc w:val="both"/>
      </w:pPr>
    </w:p>
    <w:p w:rsidR="008B58A9" w:rsidRDefault="008B58A9">
      <w:pPr>
        <w:pStyle w:val="ConsPlusTitle"/>
        <w:jc w:val="center"/>
        <w:outlineLvl w:val="1"/>
      </w:pPr>
      <w:r>
        <w:t>5. Досудебный (внесудебный) порядок обжалования решений</w:t>
      </w:r>
    </w:p>
    <w:p w:rsidR="008B58A9" w:rsidRDefault="008B58A9">
      <w:pPr>
        <w:pStyle w:val="ConsPlusTitle"/>
        <w:jc w:val="center"/>
      </w:pPr>
      <w:r>
        <w:t>и действий (бездействия) органа, предоставляющего</w:t>
      </w:r>
    </w:p>
    <w:p w:rsidR="008B58A9" w:rsidRDefault="008B58A9">
      <w:pPr>
        <w:pStyle w:val="ConsPlusTitle"/>
        <w:jc w:val="center"/>
      </w:pPr>
      <w:r>
        <w:t>муниципальную услугу</w:t>
      </w:r>
    </w:p>
    <w:p w:rsidR="008B58A9" w:rsidRDefault="008B58A9">
      <w:pPr>
        <w:pStyle w:val="ConsPlusNormal"/>
        <w:ind w:firstLine="540"/>
        <w:jc w:val="both"/>
      </w:pPr>
    </w:p>
    <w:p w:rsidR="008B58A9" w:rsidRDefault="008B58A9">
      <w:pPr>
        <w:pStyle w:val="ConsPlusTitle"/>
        <w:jc w:val="center"/>
        <w:outlineLvl w:val="2"/>
      </w:pPr>
      <w:r>
        <w:t>5.1. Информация для заинтересованных лиц об их праве</w:t>
      </w:r>
    </w:p>
    <w:p w:rsidR="008B58A9" w:rsidRDefault="008B58A9">
      <w:pPr>
        <w:pStyle w:val="ConsPlusTitle"/>
        <w:jc w:val="center"/>
      </w:pPr>
      <w:r>
        <w:t>на досудебное (внесудебное) обжалование действий</w:t>
      </w:r>
    </w:p>
    <w:p w:rsidR="008B58A9" w:rsidRDefault="008B58A9">
      <w:pPr>
        <w:pStyle w:val="ConsPlusTitle"/>
        <w:jc w:val="center"/>
      </w:pPr>
      <w:r>
        <w:t>(бездействия) и (или) решений, принятых (осуществленных)</w:t>
      </w:r>
    </w:p>
    <w:p w:rsidR="008B58A9" w:rsidRDefault="008B58A9">
      <w:pPr>
        <w:pStyle w:val="ConsPlusTitle"/>
        <w:jc w:val="center"/>
      </w:pPr>
      <w:r>
        <w:t>в ходе предоставления муниципальной услуги</w:t>
      </w:r>
    </w:p>
    <w:p w:rsidR="008B58A9" w:rsidRDefault="008B58A9">
      <w:pPr>
        <w:pStyle w:val="ConsPlusNormal"/>
        <w:ind w:firstLine="540"/>
        <w:jc w:val="both"/>
      </w:pPr>
    </w:p>
    <w:p w:rsidR="008B58A9" w:rsidRDefault="008B58A9">
      <w:pPr>
        <w:pStyle w:val="ConsPlusNormal"/>
        <w:ind w:firstLine="540"/>
        <w:jc w:val="both"/>
      </w:pPr>
      <w:r>
        <w:t>Заявитель (представитель заявителя) может обратиться с жалобой в том числе в следующих случаях:</w:t>
      </w:r>
    </w:p>
    <w:p w:rsidR="008B58A9" w:rsidRDefault="008B58A9">
      <w:pPr>
        <w:pStyle w:val="ConsPlusNormal"/>
        <w:spacing w:before="220"/>
        <w:ind w:firstLine="540"/>
        <w:jc w:val="both"/>
      </w:pPr>
      <w:r>
        <w:t>5.1.1 нарушения срока регистрации заявления;</w:t>
      </w:r>
    </w:p>
    <w:p w:rsidR="008B58A9" w:rsidRDefault="008B58A9">
      <w:pPr>
        <w:pStyle w:val="ConsPlusNormal"/>
        <w:spacing w:before="220"/>
        <w:ind w:firstLine="540"/>
        <w:jc w:val="both"/>
      </w:pPr>
      <w:r>
        <w:t>5.1.2 нарушения срока предоставления муниципальной услуги;</w:t>
      </w:r>
    </w:p>
    <w:p w:rsidR="008B58A9" w:rsidRDefault="008B58A9">
      <w:pPr>
        <w:pStyle w:val="ConsPlusNormal"/>
        <w:spacing w:before="220"/>
        <w:ind w:firstLine="540"/>
        <w:jc w:val="both"/>
      </w:pPr>
      <w:r>
        <w:t>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8B58A9" w:rsidRDefault="008B58A9">
      <w:pPr>
        <w:pStyle w:val="ConsPlusNormal"/>
        <w:spacing w:before="220"/>
        <w:ind w:firstLine="540"/>
        <w:jc w:val="both"/>
      </w:pPr>
      <w:r>
        <w:t>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8B58A9" w:rsidRDefault="008B58A9">
      <w:pPr>
        <w:pStyle w:val="ConsPlusNormal"/>
        <w:spacing w:before="220"/>
        <w:ind w:firstLine="540"/>
        <w:jc w:val="both"/>
      </w:pPr>
      <w:r>
        <w:t>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B58A9" w:rsidRDefault="008B58A9">
      <w:pPr>
        <w:pStyle w:val="ConsPlusNormal"/>
        <w:spacing w:before="220"/>
        <w:ind w:firstLine="540"/>
        <w:jc w:val="both"/>
      </w:pPr>
      <w: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58A9" w:rsidRDefault="008B58A9">
      <w:pPr>
        <w:pStyle w:val="ConsPlusNormal"/>
        <w:spacing w:before="220"/>
        <w:ind w:firstLine="540"/>
        <w:jc w:val="both"/>
      </w:pPr>
      <w: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B58A9" w:rsidRDefault="008B58A9">
      <w:pPr>
        <w:pStyle w:val="ConsPlusNormal"/>
        <w:spacing w:before="220"/>
        <w:ind w:firstLine="540"/>
        <w:jc w:val="both"/>
      </w:pPr>
      <w:r>
        <w:t xml:space="preserve">5.1.8 нарушения срока или порядка выдачи документов по результатам предоставления </w:t>
      </w:r>
      <w:r>
        <w:lastRenderedPageBreak/>
        <w:t>муниципальной услуги;</w:t>
      </w:r>
    </w:p>
    <w:p w:rsidR="008B58A9" w:rsidRDefault="008B58A9">
      <w:pPr>
        <w:pStyle w:val="ConsPlusNormal"/>
        <w:spacing w:before="220"/>
        <w:ind w:firstLine="540"/>
        <w:jc w:val="both"/>
      </w:pPr>
      <w:r>
        <w:t>5.1.9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B58A9" w:rsidRDefault="008B58A9">
      <w:pPr>
        <w:pStyle w:val="ConsPlusNormal"/>
        <w:spacing w:before="220"/>
        <w:ind w:firstLine="540"/>
        <w:jc w:val="both"/>
      </w:pPr>
      <w:r>
        <w:t>5.1.10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8B58A9" w:rsidRDefault="008B58A9">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58A9" w:rsidRDefault="008B58A9">
      <w:pPr>
        <w:pStyle w:val="ConsPlusNormal"/>
        <w:spacing w:before="220"/>
        <w:ind w:firstLine="540"/>
        <w:jc w:val="both"/>
      </w:pPr>
      <w:r>
        <w:t>- наличия ошибок в заявлении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58A9" w:rsidRDefault="008B58A9">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58A9" w:rsidRDefault="008B58A9">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8B58A9" w:rsidRDefault="008B58A9">
      <w:pPr>
        <w:pStyle w:val="ConsPlusNormal"/>
        <w:ind w:firstLine="540"/>
        <w:jc w:val="both"/>
      </w:pPr>
    </w:p>
    <w:p w:rsidR="008B58A9" w:rsidRDefault="008B58A9">
      <w:pPr>
        <w:pStyle w:val="ConsPlusTitle"/>
        <w:jc w:val="center"/>
        <w:outlineLvl w:val="2"/>
      </w:pPr>
      <w:r>
        <w:t>5.2. Органы местного самоуправления, организации</w:t>
      </w:r>
    </w:p>
    <w:p w:rsidR="008B58A9" w:rsidRDefault="008B58A9">
      <w:pPr>
        <w:pStyle w:val="ConsPlusTitle"/>
        <w:jc w:val="center"/>
      </w:pPr>
      <w:r>
        <w:t>и уполномоченные на рассмотрение жалобы лица, которым может</w:t>
      </w:r>
    </w:p>
    <w:p w:rsidR="008B58A9" w:rsidRDefault="008B58A9">
      <w:pPr>
        <w:pStyle w:val="ConsPlusTitle"/>
        <w:jc w:val="center"/>
      </w:pPr>
      <w:r>
        <w:t>быть направлена жалоба заявителя (представителя заявителя)</w:t>
      </w:r>
    </w:p>
    <w:p w:rsidR="008B58A9" w:rsidRDefault="008B58A9">
      <w:pPr>
        <w:pStyle w:val="ConsPlusTitle"/>
        <w:jc w:val="center"/>
      </w:pPr>
      <w:r>
        <w:t>в досудебном (внесудебном) порядке</w:t>
      </w:r>
    </w:p>
    <w:p w:rsidR="008B58A9" w:rsidRDefault="008B58A9">
      <w:pPr>
        <w:pStyle w:val="ConsPlusNormal"/>
        <w:ind w:firstLine="540"/>
        <w:jc w:val="both"/>
      </w:pPr>
    </w:p>
    <w:p w:rsidR="008B58A9" w:rsidRDefault="008B58A9">
      <w:pPr>
        <w:pStyle w:val="ConsPlusNormal"/>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 через службу "одного окна".</w:t>
      </w:r>
    </w:p>
    <w:p w:rsidR="008B58A9" w:rsidRDefault="008B58A9">
      <w:pPr>
        <w:pStyle w:val="ConsPlusNormal"/>
        <w:jc w:val="both"/>
      </w:pPr>
      <w:r>
        <w:t xml:space="preserve">(в ред. </w:t>
      </w:r>
      <w:hyperlink r:id="rId86">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Петропавловска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8B58A9" w:rsidRDefault="008B58A9">
      <w:pPr>
        <w:pStyle w:val="ConsPlusNormal"/>
        <w:ind w:firstLine="540"/>
        <w:jc w:val="both"/>
      </w:pPr>
    </w:p>
    <w:p w:rsidR="008B58A9" w:rsidRDefault="008B58A9">
      <w:pPr>
        <w:pStyle w:val="ConsPlusTitle"/>
        <w:jc w:val="center"/>
        <w:outlineLvl w:val="2"/>
      </w:pPr>
      <w:r>
        <w:t>5.3. Процедура</w:t>
      </w:r>
    </w:p>
    <w:p w:rsidR="008B58A9" w:rsidRDefault="008B58A9">
      <w:pPr>
        <w:pStyle w:val="ConsPlusTitle"/>
        <w:jc w:val="center"/>
      </w:pPr>
      <w:r>
        <w:t>подачи и рассмотрения жалоб на решения</w:t>
      </w:r>
    </w:p>
    <w:p w:rsidR="008B58A9" w:rsidRDefault="008B58A9">
      <w:pPr>
        <w:pStyle w:val="ConsPlusTitle"/>
        <w:jc w:val="center"/>
      </w:pPr>
      <w:r>
        <w:t>и действия (бездействие) органа, предоставляющего</w:t>
      </w:r>
    </w:p>
    <w:p w:rsidR="008B58A9" w:rsidRDefault="008B58A9">
      <w:pPr>
        <w:pStyle w:val="ConsPlusTitle"/>
        <w:jc w:val="center"/>
      </w:pPr>
      <w:r>
        <w:t>муниципальную услугу, а также их должностных лиц</w:t>
      </w:r>
    </w:p>
    <w:p w:rsidR="008B58A9" w:rsidRDefault="008B58A9">
      <w:pPr>
        <w:pStyle w:val="ConsPlusNormal"/>
        <w:ind w:firstLine="540"/>
        <w:jc w:val="both"/>
      </w:pPr>
    </w:p>
    <w:p w:rsidR="008B58A9" w:rsidRDefault="008B58A9">
      <w:pPr>
        <w:pStyle w:val="ConsPlusNormal"/>
        <w:ind w:firstLine="540"/>
        <w:jc w:val="both"/>
      </w:pPr>
      <w:bookmarkStart w:id="34" w:name="P712"/>
      <w:bookmarkEnd w:id="34"/>
      <w:r>
        <w:lastRenderedPageBreak/>
        <w:t>5.3.1 жалоба на решения и действия (бездействие) Управления, руководителя Управления, специалистов Управления, специалистов службы "одного окна" может быть подана заявителем (представителем заявителя) посредством:</w:t>
      </w:r>
    </w:p>
    <w:p w:rsidR="008B58A9" w:rsidRDefault="008B58A9">
      <w:pPr>
        <w:pStyle w:val="ConsPlusNormal"/>
        <w:spacing w:before="220"/>
        <w:ind w:firstLine="540"/>
        <w:jc w:val="both"/>
      </w:pPr>
      <w:r>
        <w:t>- почтового отправления;</w:t>
      </w:r>
    </w:p>
    <w:p w:rsidR="008B58A9" w:rsidRDefault="008B58A9">
      <w:pPr>
        <w:pStyle w:val="ConsPlusNormal"/>
        <w:spacing w:before="220"/>
        <w:ind w:firstLine="540"/>
        <w:jc w:val="both"/>
      </w:pPr>
      <w:r>
        <w:t>- службы "одного окна";</w:t>
      </w:r>
    </w:p>
    <w:p w:rsidR="008B58A9" w:rsidRDefault="008B58A9">
      <w:pPr>
        <w:pStyle w:val="ConsPlusNormal"/>
        <w:spacing w:before="220"/>
        <w:ind w:firstLine="540"/>
        <w:jc w:val="both"/>
      </w:pPr>
      <w:r>
        <w:t>- официального сайта администрации;</w:t>
      </w:r>
    </w:p>
    <w:p w:rsidR="008B58A9" w:rsidRDefault="008B58A9">
      <w:pPr>
        <w:pStyle w:val="ConsPlusNormal"/>
        <w:spacing w:before="220"/>
        <w:ind w:firstLine="540"/>
        <w:jc w:val="both"/>
      </w:pPr>
      <w:r>
        <w:t>- портала Федеральной государственной информационной системы "Досудебное обжалование" (do.gosuslugi.ru);</w:t>
      </w:r>
    </w:p>
    <w:p w:rsidR="008B58A9" w:rsidRDefault="008B58A9">
      <w:pPr>
        <w:pStyle w:val="ConsPlusNormal"/>
        <w:spacing w:before="220"/>
        <w:ind w:firstLine="540"/>
        <w:jc w:val="both"/>
      </w:pPr>
      <w:r>
        <w:t>- личного приема заявителя (представителя заявителя).</w:t>
      </w:r>
    </w:p>
    <w:p w:rsidR="008B58A9" w:rsidRDefault="008B58A9">
      <w:pPr>
        <w:pStyle w:val="ConsPlusNormal"/>
        <w:spacing w:before="220"/>
        <w:ind w:firstLine="540"/>
        <w:jc w:val="both"/>
      </w:pPr>
      <w:r>
        <w:t xml:space="preserve">При подаче жалобы в электронной форме документы, указанные в </w:t>
      </w:r>
      <w:hyperlink w:anchor="P727">
        <w:r>
          <w:rPr>
            <w:color w:val="0000FF"/>
          </w:rPr>
          <w:t>абзаце 6 подпункта 5.3.3</w:t>
        </w:r>
      </w:hyperlink>
      <w: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8B58A9" w:rsidRDefault="008B58A9">
      <w:pPr>
        <w:pStyle w:val="ConsPlusNormal"/>
        <w:spacing w:before="220"/>
        <w:ind w:firstLine="540"/>
        <w:jc w:val="both"/>
      </w:pPr>
      <w:r>
        <w:t xml:space="preserve">Возможность подачи жалобы и документов, указанных в </w:t>
      </w:r>
      <w:hyperlink w:anchor="P727">
        <w:r>
          <w:rPr>
            <w:color w:val="0000FF"/>
          </w:rPr>
          <w:t>абзаце 6 подпункта 5.3.3</w:t>
        </w:r>
      </w:hyperlink>
      <w:r>
        <w:t xml:space="preserve"> 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8B58A9" w:rsidRDefault="008B58A9">
      <w:pPr>
        <w:pStyle w:val="ConsPlusNormal"/>
        <w:spacing w:before="220"/>
        <w:ind w:firstLine="540"/>
        <w:jc w:val="both"/>
      </w:pPr>
      <w:r>
        <w:t xml:space="preserve">5.3.2 регистрация жалоб, направленных одним из способов, указанных в </w:t>
      </w:r>
      <w:hyperlink w:anchor="P712">
        <w:r>
          <w:rPr>
            <w:color w:val="0000FF"/>
          </w:rPr>
          <w:t>подпункте 5.3.1</w:t>
        </w:r>
      </w:hyperlink>
      <w:r>
        <w:t xml:space="preserve"> настоящего Регламента, осуществляется службой "одного окна";</w:t>
      </w:r>
    </w:p>
    <w:p w:rsidR="008B58A9" w:rsidRDefault="008B58A9">
      <w:pPr>
        <w:pStyle w:val="ConsPlusNormal"/>
        <w:spacing w:before="220"/>
        <w:ind w:firstLine="540"/>
        <w:jc w:val="both"/>
      </w:pPr>
      <w:r>
        <w:t>5.3.3 жалоба должна содержать:</w:t>
      </w:r>
    </w:p>
    <w:p w:rsidR="008B58A9" w:rsidRDefault="008B58A9">
      <w:pPr>
        <w:pStyle w:val="ConsPlusNormal"/>
        <w:spacing w:before="220"/>
        <w:ind w:firstLine="540"/>
        <w:jc w:val="both"/>
      </w:pPr>
      <w:r>
        <w:t>- наименование Управления, фамилию, имя, отчество руководителя Управления (лица его замещающего), либо специалиста службы "одного окна", специалиста Управления, предоставляющего муниципальную услугу, решения и действия (бездействие) которых обжалуются;</w:t>
      </w:r>
    </w:p>
    <w:p w:rsidR="008B58A9" w:rsidRDefault="008B58A9">
      <w:pPr>
        <w:pStyle w:val="ConsPlusNormal"/>
        <w:jc w:val="both"/>
      </w:pPr>
      <w:r>
        <w:t xml:space="preserve">(в ред. </w:t>
      </w:r>
      <w:hyperlink r:id="rId87">
        <w:r>
          <w:rPr>
            <w:color w:val="0000FF"/>
          </w:rPr>
          <w:t>Постановления</w:t>
        </w:r>
      </w:hyperlink>
      <w:r>
        <w:t xml:space="preserve"> Администрации Петропавловск-Камчатского городского округа от 21.01.2022 N 79)</w:t>
      </w:r>
    </w:p>
    <w:p w:rsidR="008B58A9" w:rsidRDefault="008B58A9">
      <w:pPr>
        <w:pStyle w:val="ConsPlusNormal"/>
        <w:spacing w:before="220"/>
        <w:ind w:firstLine="540"/>
        <w:jc w:val="both"/>
      </w:pPr>
      <w: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8B58A9" w:rsidRDefault="008B58A9">
      <w:pPr>
        <w:pStyle w:val="ConsPlusNormal"/>
        <w:spacing w:before="220"/>
        <w:ind w:firstLine="540"/>
        <w:jc w:val="both"/>
      </w:pPr>
      <w:r>
        <w:t>- сведения об обжалуемых решениях и действиях (бездействии) Управления, руководителя Управления, либо специалистов Управления, службы "одного окна", специалиста службы "одного окна";</w:t>
      </w:r>
    </w:p>
    <w:p w:rsidR="008B58A9" w:rsidRDefault="008B58A9">
      <w:pPr>
        <w:pStyle w:val="ConsPlusNormal"/>
        <w:spacing w:before="220"/>
        <w:ind w:firstLine="540"/>
        <w:jc w:val="both"/>
      </w:pPr>
      <w:r>
        <w:t>- доводы, на основании которых заявитель (представитель заявителя) не согласен с решением и действием (бездействием) Управления, руководителя Управление, специалиста Управления, службы "одного окна", специалиста службы "одного окна".</w:t>
      </w:r>
    </w:p>
    <w:p w:rsidR="008B58A9" w:rsidRDefault="008B58A9">
      <w:pPr>
        <w:pStyle w:val="ConsPlusNormal"/>
        <w:spacing w:before="220"/>
        <w:ind w:firstLine="540"/>
        <w:jc w:val="both"/>
      </w:pPr>
      <w:bookmarkStart w:id="35" w:name="P727"/>
      <w:bookmarkEnd w:id="35"/>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8B58A9" w:rsidRDefault="008B58A9">
      <w:pPr>
        <w:pStyle w:val="ConsPlusNormal"/>
        <w:spacing w:before="220"/>
        <w:ind w:firstLine="540"/>
        <w:jc w:val="both"/>
      </w:pPr>
      <w:r>
        <w:t xml:space="preserve">5.3.4 жалоба подлежит рассмотрению в течение пятнадцати рабочих дней со дня ее регистрации в службе "одного окна", а в случае обжалования отказа в приеме документов у заявителя (представителя заявителя) либо в исправлении допущенных опечаток и ошибок или в </w:t>
      </w:r>
      <w:r>
        <w:lastRenderedPageBreak/>
        <w:t>случае обжалования нарушения установленного срока таких исправлений - в течение пяти рабочих дней со дня ее регистрации;</w:t>
      </w:r>
    </w:p>
    <w:p w:rsidR="008B58A9" w:rsidRDefault="008B58A9">
      <w:pPr>
        <w:pStyle w:val="ConsPlusNormal"/>
        <w:spacing w:before="220"/>
        <w:ind w:firstLine="540"/>
        <w:jc w:val="both"/>
      </w:pPr>
      <w:r>
        <w:t>5.3.5 жалоба подлежит обязательной регистрации в единой системе электронного документооборота администрации не позднее 1 рабочего дня, следующего за днем ее поступления;</w:t>
      </w:r>
    </w:p>
    <w:p w:rsidR="008B58A9" w:rsidRDefault="008B58A9">
      <w:pPr>
        <w:pStyle w:val="ConsPlusNormal"/>
        <w:spacing w:before="220"/>
        <w:ind w:firstLine="540"/>
        <w:jc w:val="both"/>
      </w:pPr>
      <w:bookmarkStart w:id="36" w:name="P730"/>
      <w:bookmarkEnd w:id="36"/>
      <w:r>
        <w:t>5.3.6 по результатам рассмотрения жалобы принимается одно из следующих решений:</w:t>
      </w:r>
    </w:p>
    <w:p w:rsidR="008B58A9" w:rsidRDefault="008B58A9">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8A9" w:rsidRDefault="008B58A9">
      <w:pPr>
        <w:pStyle w:val="ConsPlusNormal"/>
        <w:spacing w:before="220"/>
        <w:ind w:firstLine="540"/>
        <w:jc w:val="both"/>
      </w:pPr>
      <w:r>
        <w:t>- в удовлетворении жалобы отказывается;</w:t>
      </w:r>
    </w:p>
    <w:p w:rsidR="008B58A9" w:rsidRDefault="008B58A9">
      <w:pPr>
        <w:pStyle w:val="ConsPlusNormal"/>
        <w:spacing w:before="220"/>
        <w:ind w:firstLine="540"/>
        <w:jc w:val="both"/>
      </w:pPr>
      <w:bookmarkStart w:id="37" w:name="P733"/>
      <w:bookmarkEnd w:id="37"/>
      <w:r>
        <w:t xml:space="preserve">5.3.7 не позднее дня, следующего за днем принятия решения, указанного в </w:t>
      </w:r>
      <w:hyperlink w:anchor="P730">
        <w:r>
          <w:rPr>
            <w:color w:val="0000FF"/>
          </w:rPr>
          <w:t>подпункте 5.3.6</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8B58A9" w:rsidRDefault="008B58A9">
      <w:pPr>
        <w:pStyle w:val="ConsPlusNormal"/>
        <w:spacing w:before="220"/>
        <w:ind w:firstLine="540"/>
        <w:jc w:val="both"/>
      </w:pPr>
      <w:r>
        <w:t>В ответе о результате рассмотрения жалобы указываются:</w:t>
      </w:r>
    </w:p>
    <w:p w:rsidR="008B58A9" w:rsidRDefault="008B58A9">
      <w:pPr>
        <w:pStyle w:val="ConsPlusNormal"/>
        <w:spacing w:before="220"/>
        <w:ind w:firstLine="540"/>
        <w:jc w:val="both"/>
      </w:pPr>
      <w:r>
        <w:t>- наименование органа местного самоуправления, должность, фамилия, имя, отчество (при наличии) должностного лица, принявшего решение по жалобе;</w:t>
      </w:r>
    </w:p>
    <w:p w:rsidR="008B58A9" w:rsidRDefault="008B58A9">
      <w:pPr>
        <w:pStyle w:val="ConsPlusNormal"/>
        <w:spacing w:before="220"/>
        <w:ind w:firstLine="540"/>
        <w:jc w:val="both"/>
      </w:pPr>
      <w:r>
        <w:t>- номер, дата, место принятия решения, включая сведения о должностном лице (специалисте), решение или действия (бездействие) которого обжалуется;</w:t>
      </w:r>
    </w:p>
    <w:p w:rsidR="008B58A9" w:rsidRDefault="008B58A9">
      <w:pPr>
        <w:pStyle w:val="ConsPlusNormal"/>
        <w:spacing w:before="220"/>
        <w:ind w:firstLine="540"/>
        <w:jc w:val="both"/>
      </w:pPr>
      <w:r>
        <w:t>- фамилия, имя, отчество (при наличии) или наименование юридического лица (уполномоченного представителя);</w:t>
      </w:r>
    </w:p>
    <w:p w:rsidR="008B58A9" w:rsidRDefault="008B58A9">
      <w:pPr>
        <w:pStyle w:val="ConsPlusNormal"/>
        <w:spacing w:before="220"/>
        <w:ind w:firstLine="540"/>
        <w:jc w:val="both"/>
      </w:pPr>
      <w:r>
        <w:t>- основания для принятия решения по жалобе;</w:t>
      </w:r>
    </w:p>
    <w:p w:rsidR="008B58A9" w:rsidRDefault="008B58A9">
      <w:pPr>
        <w:pStyle w:val="ConsPlusNormal"/>
        <w:spacing w:before="220"/>
        <w:ind w:firstLine="540"/>
        <w:jc w:val="both"/>
      </w:pPr>
      <w:r>
        <w:t>- принятое по жалобе решение;</w:t>
      </w:r>
    </w:p>
    <w:p w:rsidR="008B58A9" w:rsidRDefault="008B58A9">
      <w:pPr>
        <w:pStyle w:val="ConsPlusNormal"/>
        <w:spacing w:before="220"/>
        <w:ind w:firstLine="540"/>
        <w:jc w:val="both"/>
      </w:pPr>
      <w: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B58A9" w:rsidRDefault="008B58A9">
      <w:pPr>
        <w:pStyle w:val="ConsPlusNormal"/>
        <w:spacing w:before="220"/>
        <w:ind w:firstLine="540"/>
        <w:jc w:val="both"/>
      </w:pPr>
      <w:r>
        <w:t>- сведения о порядке обжалования принятого по жалобе решения;</w:t>
      </w:r>
    </w:p>
    <w:p w:rsidR="008B58A9" w:rsidRDefault="008B58A9">
      <w:pPr>
        <w:pStyle w:val="ConsPlusNormal"/>
        <w:spacing w:before="220"/>
        <w:ind w:firstLine="540"/>
        <w:jc w:val="both"/>
      </w:pPr>
      <w: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8B58A9" w:rsidRDefault="008B58A9">
      <w:pPr>
        <w:pStyle w:val="ConsPlusNormal"/>
        <w:spacing w:before="220"/>
        <w:ind w:firstLine="540"/>
        <w:jc w:val="both"/>
      </w:pPr>
      <w: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8B58A9" w:rsidRDefault="008B58A9">
      <w:pPr>
        <w:pStyle w:val="ConsPlusNormal"/>
        <w:spacing w:before="220"/>
        <w:ind w:firstLine="540"/>
        <w:jc w:val="both"/>
      </w:pPr>
      <w:r>
        <w:t xml:space="preserve">5.3.9 случае признания жалобы подлежащей удовлетворению в ответе заявителю (представителю заявителя), указанном в </w:t>
      </w:r>
      <w:hyperlink w:anchor="P733">
        <w:r>
          <w:rPr>
            <w:color w:val="0000FF"/>
          </w:rPr>
          <w:t>подпункте 5.3.7</w:t>
        </w:r>
      </w:hyperlink>
      <w:r>
        <w:t xml:space="preserve"> настоящего Регламента, дается информация о действиях, осуществляемых органом, предоставляющим муниципальную услугу,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w:t>
      </w:r>
      <w:r>
        <w:lastRenderedPageBreak/>
        <w:t>(представителю заявителя) в целях получения муниципальной услуги;</w:t>
      </w:r>
    </w:p>
    <w:p w:rsidR="008B58A9" w:rsidRDefault="008B58A9">
      <w:pPr>
        <w:pStyle w:val="ConsPlusNormal"/>
        <w:spacing w:before="220"/>
        <w:ind w:firstLine="540"/>
        <w:jc w:val="both"/>
      </w:pPr>
      <w:r>
        <w:t xml:space="preserve">5.3.10 в случае признания жалобы не подлежащей удовлетворению в ответе заявителю (представителю заявителя), указанном в </w:t>
      </w:r>
      <w:hyperlink w:anchor="P733">
        <w:r>
          <w:rPr>
            <w:color w:val="0000FF"/>
          </w:rPr>
          <w:t>подпункте 5.3.7</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58A9" w:rsidRDefault="008B58A9">
      <w:pPr>
        <w:pStyle w:val="ConsPlusNormal"/>
        <w:ind w:firstLine="540"/>
        <w:jc w:val="both"/>
      </w:pPr>
    </w:p>
    <w:p w:rsidR="008B58A9" w:rsidRDefault="008B58A9">
      <w:pPr>
        <w:pStyle w:val="ConsPlusTitle"/>
        <w:jc w:val="center"/>
        <w:outlineLvl w:val="2"/>
      </w:pPr>
      <w:r>
        <w:t>5.4. Способы информирования заявителей (представителей</w:t>
      </w:r>
    </w:p>
    <w:p w:rsidR="008B58A9" w:rsidRDefault="008B58A9">
      <w:pPr>
        <w:pStyle w:val="ConsPlusTitle"/>
        <w:jc w:val="center"/>
      </w:pPr>
      <w:r>
        <w:t>заявителей) о порядке подачи и рассмотрения жалобы, в том</w:t>
      </w:r>
    </w:p>
    <w:p w:rsidR="008B58A9" w:rsidRDefault="008B58A9">
      <w:pPr>
        <w:pStyle w:val="ConsPlusTitle"/>
        <w:jc w:val="center"/>
      </w:pPr>
      <w:r>
        <w:t>числе с использованием ЕПГУ и РПГУ</w:t>
      </w:r>
    </w:p>
    <w:p w:rsidR="008B58A9" w:rsidRDefault="008B58A9">
      <w:pPr>
        <w:pStyle w:val="ConsPlusNormal"/>
        <w:ind w:firstLine="540"/>
        <w:jc w:val="both"/>
      </w:pPr>
    </w:p>
    <w:p w:rsidR="008B58A9" w:rsidRDefault="008B58A9">
      <w:pPr>
        <w:pStyle w:val="ConsPlusNormal"/>
        <w:ind w:firstLine="540"/>
        <w:jc w:val="both"/>
      </w:pPr>
      <w:r>
        <w:t>Информирование заявителей (представителей заявителей) о порядке подачи и рассмотрения жалобы осуществляется посредством размещения информации на ЕПГУ и РПГУ, официальном сайте администрации, а также на информационных стендах в местах предоставления муниципальной услуги.</w:t>
      </w:r>
    </w:p>
    <w:p w:rsidR="008B58A9" w:rsidRDefault="008B58A9">
      <w:pPr>
        <w:pStyle w:val="ConsPlusNormal"/>
        <w:ind w:firstLine="540"/>
        <w:jc w:val="both"/>
      </w:pPr>
    </w:p>
    <w:p w:rsidR="008B58A9" w:rsidRDefault="008B58A9">
      <w:pPr>
        <w:pStyle w:val="ConsPlusTitle"/>
        <w:jc w:val="center"/>
        <w:outlineLvl w:val="2"/>
      </w:pPr>
      <w:r>
        <w:t>5.5. Перечень</w:t>
      </w:r>
    </w:p>
    <w:p w:rsidR="008B58A9" w:rsidRDefault="008B58A9">
      <w:pPr>
        <w:pStyle w:val="ConsPlusTitle"/>
        <w:jc w:val="center"/>
      </w:pPr>
      <w:r>
        <w:t>нормативных правовых актов, регулирующих</w:t>
      </w:r>
    </w:p>
    <w:p w:rsidR="008B58A9" w:rsidRDefault="008B58A9">
      <w:pPr>
        <w:pStyle w:val="ConsPlusTitle"/>
        <w:jc w:val="center"/>
      </w:pPr>
      <w:r>
        <w:t>порядок досудебного (внесудебного) обжалования решений</w:t>
      </w:r>
    </w:p>
    <w:p w:rsidR="008B58A9" w:rsidRDefault="008B58A9">
      <w:pPr>
        <w:pStyle w:val="ConsPlusTitle"/>
        <w:jc w:val="center"/>
      </w:pPr>
      <w:r>
        <w:t>и действий (бездействия) органа, предоставляющего</w:t>
      </w:r>
    </w:p>
    <w:p w:rsidR="008B58A9" w:rsidRDefault="008B58A9">
      <w:pPr>
        <w:pStyle w:val="ConsPlusTitle"/>
        <w:jc w:val="center"/>
      </w:pPr>
      <w:r>
        <w:t>муниципальную услугу, а также его должностных лиц</w:t>
      </w:r>
    </w:p>
    <w:p w:rsidR="008B58A9" w:rsidRDefault="008B58A9">
      <w:pPr>
        <w:pStyle w:val="ConsPlusNormal"/>
        <w:ind w:firstLine="540"/>
        <w:jc w:val="both"/>
      </w:pPr>
    </w:p>
    <w:p w:rsidR="008B58A9" w:rsidRDefault="008B58A9">
      <w:pPr>
        <w:pStyle w:val="ConsPlusNormal"/>
        <w:ind w:firstLine="540"/>
        <w:jc w:val="both"/>
      </w:pPr>
      <w: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B58A9" w:rsidRDefault="008B58A9">
      <w:pPr>
        <w:pStyle w:val="ConsPlusNormal"/>
        <w:spacing w:before="220"/>
        <w:ind w:firstLine="540"/>
        <w:jc w:val="both"/>
      </w:pPr>
      <w:r>
        <w:t xml:space="preserve">- Федеральный </w:t>
      </w:r>
      <w:hyperlink r:id="rId88">
        <w:r>
          <w:rPr>
            <w:color w:val="0000FF"/>
          </w:rPr>
          <w:t>закон</w:t>
        </w:r>
      </w:hyperlink>
      <w:r>
        <w:t xml:space="preserve"> от 27.07.2010 N 210-ФЗ "Об организации предоставления государственных и муниципальных услуг";</w:t>
      </w:r>
    </w:p>
    <w:p w:rsidR="008B58A9" w:rsidRDefault="008B58A9">
      <w:pPr>
        <w:pStyle w:val="ConsPlusNormal"/>
        <w:spacing w:before="220"/>
        <w:ind w:firstLine="540"/>
        <w:jc w:val="both"/>
      </w:pPr>
      <w:r>
        <w:t xml:space="preserve">- </w:t>
      </w:r>
      <w:hyperlink r:id="rId89">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58A9" w:rsidRDefault="008B58A9">
      <w:pPr>
        <w:pStyle w:val="ConsPlusNormal"/>
        <w:spacing w:before="220"/>
        <w:ind w:firstLine="540"/>
        <w:jc w:val="both"/>
      </w:pPr>
      <w:r>
        <w:t>5.5.2 информация, указанная в данном разделе, подлежит обязательному размещению на ЕПГУ и РПГУ.</w:t>
      </w:r>
    </w:p>
    <w:p w:rsidR="008B58A9" w:rsidRDefault="008B58A9">
      <w:pPr>
        <w:pStyle w:val="ConsPlusNormal"/>
        <w:ind w:firstLine="540"/>
        <w:jc w:val="both"/>
      </w:pPr>
    </w:p>
    <w:p w:rsidR="008B58A9" w:rsidRDefault="008B58A9">
      <w:pPr>
        <w:pStyle w:val="ConsPlusTitle"/>
        <w:jc w:val="center"/>
        <w:outlineLvl w:val="1"/>
      </w:pPr>
      <w:r>
        <w:t>6. Особенности выполнения административных процедур</w:t>
      </w:r>
    </w:p>
    <w:p w:rsidR="008B58A9" w:rsidRDefault="008B58A9">
      <w:pPr>
        <w:pStyle w:val="ConsPlusTitle"/>
        <w:jc w:val="center"/>
      </w:pPr>
      <w:r>
        <w:t>(действий) в многофункциональных центрах предоставления</w:t>
      </w:r>
    </w:p>
    <w:p w:rsidR="008B58A9" w:rsidRDefault="008B58A9">
      <w:pPr>
        <w:pStyle w:val="ConsPlusTitle"/>
        <w:jc w:val="center"/>
      </w:pPr>
      <w:r>
        <w:t>государственных и муниципальных услуг</w:t>
      </w:r>
    </w:p>
    <w:p w:rsidR="008B58A9" w:rsidRDefault="008B58A9">
      <w:pPr>
        <w:pStyle w:val="ConsPlusNormal"/>
        <w:ind w:firstLine="540"/>
        <w:jc w:val="both"/>
      </w:pPr>
    </w:p>
    <w:p w:rsidR="008B58A9" w:rsidRDefault="008B58A9">
      <w:pPr>
        <w:pStyle w:val="ConsPlusTitle"/>
        <w:jc w:val="center"/>
        <w:outlineLvl w:val="2"/>
      </w:pPr>
      <w:r>
        <w:t>6.1. Исчерпывающий перечень административных процедур</w:t>
      </w:r>
    </w:p>
    <w:p w:rsidR="008B58A9" w:rsidRDefault="008B58A9">
      <w:pPr>
        <w:pStyle w:val="ConsPlusTitle"/>
        <w:jc w:val="center"/>
      </w:pPr>
      <w:r>
        <w:t>(действий), выполняемых многофункциональными центрами</w:t>
      </w:r>
    </w:p>
    <w:p w:rsidR="008B58A9" w:rsidRDefault="008B58A9">
      <w:pPr>
        <w:pStyle w:val="ConsPlusTitle"/>
        <w:jc w:val="center"/>
      </w:pPr>
      <w:r>
        <w:t>предоставления государственных и муниципальных услуг</w:t>
      </w:r>
    </w:p>
    <w:p w:rsidR="008B58A9" w:rsidRDefault="008B58A9">
      <w:pPr>
        <w:pStyle w:val="ConsPlusNormal"/>
        <w:ind w:firstLine="540"/>
        <w:jc w:val="both"/>
      </w:pPr>
    </w:p>
    <w:p w:rsidR="008B58A9" w:rsidRDefault="008B58A9">
      <w:pPr>
        <w:pStyle w:val="ConsPlusNormal"/>
        <w:ind w:firstLine="540"/>
        <w:jc w:val="both"/>
      </w:pPr>
      <w:r>
        <w:t xml:space="preserve">6.1.1 заявитель (представитель заявителя) вправе обратиться с заявлением в любой многофункциональный центр предоставления государственных и муниципальных услуг в пределах территории Камчатского края по выбору заявителя (представителя заявителя) в случае, если между администрацией и МФЦ Камчатского края заключено соглашение о взаимодействии в порядке, установленном </w:t>
      </w:r>
      <w:hyperlink r:id="rId90">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подача заявления предусмотрена перечнем </w:t>
      </w:r>
      <w:r>
        <w:lastRenderedPageBreak/>
        <w:t>муниципальных услуг, предоставляемых в многофункциональном центре предоставления государственных и муниципальных услуг, содержащимся в соглашении о взаимодействии;</w:t>
      </w:r>
    </w:p>
    <w:p w:rsidR="008B58A9" w:rsidRDefault="008B58A9">
      <w:pPr>
        <w:pStyle w:val="ConsPlusNormal"/>
        <w:spacing w:before="220"/>
        <w:ind w:firstLine="540"/>
        <w:jc w:val="both"/>
      </w:pPr>
      <w:r>
        <w:t>6.1.2 предоставление муниципальной услуги МФЦ Камчатского края может включать в себя следующие административные процедуры:</w:t>
      </w:r>
    </w:p>
    <w:p w:rsidR="008B58A9" w:rsidRDefault="008B58A9">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8B58A9" w:rsidRDefault="008B58A9">
      <w:pPr>
        <w:pStyle w:val="ConsPlusNormal"/>
        <w:spacing w:before="220"/>
        <w:ind w:firstLine="540"/>
        <w:jc w:val="both"/>
      </w:pPr>
      <w:r>
        <w:t>- прием заявления и документов у заявителей (представителей заявителей) для предоставления муниципальной услуги;</w:t>
      </w:r>
    </w:p>
    <w:p w:rsidR="008B58A9" w:rsidRDefault="008B58A9">
      <w:pPr>
        <w:pStyle w:val="ConsPlusNormal"/>
        <w:spacing w:before="220"/>
        <w:ind w:firstLine="540"/>
        <w:jc w:val="both"/>
      </w:pPr>
      <w: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8B58A9" w:rsidRDefault="008B58A9">
      <w:pPr>
        <w:pStyle w:val="ConsPlusNormal"/>
        <w:spacing w:before="220"/>
        <w:ind w:firstLine="540"/>
        <w:jc w:val="both"/>
      </w:pPr>
      <w: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B58A9" w:rsidRDefault="008B58A9">
      <w:pPr>
        <w:pStyle w:val="ConsPlusNormal"/>
        <w:spacing w:before="220"/>
        <w:ind w:firstLine="540"/>
        <w:jc w:val="both"/>
      </w:pPr>
      <w: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8B58A9" w:rsidRDefault="008B58A9">
      <w:pPr>
        <w:pStyle w:val="ConsPlusNormal"/>
        <w:ind w:firstLine="540"/>
        <w:jc w:val="both"/>
      </w:pPr>
    </w:p>
    <w:p w:rsidR="008B58A9" w:rsidRDefault="008B58A9">
      <w:pPr>
        <w:pStyle w:val="ConsPlusTitle"/>
        <w:jc w:val="center"/>
        <w:outlineLvl w:val="2"/>
      </w:pPr>
      <w:r>
        <w:t>6.2. Информирование заявителей (представителей заявителей)</w:t>
      </w:r>
    </w:p>
    <w:p w:rsidR="008B58A9" w:rsidRDefault="008B58A9">
      <w:pPr>
        <w:pStyle w:val="ConsPlusTitle"/>
        <w:jc w:val="center"/>
      </w:pPr>
      <w:r>
        <w:t>о порядке предоставления муниципальной услуги</w:t>
      </w:r>
    </w:p>
    <w:p w:rsidR="008B58A9" w:rsidRDefault="008B58A9">
      <w:pPr>
        <w:pStyle w:val="ConsPlusTitle"/>
        <w:jc w:val="center"/>
      </w:pPr>
      <w:r>
        <w:t>в многофункциональном центре предоставления государственных</w:t>
      </w:r>
    </w:p>
    <w:p w:rsidR="008B58A9" w:rsidRDefault="008B58A9">
      <w:pPr>
        <w:pStyle w:val="ConsPlusTitle"/>
        <w:jc w:val="center"/>
      </w:pPr>
      <w:r>
        <w:t>и муниципальных услуг, о ходе предоставления муниципальной</w:t>
      </w:r>
    </w:p>
    <w:p w:rsidR="008B58A9" w:rsidRDefault="008B58A9">
      <w:pPr>
        <w:pStyle w:val="ConsPlusTitle"/>
        <w:jc w:val="center"/>
      </w:pPr>
      <w:r>
        <w:t>услуги, по иным вопросам, связанным с предоставлением</w:t>
      </w:r>
    </w:p>
    <w:p w:rsidR="008B58A9" w:rsidRDefault="008B58A9">
      <w:pPr>
        <w:pStyle w:val="ConsPlusTitle"/>
        <w:jc w:val="center"/>
      </w:pPr>
      <w:r>
        <w:t>муниципальной услуги, а также консультирование заявителей</w:t>
      </w:r>
    </w:p>
    <w:p w:rsidR="008B58A9" w:rsidRDefault="008B58A9">
      <w:pPr>
        <w:pStyle w:val="ConsPlusTitle"/>
        <w:jc w:val="center"/>
      </w:pPr>
      <w:r>
        <w:t>(представителей заявителей) о порядке предоставления</w:t>
      </w:r>
    </w:p>
    <w:p w:rsidR="008B58A9" w:rsidRDefault="008B58A9">
      <w:pPr>
        <w:pStyle w:val="ConsPlusTitle"/>
        <w:jc w:val="center"/>
      </w:pPr>
      <w:r>
        <w:t>муниципальной услуги в многофункциональном центре</w:t>
      </w:r>
    </w:p>
    <w:p w:rsidR="008B58A9" w:rsidRDefault="008B58A9">
      <w:pPr>
        <w:pStyle w:val="ConsPlusTitle"/>
        <w:jc w:val="center"/>
      </w:pPr>
      <w:r>
        <w:t>предоставления государственных и муниципальных услуг</w:t>
      </w:r>
    </w:p>
    <w:p w:rsidR="008B58A9" w:rsidRDefault="008B58A9">
      <w:pPr>
        <w:pStyle w:val="ConsPlusNormal"/>
        <w:ind w:firstLine="540"/>
        <w:jc w:val="both"/>
      </w:pPr>
    </w:p>
    <w:p w:rsidR="008B58A9" w:rsidRDefault="008B58A9">
      <w:pPr>
        <w:pStyle w:val="ConsPlusNormal"/>
        <w:ind w:firstLine="540"/>
        <w:jc w:val="both"/>
      </w:pPr>
      <w:r>
        <w:t>6.2.1 информирование заявителя (представителя заявителя) о порядке предоставления муниципальной услуги в МФЦ Камчатского края, о ходе предоставления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МФЦ Камчатского края осуществляется:</w:t>
      </w:r>
    </w:p>
    <w:p w:rsidR="008B58A9" w:rsidRDefault="008B58A9">
      <w:pPr>
        <w:pStyle w:val="ConsPlusNormal"/>
        <w:spacing w:before="220"/>
        <w:ind w:firstLine="540"/>
        <w:jc w:val="both"/>
      </w:pPr>
      <w:r>
        <w:t>- в ходе личного приема заявителя (представителя заявителя);</w:t>
      </w:r>
    </w:p>
    <w:p w:rsidR="008B58A9" w:rsidRDefault="008B58A9">
      <w:pPr>
        <w:pStyle w:val="ConsPlusNormal"/>
        <w:spacing w:before="220"/>
        <w:ind w:firstLine="540"/>
        <w:jc w:val="both"/>
      </w:pPr>
      <w:r>
        <w:t>- по телефону;</w:t>
      </w:r>
    </w:p>
    <w:p w:rsidR="008B58A9" w:rsidRDefault="008B58A9">
      <w:pPr>
        <w:pStyle w:val="ConsPlusNormal"/>
        <w:spacing w:before="220"/>
        <w:ind w:firstLine="540"/>
        <w:jc w:val="both"/>
      </w:pPr>
      <w:r>
        <w:t>- по электронной почте;</w:t>
      </w:r>
    </w:p>
    <w:p w:rsidR="008B58A9" w:rsidRDefault="008B58A9">
      <w:pPr>
        <w:pStyle w:val="ConsPlusNormal"/>
        <w:spacing w:before="220"/>
        <w:ind w:firstLine="540"/>
        <w:jc w:val="both"/>
      </w:pPr>
      <w:r>
        <w:lastRenderedPageBreak/>
        <w:t>6.2.2 заявитель (представитель заявителя) имеет право получить подробную консультацию по следующим вопросам предоставления муниципальной услуги:</w:t>
      </w:r>
    </w:p>
    <w:p w:rsidR="008B58A9" w:rsidRDefault="008B58A9">
      <w:pPr>
        <w:pStyle w:val="ConsPlusNormal"/>
        <w:spacing w:before="220"/>
        <w:ind w:firstLine="540"/>
        <w:jc w:val="both"/>
      </w:pPr>
      <w:r>
        <w:t>- перечень документов, необходимых и обязательных для представления в целях получения муниципальной услуги, перечень документов, запрашиваемых в порядке межведомственного информационного взаимодействия, способ заверения документов, необходимых для получения муниципальной услуги;</w:t>
      </w:r>
    </w:p>
    <w:p w:rsidR="008B58A9" w:rsidRDefault="008B58A9">
      <w:pPr>
        <w:pStyle w:val="ConsPlusNormal"/>
        <w:spacing w:before="220"/>
        <w:ind w:firstLine="540"/>
        <w:jc w:val="both"/>
      </w:pPr>
      <w:r>
        <w:t>- основания для отказа в приеме документов, необходимых для предоставление муниципальной услуги, основания для отказа в предоставлении муниципальной услуги и основания для приостановления предоставления муниципальной услуги;</w:t>
      </w:r>
    </w:p>
    <w:p w:rsidR="008B58A9" w:rsidRDefault="008B58A9">
      <w:pPr>
        <w:pStyle w:val="ConsPlusNormal"/>
        <w:spacing w:before="220"/>
        <w:ind w:firstLine="540"/>
        <w:jc w:val="both"/>
      </w:pPr>
      <w:r>
        <w:t>- порядок получения результата предоставления муниципальной услуги;</w:t>
      </w:r>
    </w:p>
    <w:p w:rsidR="008B58A9" w:rsidRDefault="008B58A9">
      <w:pPr>
        <w:pStyle w:val="ConsPlusNormal"/>
        <w:spacing w:before="220"/>
        <w:ind w:firstLine="540"/>
        <w:jc w:val="both"/>
      </w:pPr>
      <w:r>
        <w:t>- порядок приема и выдачи документов специалистами МФЦ Камчатского края;</w:t>
      </w:r>
    </w:p>
    <w:p w:rsidR="008B58A9" w:rsidRDefault="008B58A9">
      <w:pPr>
        <w:pStyle w:val="ConsPlusNormal"/>
        <w:spacing w:before="220"/>
        <w:ind w:firstLine="540"/>
        <w:jc w:val="both"/>
      </w:pPr>
      <w:r>
        <w:t>- порядок обжалования действий (бездействия), а также решений Управления, должностных лиц Управления, специалистов Управления, специалистов службы "одного окна", действий (бездействия), а также решений МФЦ Камчатского края, сотрудников МФЦ Камчатского края по вопросам предоставления муниципальной услуги.</w:t>
      </w:r>
    </w:p>
    <w:p w:rsidR="008B58A9" w:rsidRDefault="008B58A9">
      <w:pPr>
        <w:pStyle w:val="ConsPlusNormal"/>
        <w:ind w:firstLine="540"/>
        <w:jc w:val="both"/>
      </w:pPr>
    </w:p>
    <w:p w:rsidR="008B58A9" w:rsidRDefault="008B58A9">
      <w:pPr>
        <w:pStyle w:val="ConsPlusTitle"/>
        <w:jc w:val="center"/>
        <w:outlineLvl w:val="2"/>
      </w:pPr>
      <w:r>
        <w:t>6.3. Прием заявления и документов у заявителей</w:t>
      </w:r>
    </w:p>
    <w:p w:rsidR="008B58A9" w:rsidRDefault="008B58A9">
      <w:pPr>
        <w:pStyle w:val="ConsPlusTitle"/>
        <w:jc w:val="center"/>
      </w:pPr>
      <w:r>
        <w:t>(представителей заявителей) для предоставления муниципальной</w:t>
      </w:r>
    </w:p>
    <w:p w:rsidR="008B58A9" w:rsidRDefault="008B58A9">
      <w:pPr>
        <w:pStyle w:val="ConsPlusTitle"/>
        <w:jc w:val="center"/>
      </w:pPr>
      <w:r>
        <w:t>услуги</w:t>
      </w:r>
    </w:p>
    <w:p w:rsidR="008B58A9" w:rsidRDefault="008B58A9">
      <w:pPr>
        <w:pStyle w:val="ConsPlusNormal"/>
        <w:ind w:firstLine="540"/>
        <w:jc w:val="both"/>
      </w:pPr>
    </w:p>
    <w:p w:rsidR="008B58A9" w:rsidRDefault="008B58A9">
      <w:pPr>
        <w:pStyle w:val="ConsPlusNormal"/>
        <w:ind w:firstLine="540"/>
        <w:jc w:val="both"/>
      </w:pPr>
      <w: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8B58A9" w:rsidRDefault="008B58A9">
      <w:pPr>
        <w:pStyle w:val="ConsPlusNormal"/>
        <w:spacing w:before="220"/>
        <w:ind w:firstLine="540"/>
        <w:jc w:val="both"/>
      </w:pPr>
      <w:r>
        <w:t xml:space="preserve">С учетом требований предоставления муниципальной услуг многофункциональным центром предоставления государственных и муниципальных услуг, предусмотренных </w:t>
      </w:r>
      <w:hyperlink r:id="rId9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а также сведения, документы и информация, необходимые для предоставления муниципальной услуги, могут быть получены службой "одного окна" из МФЦ Камчатского края в электронной форме по защищенным каналам связи, заверенные усиленной квалифицированной электронной подписью.</w:t>
      </w:r>
    </w:p>
    <w:p w:rsidR="008B58A9" w:rsidRDefault="008B58A9">
      <w:pPr>
        <w:pStyle w:val="ConsPlusNormal"/>
        <w:spacing w:before="220"/>
        <w:ind w:firstLine="540"/>
        <w:jc w:val="both"/>
      </w:pPr>
      <w:r>
        <w:t>При этом оригиналы заявления и документов на бумажных носителях в службу "одного окна" не представляются;</w:t>
      </w:r>
    </w:p>
    <w:p w:rsidR="008B58A9" w:rsidRDefault="008B58A9">
      <w:pPr>
        <w:pStyle w:val="ConsPlusNormal"/>
        <w:spacing w:before="220"/>
        <w:ind w:firstLine="540"/>
        <w:jc w:val="both"/>
      </w:pPr>
      <w:r>
        <w:t>6.3.2 результатом исполнения административной процедуры является выдача заявителю (представителю заявителя) расписки о приеме заявления.</w:t>
      </w:r>
    </w:p>
    <w:p w:rsidR="008B58A9" w:rsidRDefault="008B58A9">
      <w:pPr>
        <w:pStyle w:val="ConsPlusNormal"/>
        <w:spacing w:before="220"/>
        <w:ind w:firstLine="540"/>
        <w:jc w:val="both"/>
      </w:pPr>
      <w:r>
        <w:t>Максимальный срок на выполнение административной процедуры не должен превышать 15 минут на одно заявление заявителя (представителя заявителя).</w:t>
      </w:r>
    </w:p>
    <w:p w:rsidR="008B58A9" w:rsidRDefault="008B58A9">
      <w:pPr>
        <w:pStyle w:val="ConsPlusNormal"/>
        <w:ind w:firstLine="540"/>
        <w:jc w:val="both"/>
      </w:pPr>
    </w:p>
    <w:p w:rsidR="008B58A9" w:rsidRDefault="008B58A9">
      <w:pPr>
        <w:pStyle w:val="ConsPlusTitle"/>
        <w:jc w:val="center"/>
        <w:outlineLvl w:val="2"/>
      </w:pPr>
      <w:r>
        <w:t>6.4. Формирование и направление многофункциональным центром</w:t>
      </w:r>
    </w:p>
    <w:p w:rsidR="008B58A9" w:rsidRDefault="008B58A9">
      <w:pPr>
        <w:pStyle w:val="ConsPlusTitle"/>
        <w:jc w:val="center"/>
      </w:pPr>
      <w:r>
        <w:t>предоставления государственных и муниципальных услуг</w:t>
      </w:r>
    </w:p>
    <w:p w:rsidR="008B58A9" w:rsidRDefault="008B58A9">
      <w:pPr>
        <w:pStyle w:val="ConsPlusTitle"/>
        <w:jc w:val="center"/>
      </w:pPr>
      <w:r>
        <w:t>межведомственного запроса в органы, предоставляющие</w:t>
      </w:r>
    </w:p>
    <w:p w:rsidR="008B58A9" w:rsidRDefault="008B58A9">
      <w:pPr>
        <w:pStyle w:val="ConsPlusTitle"/>
        <w:jc w:val="center"/>
      </w:pPr>
      <w:r>
        <w:t>муниципальные услуги, в иные органы государственной власти,</w:t>
      </w:r>
    </w:p>
    <w:p w:rsidR="008B58A9" w:rsidRDefault="008B58A9">
      <w:pPr>
        <w:pStyle w:val="ConsPlusTitle"/>
        <w:jc w:val="center"/>
      </w:pPr>
      <w:r>
        <w:t>органы местного самоуправления и организации, участвующие</w:t>
      </w:r>
    </w:p>
    <w:p w:rsidR="008B58A9" w:rsidRDefault="008B58A9">
      <w:pPr>
        <w:pStyle w:val="ConsPlusTitle"/>
        <w:jc w:val="center"/>
      </w:pPr>
      <w:r>
        <w:t>в предоставлении муниципальных услуг</w:t>
      </w:r>
    </w:p>
    <w:p w:rsidR="008B58A9" w:rsidRDefault="008B58A9">
      <w:pPr>
        <w:pStyle w:val="ConsPlusNormal"/>
        <w:ind w:firstLine="540"/>
        <w:jc w:val="both"/>
      </w:pPr>
    </w:p>
    <w:p w:rsidR="008B58A9" w:rsidRDefault="008B58A9">
      <w:pPr>
        <w:pStyle w:val="ConsPlusNormal"/>
        <w:ind w:firstLine="540"/>
        <w:jc w:val="both"/>
      </w:pPr>
      <w:r>
        <w:t xml:space="preserve">Формирование и направление многофункциональным центром предоставления </w:t>
      </w:r>
      <w:r>
        <w:lastRenderedPageBreak/>
        <w:t>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8B58A9" w:rsidRDefault="008B58A9">
      <w:pPr>
        <w:pStyle w:val="ConsPlusNormal"/>
        <w:ind w:firstLine="540"/>
        <w:jc w:val="both"/>
      </w:pPr>
    </w:p>
    <w:p w:rsidR="008B58A9" w:rsidRDefault="008B58A9">
      <w:pPr>
        <w:pStyle w:val="ConsPlusTitle"/>
        <w:jc w:val="center"/>
        <w:outlineLvl w:val="2"/>
      </w:pPr>
      <w:r>
        <w:t>6.5. Выдача заявителю (представителю заявителя) результата</w:t>
      </w:r>
    </w:p>
    <w:p w:rsidR="008B58A9" w:rsidRDefault="008B58A9">
      <w:pPr>
        <w:pStyle w:val="ConsPlusTitle"/>
        <w:jc w:val="center"/>
      </w:pPr>
      <w:r>
        <w:t>предоставления муниципальной услуги, в том числе выдача</w:t>
      </w:r>
    </w:p>
    <w:p w:rsidR="008B58A9" w:rsidRDefault="008B58A9">
      <w:pPr>
        <w:pStyle w:val="ConsPlusTitle"/>
        <w:jc w:val="center"/>
      </w:pPr>
      <w:r>
        <w:t>документов на бумажном носителе, подтверждающих содержание</w:t>
      </w:r>
    </w:p>
    <w:p w:rsidR="008B58A9" w:rsidRDefault="008B58A9">
      <w:pPr>
        <w:pStyle w:val="ConsPlusTitle"/>
        <w:jc w:val="center"/>
      </w:pPr>
      <w:r>
        <w:t>электронных документов, направленных в многофункциональный</w:t>
      </w:r>
    </w:p>
    <w:p w:rsidR="008B58A9" w:rsidRDefault="008B58A9">
      <w:pPr>
        <w:pStyle w:val="ConsPlusTitle"/>
        <w:jc w:val="center"/>
      </w:pPr>
      <w:r>
        <w:t>центр предоставления государственных и муниципальных услуг</w:t>
      </w:r>
    </w:p>
    <w:p w:rsidR="008B58A9" w:rsidRDefault="008B58A9">
      <w:pPr>
        <w:pStyle w:val="ConsPlusTitle"/>
        <w:jc w:val="center"/>
      </w:pPr>
      <w:r>
        <w:t>по результатам предоставления муниципальной услуги органами,</w:t>
      </w:r>
    </w:p>
    <w:p w:rsidR="008B58A9" w:rsidRDefault="008B58A9">
      <w:pPr>
        <w:pStyle w:val="ConsPlusTitle"/>
        <w:jc w:val="center"/>
      </w:pPr>
      <w:r>
        <w:t>предоставляющими муниципальные услуги, а также выдача</w:t>
      </w:r>
    </w:p>
    <w:p w:rsidR="008B58A9" w:rsidRDefault="008B58A9">
      <w:pPr>
        <w:pStyle w:val="ConsPlusTitle"/>
        <w:jc w:val="center"/>
      </w:pPr>
      <w:r>
        <w:t>документов, включая составление на бумажном носителе</w:t>
      </w:r>
    </w:p>
    <w:p w:rsidR="008B58A9" w:rsidRDefault="008B58A9">
      <w:pPr>
        <w:pStyle w:val="ConsPlusTitle"/>
        <w:jc w:val="center"/>
      </w:pPr>
      <w:r>
        <w:t>и заверение выписок из информационных систем органов,</w:t>
      </w:r>
    </w:p>
    <w:p w:rsidR="008B58A9" w:rsidRDefault="008B58A9">
      <w:pPr>
        <w:pStyle w:val="ConsPlusTitle"/>
        <w:jc w:val="center"/>
      </w:pPr>
      <w:r>
        <w:t>предоставляющих муниципальные услуги</w:t>
      </w:r>
    </w:p>
    <w:p w:rsidR="008B58A9" w:rsidRDefault="008B58A9">
      <w:pPr>
        <w:pStyle w:val="ConsPlusNormal"/>
        <w:ind w:firstLine="540"/>
        <w:jc w:val="both"/>
      </w:pPr>
    </w:p>
    <w:p w:rsidR="008B58A9" w:rsidRDefault="008B58A9">
      <w:pPr>
        <w:pStyle w:val="ConsPlusNormal"/>
        <w:ind w:firstLine="540"/>
        <w:jc w:val="both"/>
      </w:pPr>
      <w:r>
        <w:t>6.5.1 Заявителю (представителю заявителя) в МФЦ Камчатского края выдается результат предоставления муниципальной услуги в виде документа на бумажном носителе;</w:t>
      </w:r>
    </w:p>
    <w:p w:rsidR="008B58A9" w:rsidRDefault="008B58A9">
      <w:pPr>
        <w:pStyle w:val="ConsPlusNormal"/>
        <w:spacing w:before="220"/>
        <w:ind w:firstLine="540"/>
        <w:jc w:val="both"/>
      </w:pPr>
      <w:r>
        <w:t xml:space="preserve">6.5.2 заявитель (представитель заявителя) по его выбору вправе получить документы, указанные в </w:t>
      </w:r>
      <w:hyperlink w:anchor="P104">
        <w:r>
          <w:rPr>
            <w:color w:val="0000FF"/>
          </w:rPr>
          <w:t>пункте 2.3</w:t>
        </w:r>
      </w:hyperlink>
      <w:r>
        <w:t xml:space="preserve"> 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8B58A9" w:rsidRDefault="008B58A9">
      <w:pPr>
        <w:pStyle w:val="ConsPlusNormal"/>
        <w:spacing w:before="220"/>
        <w:ind w:firstLine="540"/>
        <w:jc w:val="both"/>
      </w:pPr>
      <w: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8B58A9" w:rsidRDefault="008B58A9">
      <w:pPr>
        <w:pStyle w:val="ConsPlusNormal"/>
        <w:spacing w:before="220"/>
        <w:ind w:firstLine="540"/>
        <w:jc w:val="both"/>
      </w:pPr>
      <w:r>
        <w:t>Максимальный срок административной процедуры не должен превышать 1 рабочего дня, следующего за днем поступления результата предоставления муниципальной услуги, из службы "одного окна".</w:t>
      </w:r>
    </w:p>
    <w:p w:rsidR="008B58A9" w:rsidRDefault="008B58A9">
      <w:pPr>
        <w:pStyle w:val="ConsPlusNormal"/>
        <w:ind w:firstLine="540"/>
        <w:jc w:val="both"/>
      </w:pPr>
    </w:p>
    <w:p w:rsidR="008B58A9" w:rsidRDefault="008B58A9">
      <w:pPr>
        <w:pStyle w:val="ConsPlusTitle"/>
        <w:jc w:val="center"/>
        <w:outlineLvl w:val="2"/>
      </w:pPr>
      <w:r>
        <w:t>6.6. Иные действия, необходимые для предоставления</w:t>
      </w:r>
    </w:p>
    <w:p w:rsidR="008B58A9" w:rsidRDefault="008B58A9">
      <w:pPr>
        <w:pStyle w:val="ConsPlusTitle"/>
        <w:jc w:val="center"/>
      </w:pPr>
      <w:r>
        <w:t>муниципальной услуги, в том числе связанные с проверкой</w:t>
      </w:r>
    </w:p>
    <w:p w:rsidR="008B58A9" w:rsidRDefault="008B58A9">
      <w:pPr>
        <w:pStyle w:val="ConsPlusTitle"/>
        <w:jc w:val="center"/>
      </w:pPr>
      <w:r>
        <w:t>действительности усиленной квалифицированной электронной</w:t>
      </w:r>
    </w:p>
    <w:p w:rsidR="008B58A9" w:rsidRDefault="008B58A9">
      <w:pPr>
        <w:pStyle w:val="ConsPlusTitle"/>
        <w:jc w:val="center"/>
      </w:pPr>
      <w:r>
        <w:t>подписи заявителя (представителя заявителя), использованной</w:t>
      </w:r>
    </w:p>
    <w:p w:rsidR="008B58A9" w:rsidRDefault="008B58A9">
      <w:pPr>
        <w:pStyle w:val="ConsPlusTitle"/>
        <w:jc w:val="center"/>
      </w:pPr>
      <w:r>
        <w:t>при обращении за получением муниципальной услуги</w:t>
      </w:r>
    </w:p>
    <w:p w:rsidR="008B58A9" w:rsidRDefault="008B58A9">
      <w:pPr>
        <w:pStyle w:val="ConsPlusNormal"/>
        <w:ind w:firstLine="540"/>
        <w:jc w:val="both"/>
      </w:pPr>
    </w:p>
    <w:p w:rsidR="008B58A9" w:rsidRDefault="008B58A9">
      <w:pPr>
        <w:pStyle w:val="ConsPlusNormal"/>
        <w:ind w:firstLine="540"/>
        <w:jc w:val="both"/>
      </w:pPr>
      <w:r>
        <w:t>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jc w:val="right"/>
        <w:outlineLvl w:val="1"/>
      </w:pPr>
      <w:r>
        <w:t>Приложение 1</w:t>
      </w:r>
    </w:p>
    <w:p w:rsidR="008B58A9" w:rsidRDefault="008B58A9">
      <w:pPr>
        <w:pStyle w:val="ConsPlusNormal"/>
        <w:jc w:val="right"/>
      </w:pPr>
      <w:r>
        <w:t>к Административному регламенту</w:t>
      </w:r>
    </w:p>
    <w:p w:rsidR="008B58A9" w:rsidRDefault="008B58A9">
      <w:pPr>
        <w:pStyle w:val="ConsPlusNormal"/>
        <w:jc w:val="right"/>
      </w:pPr>
      <w:r>
        <w:t>предоставления администрацией</w:t>
      </w:r>
    </w:p>
    <w:p w:rsidR="008B58A9" w:rsidRDefault="008B58A9">
      <w:pPr>
        <w:pStyle w:val="ConsPlusNormal"/>
        <w:jc w:val="right"/>
      </w:pPr>
      <w:r>
        <w:t>Петропавловск-Камчатского городского</w:t>
      </w:r>
    </w:p>
    <w:p w:rsidR="008B58A9" w:rsidRDefault="008B58A9">
      <w:pPr>
        <w:pStyle w:val="ConsPlusNormal"/>
        <w:jc w:val="right"/>
      </w:pPr>
      <w:r>
        <w:t>округа муниципальной услуги</w:t>
      </w:r>
    </w:p>
    <w:p w:rsidR="008B58A9" w:rsidRDefault="008B58A9">
      <w:pPr>
        <w:pStyle w:val="ConsPlusNormal"/>
        <w:jc w:val="right"/>
      </w:pPr>
      <w:r>
        <w:t>по перераспределению земель и (или)</w:t>
      </w:r>
    </w:p>
    <w:p w:rsidR="008B58A9" w:rsidRDefault="008B58A9">
      <w:pPr>
        <w:pStyle w:val="ConsPlusNormal"/>
        <w:jc w:val="right"/>
      </w:pPr>
      <w:r>
        <w:t>земельных участков, находящихся</w:t>
      </w:r>
    </w:p>
    <w:p w:rsidR="008B58A9" w:rsidRDefault="008B58A9">
      <w:pPr>
        <w:pStyle w:val="ConsPlusNormal"/>
        <w:jc w:val="right"/>
      </w:pPr>
      <w:r>
        <w:t>в государственной или муниципальной</w:t>
      </w:r>
    </w:p>
    <w:p w:rsidR="008B58A9" w:rsidRDefault="008B58A9">
      <w:pPr>
        <w:pStyle w:val="ConsPlusNormal"/>
        <w:jc w:val="right"/>
      </w:pPr>
      <w:r>
        <w:lastRenderedPageBreak/>
        <w:t>собственности, и земельных участков, находящихся</w:t>
      </w:r>
    </w:p>
    <w:p w:rsidR="008B58A9" w:rsidRDefault="008B58A9">
      <w:pPr>
        <w:pStyle w:val="ConsPlusNormal"/>
        <w:jc w:val="right"/>
      </w:pPr>
      <w:r>
        <w:t>в частной собственности</w:t>
      </w:r>
    </w:p>
    <w:p w:rsidR="008B58A9" w:rsidRDefault="008B58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8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8A9" w:rsidRDefault="008B58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8A9" w:rsidRDefault="008B58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8A9" w:rsidRDefault="008B58A9">
            <w:pPr>
              <w:pStyle w:val="ConsPlusNormal"/>
              <w:jc w:val="center"/>
            </w:pPr>
            <w:r>
              <w:rPr>
                <w:color w:val="392C69"/>
              </w:rPr>
              <w:t>Список изменяющих документов</w:t>
            </w:r>
          </w:p>
          <w:p w:rsidR="008B58A9" w:rsidRDefault="008B58A9">
            <w:pPr>
              <w:pStyle w:val="ConsPlusNormal"/>
              <w:jc w:val="center"/>
            </w:pPr>
            <w:r>
              <w:rPr>
                <w:color w:val="392C69"/>
              </w:rPr>
              <w:t xml:space="preserve">(в ред. </w:t>
            </w:r>
            <w:hyperlink r:id="rId92">
              <w:r>
                <w:rPr>
                  <w:color w:val="0000FF"/>
                </w:rPr>
                <w:t>Постановления</w:t>
              </w:r>
            </w:hyperlink>
            <w:r>
              <w:rPr>
                <w:color w:val="392C69"/>
              </w:rPr>
              <w:t xml:space="preserve"> Администрации</w:t>
            </w:r>
          </w:p>
          <w:p w:rsidR="008B58A9" w:rsidRDefault="008B58A9">
            <w:pPr>
              <w:pStyle w:val="ConsPlusNormal"/>
              <w:jc w:val="center"/>
            </w:pPr>
            <w:r>
              <w:rPr>
                <w:color w:val="392C69"/>
              </w:rPr>
              <w:t>Петропавловск-Камчатского городского</w:t>
            </w:r>
          </w:p>
          <w:p w:rsidR="008B58A9" w:rsidRDefault="008B58A9">
            <w:pPr>
              <w:pStyle w:val="ConsPlusNormal"/>
              <w:jc w:val="center"/>
            </w:pPr>
            <w:r>
              <w:rPr>
                <w:color w:val="392C69"/>
              </w:rPr>
              <w:t>округа от 21.01.2022 N 79)</w:t>
            </w:r>
          </w:p>
        </w:tc>
        <w:tc>
          <w:tcPr>
            <w:tcW w:w="113" w:type="dxa"/>
            <w:tcBorders>
              <w:top w:val="nil"/>
              <w:left w:val="nil"/>
              <w:bottom w:val="nil"/>
              <w:right w:val="nil"/>
            </w:tcBorders>
            <w:shd w:val="clear" w:color="auto" w:fill="F4F3F8"/>
            <w:tcMar>
              <w:top w:w="0" w:type="dxa"/>
              <w:left w:w="0" w:type="dxa"/>
              <w:bottom w:w="0" w:type="dxa"/>
              <w:right w:w="0" w:type="dxa"/>
            </w:tcMar>
          </w:tcPr>
          <w:p w:rsidR="008B58A9" w:rsidRDefault="008B58A9">
            <w:pPr>
              <w:pStyle w:val="ConsPlusNormal"/>
            </w:pPr>
          </w:p>
        </w:tc>
      </w:tr>
    </w:tbl>
    <w:p w:rsidR="008B58A9" w:rsidRDefault="008B58A9">
      <w:pPr>
        <w:pStyle w:val="ConsPlusNormal"/>
        <w:ind w:firstLine="540"/>
        <w:jc w:val="both"/>
      </w:pPr>
    </w:p>
    <w:p w:rsidR="008B58A9" w:rsidRDefault="008B58A9">
      <w:pPr>
        <w:pStyle w:val="ConsPlusNonformat"/>
        <w:jc w:val="both"/>
      </w:pPr>
      <w:r>
        <w:t xml:space="preserve">                                        В Управление имущественных</w:t>
      </w:r>
    </w:p>
    <w:p w:rsidR="008B58A9" w:rsidRDefault="008B58A9">
      <w:pPr>
        <w:pStyle w:val="ConsPlusNonformat"/>
        <w:jc w:val="both"/>
      </w:pPr>
      <w:r>
        <w:t xml:space="preserve">                                        и земельных отношений администрации</w:t>
      </w:r>
    </w:p>
    <w:p w:rsidR="008B58A9" w:rsidRDefault="008B58A9">
      <w:pPr>
        <w:pStyle w:val="ConsPlusNonformat"/>
        <w:jc w:val="both"/>
      </w:pPr>
      <w:r>
        <w:t xml:space="preserve">                                        Петропавловск-Камчатского</w:t>
      </w:r>
    </w:p>
    <w:p w:rsidR="008B58A9" w:rsidRDefault="008B58A9">
      <w:pPr>
        <w:pStyle w:val="ConsPlusNonformat"/>
        <w:jc w:val="both"/>
      </w:pPr>
      <w:r>
        <w:t xml:space="preserve">                                        городского округа</w:t>
      </w:r>
    </w:p>
    <w:p w:rsidR="008B58A9" w:rsidRDefault="008B58A9">
      <w:pPr>
        <w:pStyle w:val="ConsPlusNonformat"/>
        <w:jc w:val="both"/>
      </w:pPr>
      <w:r>
        <w:t xml:space="preserve">                                             ______________________________</w:t>
      </w:r>
    </w:p>
    <w:p w:rsidR="008B58A9" w:rsidRDefault="008B58A9">
      <w:pPr>
        <w:pStyle w:val="ConsPlusNonformat"/>
        <w:jc w:val="both"/>
      </w:pPr>
      <w:r>
        <w:t xml:space="preserve">                                                 (фамилия, имя, отчество</w:t>
      </w:r>
    </w:p>
    <w:p w:rsidR="008B58A9" w:rsidRDefault="008B58A9">
      <w:pPr>
        <w:pStyle w:val="ConsPlusNonformat"/>
        <w:jc w:val="both"/>
      </w:pPr>
      <w:r>
        <w:t xml:space="preserve">                                               (последнее - при наличии),</w:t>
      </w:r>
    </w:p>
    <w:p w:rsidR="008B58A9" w:rsidRDefault="008B58A9">
      <w:pPr>
        <w:pStyle w:val="ConsPlusNonformat"/>
        <w:jc w:val="both"/>
      </w:pPr>
      <w:r>
        <w:t xml:space="preserve">                                             ______________________________</w:t>
      </w:r>
    </w:p>
    <w:p w:rsidR="008B58A9" w:rsidRDefault="008B58A9">
      <w:pPr>
        <w:pStyle w:val="ConsPlusNonformat"/>
        <w:jc w:val="both"/>
      </w:pPr>
      <w:r>
        <w:t xml:space="preserve">                                                место жительства заявителя</w:t>
      </w:r>
    </w:p>
    <w:p w:rsidR="008B58A9" w:rsidRDefault="008B58A9">
      <w:pPr>
        <w:pStyle w:val="ConsPlusNonformat"/>
        <w:jc w:val="both"/>
      </w:pPr>
      <w:r>
        <w:t xml:space="preserve">                                                (представителя заявителя)</w:t>
      </w:r>
    </w:p>
    <w:p w:rsidR="008B58A9" w:rsidRDefault="008B58A9">
      <w:pPr>
        <w:pStyle w:val="ConsPlusNonformat"/>
        <w:jc w:val="both"/>
      </w:pPr>
      <w:r>
        <w:t xml:space="preserve">                                             ______________________________</w:t>
      </w:r>
    </w:p>
    <w:p w:rsidR="008B58A9" w:rsidRDefault="008B58A9">
      <w:pPr>
        <w:pStyle w:val="ConsPlusNonformat"/>
        <w:jc w:val="both"/>
      </w:pPr>
      <w:r>
        <w:t xml:space="preserve">                                                 или полное наименование,</w:t>
      </w:r>
    </w:p>
    <w:p w:rsidR="008B58A9" w:rsidRDefault="008B58A9">
      <w:pPr>
        <w:pStyle w:val="ConsPlusNonformat"/>
        <w:jc w:val="both"/>
      </w:pPr>
      <w:r>
        <w:t xml:space="preserve">                                               местонахождение организации,</w:t>
      </w:r>
    </w:p>
    <w:p w:rsidR="008B58A9" w:rsidRDefault="008B58A9">
      <w:pPr>
        <w:pStyle w:val="ConsPlusNonformat"/>
        <w:jc w:val="both"/>
      </w:pPr>
      <w:r>
        <w:t xml:space="preserve">                                             ______________________________</w:t>
      </w:r>
    </w:p>
    <w:p w:rsidR="008B58A9" w:rsidRDefault="008B58A9">
      <w:pPr>
        <w:pStyle w:val="ConsPlusNonformat"/>
        <w:jc w:val="both"/>
      </w:pPr>
      <w:r>
        <w:t xml:space="preserve">                                                   (реквизиты документа,</w:t>
      </w:r>
    </w:p>
    <w:p w:rsidR="008B58A9" w:rsidRDefault="008B58A9">
      <w:pPr>
        <w:pStyle w:val="ConsPlusNonformat"/>
        <w:jc w:val="both"/>
      </w:pPr>
      <w:r>
        <w:t xml:space="preserve">                                             ______________________________</w:t>
      </w:r>
    </w:p>
    <w:p w:rsidR="008B58A9" w:rsidRDefault="008B58A9">
      <w:pPr>
        <w:pStyle w:val="ConsPlusNonformat"/>
        <w:jc w:val="both"/>
      </w:pPr>
      <w:r>
        <w:t xml:space="preserve">                                                удостоверяющего личность</w:t>
      </w:r>
    </w:p>
    <w:p w:rsidR="008B58A9" w:rsidRDefault="008B58A9">
      <w:pPr>
        <w:pStyle w:val="ConsPlusNonformat"/>
        <w:jc w:val="both"/>
      </w:pPr>
      <w:r>
        <w:t xml:space="preserve">                                                 заявителя (представителя</w:t>
      </w:r>
    </w:p>
    <w:p w:rsidR="008B58A9" w:rsidRDefault="008B58A9">
      <w:pPr>
        <w:pStyle w:val="ConsPlusNonformat"/>
        <w:jc w:val="both"/>
      </w:pPr>
      <w:r>
        <w:t xml:space="preserve">                                                       заявителя),</w:t>
      </w:r>
    </w:p>
    <w:p w:rsidR="008B58A9" w:rsidRDefault="008B58A9">
      <w:pPr>
        <w:pStyle w:val="ConsPlusNonformat"/>
        <w:jc w:val="both"/>
      </w:pPr>
      <w:r>
        <w:t xml:space="preserve">                                             ______________________________</w:t>
      </w:r>
    </w:p>
    <w:p w:rsidR="008B58A9" w:rsidRDefault="008B58A9">
      <w:pPr>
        <w:pStyle w:val="ConsPlusNonformat"/>
        <w:jc w:val="both"/>
      </w:pPr>
      <w:r>
        <w:t xml:space="preserve">                                           или ИНН, ОГРН юридического лица)</w:t>
      </w:r>
    </w:p>
    <w:p w:rsidR="008B58A9" w:rsidRDefault="008B58A9">
      <w:pPr>
        <w:pStyle w:val="ConsPlusNonformat"/>
        <w:jc w:val="both"/>
      </w:pPr>
      <w:r>
        <w:t xml:space="preserve">                                             Контактный телефон____________</w:t>
      </w:r>
    </w:p>
    <w:p w:rsidR="008B58A9" w:rsidRDefault="008B58A9">
      <w:pPr>
        <w:pStyle w:val="ConsPlusNonformat"/>
        <w:jc w:val="both"/>
      </w:pPr>
      <w:r>
        <w:t xml:space="preserve">                                             Адрес электронной почты_______</w:t>
      </w:r>
    </w:p>
    <w:p w:rsidR="008B58A9" w:rsidRDefault="008B58A9">
      <w:pPr>
        <w:pStyle w:val="ConsPlusNonformat"/>
        <w:jc w:val="both"/>
      </w:pPr>
      <w:r>
        <w:t xml:space="preserve">                                             ______________________________</w:t>
      </w:r>
    </w:p>
    <w:p w:rsidR="008B58A9" w:rsidRDefault="008B58A9">
      <w:pPr>
        <w:pStyle w:val="ConsPlusNonformat"/>
        <w:jc w:val="both"/>
      </w:pPr>
    </w:p>
    <w:p w:rsidR="008B58A9" w:rsidRDefault="008B58A9">
      <w:pPr>
        <w:pStyle w:val="ConsPlusNonformat"/>
        <w:jc w:val="both"/>
      </w:pPr>
      <w:bookmarkStart w:id="38" w:name="P889"/>
      <w:bookmarkEnd w:id="38"/>
      <w:r>
        <w:t xml:space="preserve">                                 ЗАЯВЛЕНИЕ</w:t>
      </w:r>
    </w:p>
    <w:p w:rsidR="008B58A9" w:rsidRDefault="008B58A9">
      <w:pPr>
        <w:pStyle w:val="ConsPlusNonformat"/>
        <w:jc w:val="both"/>
      </w:pPr>
      <w:r>
        <w:t xml:space="preserve">          О ПЕРЕРАСПРЕДЕЛЕНИИ ЗЕМЕЛЬ И (ИЛИ) ЗЕМЕЛЬНЫХ УЧАСТКОВ,</w:t>
      </w:r>
    </w:p>
    <w:p w:rsidR="008B58A9" w:rsidRDefault="008B58A9">
      <w:pPr>
        <w:pStyle w:val="ConsPlusNonformat"/>
        <w:jc w:val="both"/>
      </w:pPr>
      <w:r>
        <w:t xml:space="preserve">              НАХОДЯЩИХСЯ В ГОСУДАРСТВЕННОЙ ИЛИ МУНИЦИПАЛЬНОЙ</w:t>
      </w:r>
    </w:p>
    <w:p w:rsidR="008B58A9" w:rsidRDefault="008B58A9">
      <w:pPr>
        <w:pStyle w:val="ConsPlusNonformat"/>
        <w:jc w:val="both"/>
      </w:pPr>
      <w:r>
        <w:t xml:space="preserve">             СОБСТВЕННОСТИ, И ЗЕМЕЛЬНЫХ УЧАСТКОВ, НАХОДЯЩИХСЯ</w:t>
      </w:r>
    </w:p>
    <w:p w:rsidR="008B58A9" w:rsidRDefault="008B58A9">
      <w:pPr>
        <w:pStyle w:val="ConsPlusNonformat"/>
        <w:jc w:val="both"/>
      </w:pPr>
      <w:r>
        <w:t xml:space="preserve">                          В ЧАСТНОЙ СОБСТВЕННОСТИ</w:t>
      </w:r>
    </w:p>
    <w:p w:rsidR="008B58A9" w:rsidRDefault="008B58A9">
      <w:pPr>
        <w:pStyle w:val="ConsPlusNonformat"/>
        <w:jc w:val="both"/>
      </w:pPr>
    </w:p>
    <w:p w:rsidR="008B58A9" w:rsidRDefault="008B58A9">
      <w:pPr>
        <w:pStyle w:val="ConsPlusNonformat"/>
        <w:jc w:val="both"/>
      </w:pPr>
      <w:r>
        <w:t xml:space="preserve">    Прошу перераспределить земли и (или) земельные участки:________________</w:t>
      </w:r>
    </w:p>
    <w:p w:rsidR="008B58A9" w:rsidRDefault="008B58A9">
      <w:pPr>
        <w:pStyle w:val="ConsPlusNonformat"/>
        <w:jc w:val="both"/>
      </w:pPr>
      <w:r>
        <w:t>___________________________________________________________________________</w:t>
      </w:r>
    </w:p>
    <w:p w:rsidR="008B58A9" w:rsidRDefault="008B58A9">
      <w:pPr>
        <w:pStyle w:val="ConsPlusNonformat"/>
        <w:jc w:val="both"/>
      </w:pPr>
      <w:r>
        <w:t>___________________________________________________________________________</w:t>
      </w:r>
    </w:p>
    <w:p w:rsidR="008B58A9" w:rsidRDefault="008B58A9">
      <w:pPr>
        <w:pStyle w:val="ConsPlusNonformat"/>
        <w:jc w:val="both"/>
      </w:pPr>
      <w:r>
        <w:t xml:space="preserve">  (кадастровый номер земельного участка или кадастровые номера земельных</w:t>
      </w:r>
    </w:p>
    <w:p w:rsidR="008B58A9" w:rsidRDefault="008B58A9">
      <w:pPr>
        <w:pStyle w:val="ConsPlusNonformat"/>
        <w:jc w:val="both"/>
      </w:pPr>
      <w:r>
        <w:t xml:space="preserve">       участков, перераспределение которых планируется осуществить)</w:t>
      </w:r>
    </w:p>
    <w:p w:rsidR="008B58A9" w:rsidRDefault="008B58A9">
      <w:pPr>
        <w:pStyle w:val="ConsPlusNonformat"/>
        <w:jc w:val="both"/>
      </w:pPr>
      <w:r>
        <w:t>Реквизиты  утвержденного проекта межевая территории, если перераспределение</w:t>
      </w:r>
    </w:p>
    <w:p w:rsidR="008B58A9" w:rsidRDefault="008B58A9">
      <w:pPr>
        <w:pStyle w:val="ConsPlusNonformat"/>
        <w:jc w:val="both"/>
      </w:pPr>
      <w:r>
        <w:t>земельных участков планируется осуществить в соответствии с данным проектом</w:t>
      </w:r>
    </w:p>
    <w:p w:rsidR="008B58A9" w:rsidRDefault="008B58A9">
      <w:pPr>
        <w:pStyle w:val="ConsPlusNonformat"/>
        <w:jc w:val="both"/>
      </w:pPr>
      <w:r>
        <w:t>___________________________________________________________________________</w:t>
      </w:r>
    </w:p>
    <w:p w:rsidR="008B58A9" w:rsidRDefault="008B58A9">
      <w:pPr>
        <w:pStyle w:val="ConsPlusNonformat"/>
        <w:jc w:val="both"/>
      </w:pPr>
      <w:r>
        <w:t>___________________________________________________________________________</w:t>
      </w:r>
    </w:p>
    <w:p w:rsidR="008B58A9" w:rsidRDefault="008B58A9">
      <w:pPr>
        <w:pStyle w:val="ConsPlusNonformat"/>
        <w:jc w:val="both"/>
      </w:pPr>
      <w:r>
        <w:t>___________________________________________________________________________</w:t>
      </w:r>
    </w:p>
    <w:p w:rsidR="008B58A9" w:rsidRDefault="008B58A9">
      <w:pPr>
        <w:pStyle w:val="ConsPlusNonformat"/>
        <w:jc w:val="both"/>
      </w:pPr>
      <w:r>
        <w:t xml:space="preserve">    Приложение:</w:t>
      </w:r>
    </w:p>
    <w:p w:rsidR="008B58A9" w:rsidRDefault="008B58A9">
      <w:pPr>
        <w:pStyle w:val="ConsPlusNonformat"/>
        <w:jc w:val="both"/>
      </w:pPr>
      <w:r>
        <w:t xml:space="preserve">    1._____________________________________________________________________</w:t>
      </w:r>
    </w:p>
    <w:p w:rsidR="008B58A9" w:rsidRDefault="008B58A9">
      <w:pPr>
        <w:pStyle w:val="ConsPlusNonformat"/>
        <w:jc w:val="both"/>
      </w:pPr>
      <w:r>
        <w:t xml:space="preserve">    2._____________________________________________________________________</w:t>
      </w:r>
    </w:p>
    <w:p w:rsidR="008B58A9" w:rsidRDefault="008B58A9">
      <w:pPr>
        <w:pStyle w:val="ConsPlusNonformat"/>
        <w:jc w:val="both"/>
      </w:pPr>
      <w:r>
        <w:t xml:space="preserve">    3._____________________________________________________________________</w:t>
      </w:r>
    </w:p>
    <w:p w:rsidR="008B58A9" w:rsidRDefault="008B58A9">
      <w:pPr>
        <w:pStyle w:val="ConsPlusNonformat"/>
        <w:jc w:val="both"/>
      </w:pPr>
      <w:r>
        <w:t xml:space="preserve">    4._____________________________________________________________________</w:t>
      </w:r>
    </w:p>
    <w:p w:rsidR="008B58A9" w:rsidRDefault="008B58A9">
      <w:pPr>
        <w:pStyle w:val="ConsPlusNonformat"/>
        <w:jc w:val="both"/>
      </w:pPr>
      <w:r>
        <w:t xml:space="preserve">    5._____________________________________________________________________</w:t>
      </w:r>
    </w:p>
    <w:p w:rsidR="008B58A9" w:rsidRDefault="008B58A9">
      <w:pPr>
        <w:pStyle w:val="ConsPlusNonformat"/>
        <w:jc w:val="both"/>
      </w:pPr>
      <w:r>
        <w:t xml:space="preserve">    6._____________________________________________________________________</w:t>
      </w:r>
    </w:p>
    <w:p w:rsidR="008B58A9" w:rsidRDefault="008B58A9">
      <w:pPr>
        <w:pStyle w:val="ConsPlusNonformat"/>
        <w:jc w:val="both"/>
      </w:pPr>
      <w:r>
        <w:t xml:space="preserve">    7._____________________________________________________________________</w:t>
      </w:r>
    </w:p>
    <w:p w:rsidR="008B58A9" w:rsidRDefault="008B58A9">
      <w:pPr>
        <w:pStyle w:val="ConsPlusNonformat"/>
        <w:jc w:val="both"/>
      </w:pPr>
      <w:r>
        <w:t xml:space="preserve">    Результат предоставления муниципальной услуги прошу (нужное отметить):</w:t>
      </w:r>
    </w:p>
    <w:p w:rsidR="008B58A9" w:rsidRDefault="008B58A9">
      <w:pPr>
        <w:pStyle w:val="ConsPlusNonformat"/>
        <w:jc w:val="both"/>
      </w:pPr>
      <w:r>
        <w:t xml:space="preserve">    ┌┐</w:t>
      </w:r>
    </w:p>
    <w:p w:rsidR="008B58A9" w:rsidRDefault="008B58A9">
      <w:pPr>
        <w:pStyle w:val="ConsPlusNonformat"/>
        <w:jc w:val="both"/>
      </w:pPr>
      <w:r>
        <w:t xml:space="preserve">    └┘ представить в  электронной   форме   в  личный   кабинет   заявителя</w:t>
      </w:r>
    </w:p>
    <w:p w:rsidR="008B58A9" w:rsidRDefault="008B58A9">
      <w:pPr>
        <w:pStyle w:val="ConsPlusNonformat"/>
        <w:jc w:val="both"/>
      </w:pPr>
      <w:r>
        <w:t>(при направлении заявления через ЕПГУ либо РПГУ);</w:t>
      </w:r>
    </w:p>
    <w:p w:rsidR="008B58A9" w:rsidRDefault="008B58A9">
      <w:pPr>
        <w:pStyle w:val="ConsPlusNonformat"/>
        <w:jc w:val="both"/>
      </w:pPr>
      <w:r>
        <w:lastRenderedPageBreak/>
        <w:t xml:space="preserve">    ┌┐</w:t>
      </w:r>
    </w:p>
    <w:p w:rsidR="008B58A9" w:rsidRDefault="008B58A9">
      <w:pPr>
        <w:pStyle w:val="ConsPlusNonformat"/>
        <w:jc w:val="both"/>
      </w:pPr>
      <w:r>
        <w:t xml:space="preserve">    └┘ предоставить в форме     электронного   документа,      подписанного</w:t>
      </w:r>
    </w:p>
    <w:p w:rsidR="008B58A9" w:rsidRDefault="008B58A9">
      <w:pPr>
        <w:pStyle w:val="ConsPlusNonformat"/>
        <w:jc w:val="both"/>
      </w:pPr>
      <w:r>
        <w:t>электронной подписью;</w:t>
      </w:r>
    </w:p>
    <w:p w:rsidR="008B58A9" w:rsidRDefault="008B58A9">
      <w:pPr>
        <w:pStyle w:val="ConsPlusNonformat"/>
        <w:jc w:val="both"/>
      </w:pPr>
      <w:r>
        <w:t xml:space="preserve">    ┌┐</w:t>
      </w:r>
    </w:p>
    <w:p w:rsidR="008B58A9" w:rsidRDefault="008B58A9">
      <w:pPr>
        <w:pStyle w:val="ConsPlusNonformat"/>
        <w:jc w:val="both"/>
      </w:pPr>
      <w:r>
        <w:t xml:space="preserve">    └┘ выдать через многофункциональный центр;</w:t>
      </w:r>
    </w:p>
    <w:p w:rsidR="008B58A9" w:rsidRDefault="008B58A9">
      <w:pPr>
        <w:pStyle w:val="ConsPlusNonformat"/>
        <w:jc w:val="both"/>
      </w:pPr>
      <w:r>
        <w:t xml:space="preserve">    ┌┐</w:t>
      </w:r>
    </w:p>
    <w:p w:rsidR="008B58A9" w:rsidRDefault="008B58A9">
      <w:pPr>
        <w:pStyle w:val="ConsPlusNonformat"/>
        <w:jc w:val="both"/>
      </w:pPr>
      <w:r>
        <w:t xml:space="preserve">    └┘ вручить лично;</w:t>
      </w:r>
    </w:p>
    <w:p w:rsidR="008B58A9" w:rsidRDefault="008B58A9">
      <w:pPr>
        <w:pStyle w:val="ConsPlusNonformat"/>
        <w:jc w:val="both"/>
      </w:pPr>
      <w:r>
        <w:t xml:space="preserve">    ┌┐</w:t>
      </w:r>
    </w:p>
    <w:p w:rsidR="008B58A9" w:rsidRDefault="008B58A9">
      <w:pPr>
        <w:pStyle w:val="ConsPlusNonformat"/>
        <w:jc w:val="both"/>
      </w:pPr>
      <w:r>
        <w:t xml:space="preserve">    └┘направить по электронной почте (указывается адрес электронной почты);</w:t>
      </w:r>
    </w:p>
    <w:p w:rsidR="008B58A9" w:rsidRDefault="008B58A9">
      <w:pPr>
        <w:pStyle w:val="ConsPlusNonformat"/>
        <w:jc w:val="both"/>
      </w:pPr>
      <w:r>
        <w:t>___________________________________________________________________________</w:t>
      </w:r>
    </w:p>
    <w:p w:rsidR="008B58A9" w:rsidRDefault="008B58A9">
      <w:pPr>
        <w:pStyle w:val="ConsPlusNonformat"/>
        <w:jc w:val="both"/>
      </w:pPr>
      <w:r>
        <w:t xml:space="preserve">    ┌┐</w:t>
      </w:r>
    </w:p>
    <w:p w:rsidR="008B58A9" w:rsidRDefault="008B58A9">
      <w:pPr>
        <w:pStyle w:val="ConsPlusNonformat"/>
        <w:jc w:val="both"/>
      </w:pPr>
      <w:r>
        <w:t xml:space="preserve">    └┘ сообщить по телефону   либо факсимильным   сообщением о готовности к</w:t>
      </w:r>
    </w:p>
    <w:p w:rsidR="008B58A9" w:rsidRDefault="008B58A9">
      <w:pPr>
        <w:pStyle w:val="ConsPlusNonformat"/>
        <w:jc w:val="both"/>
      </w:pPr>
      <w:r>
        <w:t>получению     (указывается  телефонный   код  и номер телефона либо факса);</w:t>
      </w:r>
    </w:p>
    <w:p w:rsidR="008B58A9" w:rsidRDefault="008B58A9">
      <w:pPr>
        <w:pStyle w:val="ConsPlusNonformat"/>
        <w:jc w:val="both"/>
      </w:pPr>
      <w:r>
        <w:t>___________________________________________________________________________</w:t>
      </w:r>
    </w:p>
    <w:p w:rsidR="008B58A9" w:rsidRDefault="008B58A9">
      <w:pPr>
        <w:pStyle w:val="ConsPlusNonformat"/>
        <w:jc w:val="both"/>
      </w:pPr>
      <w:r>
        <w:t xml:space="preserve">    ┌┐</w:t>
      </w:r>
    </w:p>
    <w:p w:rsidR="008B58A9" w:rsidRDefault="008B58A9">
      <w:pPr>
        <w:pStyle w:val="ConsPlusNonformat"/>
        <w:jc w:val="both"/>
      </w:pPr>
      <w:r>
        <w:t xml:space="preserve">    └┘ направить почтовым отправлением по адресу:__________________________</w:t>
      </w:r>
    </w:p>
    <w:p w:rsidR="008B58A9" w:rsidRDefault="008B58A9">
      <w:pPr>
        <w:pStyle w:val="ConsPlusNonformat"/>
        <w:jc w:val="both"/>
      </w:pPr>
    </w:p>
    <w:p w:rsidR="008B58A9" w:rsidRDefault="008B58A9">
      <w:pPr>
        <w:pStyle w:val="ConsPlusNonformat"/>
        <w:jc w:val="both"/>
      </w:pPr>
      <w:r>
        <w:t xml:space="preserve">    Подпись:_________________ /__________________ / Дата:__________________</w:t>
      </w:r>
    </w:p>
    <w:p w:rsidR="008B58A9" w:rsidRDefault="008B58A9">
      <w:pPr>
        <w:pStyle w:val="ConsPlusNonformat"/>
        <w:jc w:val="both"/>
      </w:pPr>
      <w:r>
        <w:t xml:space="preserve">                             (расшифровка подписи)</w:t>
      </w: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jc w:val="right"/>
        <w:outlineLvl w:val="1"/>
      </w:pPr>
      <w:r>
        <w:t>Приложение 2</w:t>
      </w:r>
    </w:p>
    <w:p w:rsidR="008B58A9" w:rsidRDefault="008B58A9">
      <w:pPr>
        <w:pStyle w:val="ConsPlusNormal"/>
        <w:jc w:val="right"/>
      </w:pPr>
      <w:r>
        <w:t>к Административному регламенту</w:t>
      </w:r>
    </w:p>
    <w:p w:rsidR="008B58A9" w:rsidRDefault="008B58A9">
      <w:pPr>
        <w:pStyle w:val="ConsPlusNormal"/>
        <w:jc w:val="right"/>
      </w:pPr>
      <w:r>
        <w:t>предоставления администрацией</w:t>
      </w:r>
    </w:p>
    <w:p w:rsidR="008B58A9" w:rsidRDefault="008B58A9">
      <w:pPr>
        <w:pStyle w:val="ConsPlusNormal"/>
        <w:jc w:val="right"/>
      </w:pPr>
      <w:r>
        <w:t>Петропавловск-Камчатского городского</w:t>
      </w:r>
    </w:p>
    <w:p w:rsidR="008B58A9" w:rsidRDefault="008B58A9">
      <w:pPr>
        <w:pStyle w:val="ConsPlusNormal"/>
        <w:jc w:val="right"/>
      </w:pPr>
      <w:r>
        <w:t>округа муниципальной услуги</w:t>
      </w:r>
    </w:p>
    <w:p w:rsidR="008B58A9" w:rsidRDefault="008B58A9">
      <w:pPr>
        <w:pStyle w:val="ConsPlusNormal"/>
        <w:jc w:val="right"/>
      </w:pPr>
      <w:r>
        <w:t>по перераспределению земель и (или)</w:t>
      </w:r>
    </w:p>
    <w:p w:rsidR="008B58A9" w:rsidRDefault="008B58A9">
      <w:pPr>
        <w:pStyle w:val="ConsPlusNormal"/>
        <w:jc w:val="right"/>
      </w:pPr>
      <w:r>
        <w:t>земельных участков, находящихся</w:t>
      </w:r>
    </w:p>
    <w:p w:rsidR="008B58A9" w:rsidRDefault="008B58A9">
      <w:pPr>
        <w:pStyle w:val="ConsPlusNormal"/>
        <w:jc w:val="right"/>
      </w:pPr>
      <w:r>
        <w:t>в государственной или муниципальной</w:t>
      </w:r>
    </w:p>
    <w:p w:rsidR="008B58A9" w:rsidRDefault="008B58A9">
      <w:pPr>
        <w:pStyle w:val="ConsPlusNormal"/>
        <w:jc w:val="right"/>
      </w:pPr>
      <w:r>
        <w:t>собственности, и земельных участков, находящихся</w:t>
      </w:r>
    </w:p>
    <w:p w:rsidR="008B58A9" w:rsidRDefault="008B58A9">
      <w:pPr>
        <w:pStyle w:val="ConsPlusNormal"/>
        <w:jc w:val="right"/>
      </w:pPr>
      <w:r>
        <w:t>в частной собственности</w:t>
      </w:r>
    </w:p>
    <w:p w:rsidR="008B58A9" w:rsidRDefault="008B58A9">
      <w:pPr>
        <w:pStyle w:val="ConsPlusNormal"/>
        <w:ind w:firstLine="540"/>
        <w:jc w:val="both"/>
      </w:pPr>
    </w:p>
    <w:p w:rsidR="008B58A9" w:rsidRDefault="008B58A9">
      <w:pPr>
        <w:pStyle w:val="ConsPlusNonformat"/>
        <w:jc w:val="both"/>
      </w:pPr>
      <w:bookmarkStart w:id="39" w:name="P952"/>
      <w:bookmarkEnd w:id="39"/>
      <w:r>
        <w:t xml:space="preserve">                                УВЕДОМЛЕНИЕ</w:t>
      </w:r>
    </w:p>
    <w:p w:rsidR="008B58A9" w:rsidRDefault="008B58A9">
      <w:pPr>
        <w:pStyle w:val="ConsPlusNonformat"/>
        <w:jc w:val="both"/>
      </w:pPr>
      <w:r>
        <w:t xml:space="preserve">                 ОБ ОТКАЗЕ В ПРИЕМЕ ЗАЯВЛЕНИЯ И ДОКУМЕНТОВ</w:t>
      </w:r>
    </w:p>
    <w:p w:rsidR="008B58A9" w:rsidRDefault="008B58A9">
      <w:pPr>
        <w:pStyle w:val="ConsPlusNonformat"/>
        <w:jc w:val="both"/>
      </w:pPr>
    </w:p>
    <w:p w:rsidR="008B58A9" w:rsidRDefault="008B58A9">
      <w:pPr>
        <w:pStyle w:val="ConsPlusNonformat"/>
        <w:jc w:val="both"/>
      </w:pPr>
      <w:r>
        <w:t>___________________________________________________________________________</w:t>
      </w:r>
    </w:p>
    <w:p w:rsidR="008B58A9" w:rsidRDefault="008B58A9">
      <w:pPr>
        <w:pStyle w:val="ConsPlusNonformat"/>
        <w:jc w:val="both"/>
      </w:pPr>
      <w:r>
        <w:t xml:space="preserve">       (фамилия, имя, отчество (последнее - при наличии) заявителя)</w:t>
      </w:r>
    </w:p>
    <w:p w:rsidR="008B58A9" w:rsidRDefault="008B58A9">
      <w:pPr>
        <w:pStyle w:val="ConsPlusNonformat"/>
        <w:jc w:val="both"/>
      </w:pPr>
      <w:r>
        <w:t>уведомляется о том, что ему (ей) отказано в приеме заявления и  документов,</w:t>
      </w:r>
    </w:p>
    <w:p w:rsidR="008B58A9" w:rsidRDefault="008B58A9">
      <w:pPr>
        <w:pStyle w:val="ConsPlusNonformat"/>
        <w:jc w:val="both"/>
      </w:pPr>
      <w:r>
        <w:t>представленных__________________для     получения   муниципальной    услуги</w:t>
      </w:r>
    </w:p>
    <w:p w:rsidR="008B58A9" w:rsidRDefault="008B58A9">
      <w:pPr>
        <w:pStyle w:val="ConsPlusNonformat"/>
        <w:jc w:val="both"/>
      </w:pPr>
      <w:r>
        <w:t>"перераспределение   земель   и   (или) земельных участков, находящихся   в</w:t>
      </w:r>
    </w:p>
    <w:p w:rsidR="008B58A9" w:rsidRDefault="008B58A9">
      <w:pPr>
        <w:pStyle w:val="ConsPlusNonformat"/>
        <w:jc w:val="both"/>
      </w:pPr>
      <w:r>
        <w:t>государственной   или    муниципальной собственности, и земельных участков,</w:t>
      </w:r>
    </w:p>
    <w:p w:rsidR="008B58A9" w:rsidRDefault="008B58A9">
      <w:pPr>
        <w:pStyle w:val="ConsPlusNonformat"/>
        <w:jc w:val="both"/>
      </w:pPr>
      <w:r>
        <w:t>находящихся в   частной собственности" по следующим основаниям:</w:t>
      </w:r>
    </w:p>
    <w:p w:rsidR="008B58A9" w:rsidRDefault="008B58A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5"/>
        <w:gridCol w:w="8447"/>
      </w:tblGrid>
      <w:tr w:rsidR="008B58A9">
        <w:tc>
          <w:tcPr>
            <w:tcW w:w="365" w:type="dxa"/>
          </w:tcPr>
          <w:p w:rsidR="008B58A9" w:rsidRDefault="008B58A9">
            <w:pPr>
              <w:pStyle w:val="ConsPlusNormal"/>
            </w:pPr>
          </w:p>
        </w:tc>
        <w:tc>
          <w:tcPr>
            <w:tcW w:w="8447" w:type="dxa"/>
          </w:tcPr>
          <w:p w:rsidR="008B58A9" w:rsidRDefault="008B58A9">
            <w:pPr>
              <w:pStyle w:val="ConsPlusNormal"/>
            </w:pPr>
            <w:r>
              <w:t>текст заявления не поддается прочтению;</w:t>
            </w:r>
          </w:p>
        </w:tc>
      </w:tr>
      <w:tr w:rsidR="008B58A9">
        <w:tc>
          <w:tcPr>
            <w:tcW w:w="365" w:type="dxa"/>
          </w:tcPr>
          <w:p w:rsidR="008B58A9" w:rsidRDefault="008B58A9">
            <w:pPr>
              <w:pStyle w:val="ConsPlusNormal"/>
            </w:pPr>
          </w:p>
        </w:tc>
        <w:tc>
          <w:tcPr>
            <w:tcW w:w="8447" w:type="dxa"/>
          </w:tcPr>
          <w:p w:rsidR="008B58A9" w:rsidRDefault="008B58A9">
            <w:pPr>
              <w:pStyle w:val="ConsPlusNormal"/>
            </w:pPr>
            <w:r>
              <w:t>нечитаемое изображение документов, приложенных к заявлению;</w:t>
            </w:r>
          </w:p>
        </w:tc>
      </w:tr>
      <w:tr w:rsidR="008B58A9">
        <w:tc>
          <w:tcPr>
            <w:tcW w:w="365" w:type="dxa"/>
          </w:tcPr>
          <w:p w:rsidR="008B58A9" w:rsidRDefault="008B58A9">
            <w:pPr>
              <w:pStyle w:val="ConsPlusNormal"/>
            </w:pPr>
          </w:p>
        </w:tc>
        <w:tc>
          <w:tcPr>
            <w:tcW w:w="8447" w:type="dxa"/>
          </w:tcPr>
          <w:p w:rsidR="008B58A9" w:rsidRDefault="008B58A9">
            <w:pPr>
              <w:pStyle w:val="ConsPlusNormal"/>
              <w:jc w:val="both"/>
            </w:pPr>
            <w:r>
              <w:t xml:space="preserve">отсутствие хотя бы одного из документов, указанных в </w:t>
            </w:r>
            <w:hyperlink w:anchor="P146">
              <w:r>
                <w:rPr>
                  <w:color w:val="0000FF"/>
                </w:rPr>
                <w:t>подпунктах 2.6.1</w:t>
              </w:r>
            </w:hyperlink>
            <w:r>
              <w:t xml:space="preserve">, </w:t>
            </w:r>
            <w:hyperlink w:anchor="P161">
              <w:r>
                <w:rPr>
                  <w:color w:val="0000FF"/>
                </w:rPr>
                <w:t>2.6.8</w:t>
              </w:r>
            </w:hyperlink>
            <w:r>
              <w:t xml:space="preserve"> настоящего Регламента.____________________________________________________</w:t>
            </w:r>
          </w:p>
          <w:p w:rsidR="008B58A9" w:rsidRDefault="008B58A9">
            <w:pPr>
              <w:pStyle w:val="ConsPlusNormal"/>
              <w:jc w:val="center"/>
            </w:pPr>
            <w:r>
              <w:t>_____________________________________________________________ (указать отсутствующие документы)</w:t>
            </w:r>
          </w:p>
          <w:p w:rsidR="008B58A9" w:rsidRDefault="008B58A9">
            <w:pPr>
              <w:pStyle w:val="ConsPlusNormal"/>
              <w:jc w:val="both"/>
            </w:pPr>
            <w:r>
              <w:t xml:space="preserve">Предоставление документа, указанного в </w:t>
            </w:r>
            <w:hyperlink w:anchor="P147">
              <w:r>
                <w:rPr>
                  <w:color w:val="0000FF"/>
                </w:rPr>
                <w:t>абзаце первом подпункта 2.6.1</w:t>
              </w:r>
            </w:hyperlink>
            <w: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tc>
      </w:tr>
    </w:tbl>
    <w:p w:rsidR="008B58A9" w:rsidRDefault="008B58A9">
      <w:pPr>
        <w:pStyle w:val="ConsPlusNormal"/>
        <w:ind w:firstLine="540"/>
        <w:jc w:val="both"/>
      </w:pPr>
    </w:p>
    <w:p w:rsidR="008B58A9" w:rsidRDefault="008B58A9">
      <w:pPr>
        <w:pStyle w:val="ConsPlusNonformat"/>
        <w:jc w:val="both"/>
      </w:pPr>
      <w:r>
        <w:t xml:space="preserve">    Выдал:</w:t>
      </w:r>
    </w:p>
    <w:p w:rsidR="008B58A9" w:rsidRDefault="008B58A9">
      <w:pPr>
        <w:pStyle w:val="ConsPlusNonformat"/>
        <w:jc w:val="both"/>
      </w:pPr>
      <w:r>
        <w:t>_______________________________                            ________________</w:t>
      </w:r>
    </w:p>
    <w:p w:rsidR="008B58A9" w:rsidRDefault="008B58A9">
      <w:pPr>
        <w:pStyle w:val="ConsPlusNonformat"/>
        <w:jc w:val="both"/>
      </w:pPr>
      <w:r>
        <w:t xml:space="preserve">    (наименование должности с                                  (подпись)</w:t>
      </w:r>
    </w:p>
    <w:p w:rsidR="008B58A9" w:rsidRDefault="008B58A9">
      <w:pPr>
        <w:pStyle w:val="ConsPlusNonformat"/>
        <w:jc w:val="both"/>
      </w:pPr>
      <w:r>
        <w:t>указанием учреждения, инициалы сотрудника)                 ________________</w:t>
      </w:r>
    </w:p>
    <w:p w:rsidR="008B58A9" w:rsidRDefault="008B58A9">
      <w:pPr>
        <w:pStyle w:val="ConsPlusNonformat"/>
        <w:jc w:val="both"/>
      </w:pPr>
      <w:r>
        <w:t xml:space="preserve">                                                                 (дата)</w:t>
      </w:r>
    </w:p>
    <w:p w:rsidR="008B58A9" w:rsidRDefault="008B58A9">
      <w:pPr>
        <w:pStyle w:val="ConsPlusNormal"/>
        <w:ind w:firstLine="540"/>
        <w:jc w:val="both"/>
      </w:pPr>
    </w:p>
    <w:p w:rsidR="008B58A9" w:rsidRDefault="008B58A9">
      <w:pPr>
        <w:pStyle w:val="ConsPlusNormal"/>
        <w:ind w:firstLine="540"/>
        <w:jc w:val="both"/>
      </w:pPr>
    </w:p>
    <w:p w:rsidR="008B58A9" w:rsidRDefault="008B58A9">
      <w:pPr>
        <w:pStyle w:val="ConsPlusNormal"/>
        <w:pBdr>
          <w:bottom w:val="single" w:sz="6" w:space="0" w:color="auto"/>
        </w:pBdr>
        <w:spacing w:before="100" w:after="100"/>
        <w:jc w:val="both"/>
        <w:rPr>
          <w:sz w:val="2"/>
          <w:szCs w:val="2"/>
        </w:rPr>
      </w:pPr>
    </w:p>
    <w:p w:rsidR="0004079A" w:rsidRDefault="0004079A">
      <w:bookmarkStart w:id="40" w:name="_GoBack"/>
      <w:bookmarkEnd w:id="40"/>
    </w:p>
    <w:sectPr w:rsidR="0004079A" w:rsidSect="00837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A9"/>
    <w:rsid w:val="0004079A"/>
    <w:rsid w:val="008B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7863A-09F7-4DC4-9A80-8DEBB41C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8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58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58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58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58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58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58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58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812&amp;dst=988" TargetMode="External"/><Relationship Id="rId18" Type="http://schemas.openxmlformats.org/officeDocument/2006/relationships/hyperlink" Target="https://login.consultant.ru/link/?req=doc&amp;base=RLAW296&amp;n=186061&amp;dst=100007" TargetMode="External"/><Relationship Id="rId26" Type="http://schemas.openxmlformats.org/officeDocument/2006/relationships/hyperlink" Target="https://login.consultant.ru/link/?req=doc&amp;base=LAW&amp;n=454812&amp;dst=1772" TargetMode="External"/><Relationship Id="rId39" Type="http://schemas.openxmlformats.org/officeDocument/2006/relationships/hyperlink" Target="https://login.consultant.ru/link/?req=doc&amp;base=LAW&amp;n=454812&amp;dst=652" TargetMode="External"/><Relationship Id="rId21" Type="http://schemas.openxmlformats.org/officeDocument/2006/relationships/hyperlink" Target="https://login.consultant.ru/link/?req=doc&amp;base=RLAW296&amp;n=205726&amp;dst=100006" TargetMode="External"/><Relationship Id="rId34" Type="http://schemas.openxmlformats.org/officeDocument/2006/relationships/hyperlink" Target="https://login.consultant.ru/link/?req=doc&amp;base=LAW&amp;n=454812&amp;dst=990" TargetMode="External"/><Relationship Id="rId42" Type="http://schemas.openxmlformats.org/officeDocument/2006/relationships/hyperlink" Target="https://login.consultant.ru/link/?req=doc&amp;base=LAW&amp;n=454812&amp;dst=1494" TargetMode="External"/><Relationship Id="rId47" Type="http://schemas.openxmlformats.org/officeDocument/2006/relationships/hyperlink" Target="https://login.consultant.ru/link/?req=doc&amp;base=RLAW296&amp;n=186061&amp;dst=100012" TargetMode="External"/><Relationship Id="rId50" Type="http://schemas.openxmlformats.org/officeDocument/2006/relationships/hyperlink" Target="https://login.consultant.ru/link/?req=doc&amp;base=RLAW296&amp;n=186061&amp;dst=100036" TargetMode="External"/><Relationship Id="rId55" Type="http://schemas.openxmlformats.org/officeDocument/2006/relationships/hyperlink" Target="https://login.consultant.ru/link/?req=doc&amp;base=RLAW296&amp;n=186061&amp;dst=100044" TargetMode="External"/><Relationship Id="rId63" Type="http://schemas.openxmlformats.org/officeDocument/2006/relationships/hyperlink" Target="https://login.consultant.ru/link/?req=doc&amp;base=RLAW296&amp;n=186061&amp;dst=100072" TargetMode="External"/><Relationship Id="rId68" Type="http://schemas.openxmlformats.org/officeDocument/2006/relationships/hyperlink" Target="https://login.consultant.ru/link/?req=doc&amp;base=RLAW296&amp;n=186061&amp;dst=100087" TargetMode="External"/><Relationship Id="rId76" Type="http://schemas.openxmlformats.org/officeDocument/2006/relationships/hyperlink" Target="https://login.consultant.ru/link/?req=doc&amp;base=RLAW296&amp;n=186061&amp;dst=100097" TargetMode="External"/><Relationship Id="rId84" Type="http://schemas.openxmlformats.org/officeDocument/2006/relationships/hyperlink" Target="https://login.consultant.ru/link/?req=doc&amp;base=RLAW296&amp;n=186061&amp;dst=100103" TargetMode="External"/><Relationship Id="rId89" Type="http://schemas.openxmlformats.org/officeDocument/2006/relationships/hyperlink" Target="https://login.consultant.ru/link/?req=doc&amp;base=LAW&amp;n=311791" TargetMode="External"/><Relationship Id="rId7" Type="http://schemas.openxmlformats.org/officeDocument/2006/relationships/hyperlink" Target="https://login.consultant.ru/link/?req=doc&amp;base=RLAW296&amp;n=173280&amp;dst=100006" TargetMode="External"/><Relationship Id="rId71" Type="http://schemas.openxmlformats.org/officeDocument/2006/relationships/hyperlink" Target="https://login.consultant.ru/link/?req=doc&amp;base=RLAW296&amp;n=186061&amp;dst=100091" TargetMode="External"/><Relationship Id="rId92" Type="http://schemas.openxmlformats.org/officeDocument/2006/relationships/hyperlink" Target="https://login.consultant.ru/link/?req=doc&amp;base=RLAW296&amp;n=186061&amp;dst=100107" TargetMode="External"/><Relationship Id="rId2" Type="http://schemas.openxmlformats.org/officeDocument/2006/relationships/settings" Target="settings.xml"/><Relationship Id="rId16" Type="http://schemas.openxmlformats.org/officeDocument/2006/relationships/hyperlink" Target="https://login.consultant.ru/link/?req=doc&amp;base=LAW&amp;n=465798" TargetMode="External"/><Relationship Id="rId29" Type="http://schemas.openxmlformats.org/officeDocument/2006/relationships/hyperlink" Target="https://login.consultant.ru/link/?req=doc&amp;base=LAW&amp;n=469789&amp;dst=100275" TargetMode="External"/><Relationship Id="rId11" Type="http://schemas.openxmlformats.org/officeDocument/2006/relationships/hyperlink" Target="https://login.consultant.ru/link/?req=doc&amp;base=RLAW296&amp;n=205726&amp;dst=100006" TargetMode="External"/><Relationship Id="rId24" Type="http://schemas.openxmlformats.org/officeDocument/2006/relationships/hyperlink" Target="https://login.consultant.ru/link/?req=doc&amp;base=LAW&amp;n=469797&amp;dst=187" TargetMode="External"/><Relationship Id="rId32" Type="http://schemas.openxmlformats.org/officeDocument/2006/relationships/hyperlink" Target="https://login.consultant.ru/link/?req=doc&amp;base=LAW&amp;n=465798&amp;dst=290" TargetMode="External"/><Relationship Id="rId37" Type="http://schemas.openxmlformats.org/officeDocument/2006/relationships/hyperlink" Target="https://login.consultant.ru/link/?req=doc&amp;base=LAW&amp;n=454812&amp;dst=2012" TargetMode="External"/><Relationship Id="rId40" Type="http://schemas.openxmlformats.org/officeDocument/2006/relationships/hyperlink" Target="https://login.consultant.ru/link/?req=doc&amp;base=LAW&amp;n=454812&amp;dst=165" TargetMode="External"/><Relationship Id="rId45" Type="http://schemas.openxmlformats.org/officeDocument/2006/relationships/hyperlink" Target="https://login.consultant.ru/link/?req=doc&amp;base=LAW&amp;n=436326&amp;dst=100010" TargetMode="External"/><Relationship Id="rId53" Type="http://schemas.openxmlformats.org/officeDocument/2006/relationships/hyperlink" Target="https://login.consultant.ru/link/?req=doc&amp;base=RLAW296&amp;n=186061&amp;dst=100042" TargetMode="External"/><Relationship Id="rId58" Type="http://schemas.openxmlformats.org/officeDocument/2006/relationships/hyperlink" Target="https://login.consultant.ru/link/?req=doc&amp;base=RLAW296&amp;n=186061&amp;dst=100053" TargetMode="External"/><Relationship Id="rId66" Type="http://schemas.openxmlformats.org/officeDocument/2006/relationships/hyperlink" Target="https://login.consultant.ru/link/?req=doc&amp;base=RLAW296&amp;n=186061&amp;dst=100081" TargetMode="External"/><Relationship Id="rId74" Type="http://schemas.openxmlformats.org/officeDocument/2006/relationships/hyperlink" Target="https://login.consultant.ru/link/?req=doc&amp;base=RLAW296&amp;n=186061&amp;dst=100094" TargetMode="External"/><Relationship Id="rId79" Type="http://schemas.openxmlformats.org/officeDocument/2006/relationships/hyperlink" Target="https://login.consultant.ru/link/?req=doc&amp;base=RLAW296&amp;n=186061&amp;dst=100100" TargetMode="External"/><Relationship Id="rId87" Type="http://schemas.openxmlformats.org/officeDocument/2006/relationships/hyperlink" Target="https://login.consultant.ru/link/?req=doc&amp;base=RLAW296&amp;n=186061&amp;dst=100106" TargetMode="External"/><Relationship Id="rId5" Type="http://schemas.openxmlformats.org/officeDocument/2006/relationships/hyperlink" Target="https://login.consultant.ru/link/?req=doc&amp;base=RLAW296&amp;n=165559&amp;dst=100006" TargetMode="External"/><Relationship Id="rId61" Type="http://schemas.openxmlformats.org/officeDocument/2006/relationships/hyperlink" Target="https://login.consultant.ru/link/?req=doc&amp;base=RLAW296&amp;n=186061&amp;dst=100066" TargetMode="External"/><Relationship Id="rId82" Type="http://schemas.openxmlformats.org/officeDocument/2006/relationships/hyperlink" Target="https://login.consultant.ru/link/?req=doc&amp;base=LAW&amp;n=445069" TargetMode="External"/><Relationship Id="rId90" Type="http://schemas.openxmlformats.org/officeDocument/2006/relationships/hyperlink" Target="https://login.consultant.ru/link/?req=doc&amp;base=LAW&amp;n=444242" TargetMode="External"/><Relationship Id="rId19" Type="http://schemas.openxmlformats.org/officeDocument/2006/relationships/hyperlink" Target="https://login.consultant.ru/link/?req=doc&amp;base=RLAW296&amp;n=181267&amp;dst=100006" TargetMode="External"/><Relationship Id="rId14" Type="http://schemas.openxmlformats.org/officeDocument/2006/relationships/hyperlink" Target="https://login.consultant.ru/link/?req=doc&amp;base=LAW&amp;n=469797" TargetMode="External"/><Relationship Id="rId22" Type="http://schemas.openxmlformats.org/officeDocument/2006/relationships/hyperlink" Target="https://login.consultant.ru/link/?req=doc&amp;base=RLAW296&amp;n=186061&amp;dst=100010" TargetMode="External"/><Relationship Id="rId27" Type="http://schemas.openxmlformats.org/officeDocument/2006/relationships/hyperlink" Target="https://login.consultant.ru/link/?req=doc&amp;base=LAW&amp;n=454812&amp;dst=1777" TargetMode="External"/><Relationship Id="rId30" Type="http://schemas.openxmlformats.org/officeDocument/2006/relationships/hyperlink" Target="https://login.consultant.ru/link/?req=doc&amp;base=LAW&amp;n=465798&amp;dst=43" TargetMode="External"/><Relationship Id="rId35" Type="http://schemas.openxmlformats.org/officeDocument/2006/relationships/hyperlink" Target="https://login.consultant.ru/link/?req=doc&amp;base=LAW&amp;n=454812&amp;dst=976" TargetMode="External"/><Relationship Id="rId43" Type="http://schemas.openxmlformats.org/officeDocument/2006/relationships/hyperlink" Target="https://login.consultant.ru/link/?req=doc&amp;base=LAW&amp;n=469783" TargetMode="External"/><Relationship Id="rId48" Type="http://schemas.openxmlformats.org/officeDocument/2006/relationships/hyperlink" Target="https://login.consultant.ru/link/?req=doc&amp;base=RLAW296&amp;n=186061&amp;dst=100031" TargetMode="External"/><Relationship Id="rId56" Type="http://schemas.openxmlformats.org/officeDocument/2006/relationships/hyperlink" Target="https://login.consultant.ru/link/?req=doc&amp;base=RLAW296&amp;n=186061&amp;dst=100049" TargetMode="External"/><Relationship Id="rId64" Type="http://schemas.openxmlformats.org/officeDocument/2006/relationships/hyperlink" Target="https://login.consultant.ru/link/?req=doc&amp;base=RLAW296&amp;n=186061&amp;dst=100074" TargetMode="External"/><Relationship Id="rId69" Type="http://schemas.openxmlformats.org/officeDocument/2006/relationships/hyperlink" Target="https://login.consultant.ru/link/?req=doc&amp;base=RLAW296&amp;n=186061&amp;dst=100089" TargetMode="External"/><Relationship Id="rId77" Type="http://schemas.openxmlformats.org/officeDocument/2006/relationships/hyperlink" Target="https://login.consultant.ru/link/?req=doc&amp;base=RLAW296&amp;n=186061&amp;dst=100098" TargetMode="External"/><Relationship Id="rId8" Type="http://schemas.openxmlformats.org/officeDocument/2006/relationships/hyperlink" Target="https://login.consultant.ru/link/?req=doc&amp;base=RLAW296&amp;n=175035&amp;dst=100006" TargetMode="External"/><Relationship Id="rId51" Type="http://schemas.openxmlformats.org/officeDocument/2006/relationships/hyperlink" Target="https://login.consultant.ru/link/?req=doc&amp;base=RLAW296&amp;n=186061&amp;dst=100038" TargetMode="External"/><Relationship Id="rId72" Type="http://schemas.openxmlformats.org/officeDocument/2006/relationships/hyperlink" Target="https://login.consultant.ru/link/?req=doc&amp;base=RLAW296&amp;n=186061&amp;dst=100092" TargetMode="External"/><Relationship Id="rId80" Type="http://schemas.openxmlformats.org/officeDocument/2006/relationships/hyperlink" Target="https://login.consultant.ru/link/?req=doc&amp;base=RLAW296&amp;n=186061&amp;dst=100101" TargetMode="External"/><Relationship Id="rId85" Type="http://schemas.openxmlformats.org/officeDocument/2006/relationships/hyperlink" Target="https://login.consultant.ru/link/?req=doc&amp;base=RLAW296&amp;n=186061&amp;dst=100104"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54812&amp;dst=975" TargetMode="External"/><Relationship Id="rId17" Type="http://schemas.openxmlformats.org/officeDocument/2006/relationships/hyperlink" Target="https://login.consultant.ru/link/?req=doc&amp;base=RLAW296&amp;n=205749&amp;dst=102508" TargetMode="External"/><Relationship Id="rId25" Type="http://schemas.openxmlformats.org/officeDocument/2006/relationships/hyperlink" Target="https://login.consultant.ru/link/?req=doc&amp;base=RLAW296&amp;n=205726&amp;dst=100009" TargetMode="External"/><Relationship Id="rId33" Type="http://schemas.openxmlformats.org/officeDocument/2006/relationships/hyperlink" Target="https://login.consultant.ru/link/?req=doc&amp;base=LAW&amp;n=465798&amp;dst=359" TargetMode="External"/><Relationship Id="rId38" Type="http://schemas.openxmlformats.org/officeDocument/2006/relationships/hyperlink" Target="https://login.consultant.ru/link/?req=doc&amp;base=LAW&amp;n=454812&amp;dst=404" TargetMode="External"/><Relationship Id="rId46" Type="http://schemas.openxmlformats.org/officeDocument/2006/relationships/hyperlink" Target="https://login.consultant.ru/link/?req=doc&amp;base=LAW&amp;n=442096&amp;dst=100010" TargetMode="External"/><Relationship Id="rId59" Type="http://schemas.openxmlformats.org/officeDocument/2006/relationships/hyperlink" Target="https://login.consultant.ru/link/?req=doc&amp;base=RLAW296&amp;n=186061&amp;dst=100060" TargetMode="External"/><Relationship Id="rId67" Type="http://schemas.openxmlformats.org/officeDocument/2006/relationships/hyperlink" Target="https://login.consultant.ru/link/?req=doc&amp;base=RLAW296&amp;n=186061&amp;dst=100083" TargetMode="External"/><Relationship Id="rId20" Type="http://schemas.openxmlformats.org/officeDocument/2006/relationships/hyperlink" Target="https://login.consultant.ru/link/?req=doc&amp;base=RLAW296&amp;n=186061&amp;dst=100009" TargetMode="External"/><Relationship Id="rId41" Type="http://schemas.openxmlformats.org/officeDocument/2006/relationships/hyperlink" Target="https://login.consultant.ru/link/?req=doc&amp;base=LAW&amp;n=454812&amp;dst=977" TargetMode="External"/><Relationship Id="rId54" Type="http://schemas.openxmlformats.org/officeDocument/2006/relationships/hyperlink" Target="https://login.consultant.ru/link/?req=doc&amp;base=LAW&amp;n=469797&amp;dst=187" TargetMode="External"/><Relationship Id="rId62" Type="http://schemas.openxmlformats.org/officeDocument/2006/relationships/hyperlink" Target="https://login.consultant.ru/link/?req=doc&amp;base=RLAW296&amp;n=186061&amp;dst=100068" TargetMode="External"/><Relationship Id="rId70" Type="http://schemas.openxmlformats.org/officeDocument/2006/relationships/hyperlink" Target="https://login.consultant.ru/link/?req=doc&amp;base=RLAW296&amp;n=186061&amp;dst=100090" TargetMode="External"/><Relationship Id="rId75" Type="http://schemas.openxmlformats.org/officeDocument/2006/relationships/hyperlink" Target="https://login.consultant.ru/link/?req=doc&amp;base=RLAW296&amp;n=186061&amp;dst=100095" TargetMode="External"/><Relationship Id="rId83" Type="http://schemas.openxmlformats.org/officeDocument/2006/relationships/hyperlink" Target="https://login.consultant.ru/link/?req=doc&amp;base=LAW&amp;n=175784" TargetMode="External"/><Relationship Id="rId88" Type="http://schemas.openxmlformats.org/officeDocument/2006/relationships/hyperlink" Target="https://login.consultant.ru/link/?req=doc&amp;base=LAW&amp;n=465798" TargetMode="External"/><Relationship Id="rId91" Type="http://schemas.openxmlformats.org/officeDocument/2006/relationships/hyperlink" Target="https://login.consultant.ru/link/?req=doc&amp;base=LAW&amp;n=436326&amp;dst=100010" TargetMode="External"/><Relationship Id="rId1" Type="http://schemas.openxmlformats.org/officeDocument/2006/relationships/styles" Target="styles.xml"/><Relationship Id="rId6" Type="http://schemas.openxmlformats.org/officeDocument/2006/relationships/hyperlink" Target="https://login.consultant.ru/link/?req=doc&amp;base=RLAW296&amp;n=167075&amp;dst=100006" TargetMode="External"/><Relationship Id="rId15" Type="http://schemas.openxmlformats.org/officeDocument/2006/relationships/hyperlink" Target="https://login.consultant.ru/link/?req=doc&amp;base=LAW&amp;n=469798" TargetMode="External"/><Relationship Id="rId23" Type="http://schemas.openxmlformats.org/officeDocument/2006/relationships/hyperlink" Target="https://login.consultant.ru/link/?req=doc&amp;base=RLAW296&amp;n=205726&amp;dst=100007" TargetMode="External"/><Relationship Id="rId28" Type="http://schemas.openxmlformats.org/officeDocument/2006/relationships/hyperlink" Target="https://login.consultant.ru/link/?req=doc&amp;base=LAW&amp;n=454812&amp;dst=1781" TargetMode="External"/><Relationship Id="rId36" Type="http://schemas.openxmlformats.org/officeDocument/2006/relationships/hyperlink" Target="https://login.consultant.ru/link/?req=doc&amp;base=LAW&amp;n=454812&amp;dst=1254" TargetMode="External"/><Relationship Id="rId49" Type="http://schemas.openxmlformats.org/officeDocument/2006/relationships/hyperlink" Target="https://login.consultant.ru/link/?req=doc&amp;base=RLAW296&amp;n=186061&amp;dst=100033" TargetMode="External"/><Relationship Id="rId57" Type="http://schemas.openxmlformats.org/officeDocument/2006/relationships/hyperlink" Target="https://login.consultant.ru/link/?req=doc&amp;base=RLAW296&amp;n=186061&amp;dst=100051" TargetMode="External"/><Relationship Id="rId10" Type="http://schemas.openxmlformats.org/officeDocument/2006/relationships/hyperlink" Target="https://login.consultant.ru/link/?req=doc&amp;base=RLAW296&amp;n=186061&amp;dst=100006" TargetMode="External"/><Relationship Id="rId31" Type="http://schemas.openxmlformats.org/officeDocument/2006/relationships/hyperlink" Target="https://login.consultant.ru/link/?req=doc&amp;base=LAW&amp;n=465798&amp;dst=339" TargetMode="External"/><Relationship Id="rId44" Type="http://schemas.openxmlformats.org/officeDocument/2006/relationships/hyperlink" Target="https://login.consultant.ru/link/?req=doc&amp;base=LAW&amp;n=454812&amp;dst=369" TargetMode="External"/><Relationship Id="rId52" Type="http://schemas.openxmlformats.org/officeDocument/2006/relationships/hyperlink" Target="https://login.consultant.ru/link/?req=doc&amp;base=RLAW296&amp;n=186061&amp;dst=100040" TargetMode="External"/><Relationship Id="rId60" Type="http://schemas.openxmlformats.org/officeDocument/2006/relationships/hyperlink" Target="https://login.consultant.ru/link/?req=doc&amp;base=RLAW296&amp;n=186061&amp;dst=100064" TargetMode="External"/><Relationship Id="rId65" Type="http://schemas.openxmlformats.org/officeDocument/2006/relationships/hyperlink" Target="https://login.consultant.ru/link/?req=doc&amp;base=RLAW296&amp;n=186061&amp;dst=100076" TargetMode="External"/><Relationship Id="rId73" Type="http://schemas.openxmlformats.org/officeDocument/2006/relationships/hyperlink" Target="https://login.consultant.ru/link/?req=doc&amp;base=RLAW296&amp;n=186061&amp;dst=100093" TargetMode="External"/><Relationship Id="rId78" Type="http://schemas.openxmlformats.org/officeDocument/2006/relationships/hyperlink" Target="https://login.consultant.ru/link/?req=doc&amp;base=RLAW296&amp;n=186061&amp;dst=100099" TargetMode="External"/><Relationship Id="rId81" Type="http://schemas.openxmlformats.org/officeDocument/2006/relationships/hyperlink" Target="https://login.consultant.ru/link/?req=doc&amp;base=RLAW296&amp;n=186061&amp;dst=100102" TargetMode="External"/><Relationship Id="rId86" Type="http://schemas.openxmlformats.org/officeDocument/2006/relationships/hyperlink" Target="https://login.consultant.ru/link/?req=doc&amp;base=RLAW296&amp;n=186061&amp;dst=100105"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96&amp;n=181267&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19889</Words>
  <Characters>113368</Characters>
  <Application>Microsoft Office Word</Application>
  <DocSecurity>0</DocSecurity>
  <Lines>944</Lines>
  <Paragraphs>265</Paragraphs>
  <ScaleCrop>false</ScaleCrop>
  <Company/>
  <LinksUpToDate>false</LinksUpToDate>
  <CharactersWithSpaces>132992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2024-03-25T23:18:00Z</dcterms:created>
  <dcterms:modified xsi:type="dcterms:W3CDTF">2024-03-25T23:19:00Z</dcterms:modified>
</cp:coreProperties>
</file>