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17C" w:rsidRDefault="000C717C" w:rsidP="00095333">
      <w:pPr>
        <w:spacing w:before="605"/>
        <w:ind w:right="-52"/>
        <w:rPr>
          <w:rFonts w:ascii="Arial" w:hAnsi="Arial"/>
          <w:sz w:val="24"/>
          <w:szCs w:val="24"/>
        </w:rPr>
      </w:pPr>
      <w:bookmarkStart w:id="0" w:name="_GoBack"/>
      <w:bookmarkEnd w:id="0"/>
    </w:p>
    <w:p w:rsidR="000C717C" w:rsidRDefault="000C717C" w:rsidP="00E51607">
      <w:pPr>
        <w:shd w:val="clear" w:color="auto" w:fill="FFFFFF"/>
        <w:spacing w:before="221"/>
        <w:jc w:val="center"/>
      </w:pPr>
      <w:r>
        <w:rPr>
          <w:spacing w:val="-13"/>
          <w:sz w:val="24"/>
          <w:szCs w:val="24"/>
        </w:rPr>
        <w:t>ФЕДЕРАЛЬНОЕ</w:t>
      </w:r>
      <w:r w:rsidR="007F7CB5" w:rsidRPr="008F22E7">
        <w:rPr>
          <w:spacing w:val="-13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 xml:space="preserve"> КАЗНАЧЕЙСТВО</w:t>
      </w:r>
    </w:p>
    <w:p w:rsidR="000C717C" w:rsidRDefault="000C717C" w:rsidP="000C717C">
      <w:pPr>
        <w:shd w:val="clear" w:color="auto" w:fill="FFFFFF"/>
        <w:spacing w:before="269" w:line="355" w:lineRule="exact"/>
        <w:jc w:val="center"/>
      </w:pPr>
      <w:r>
        <w:rPr>
          <w:sz w:val="32"/>
          <w:szCs w:val="32"/>
        </w:rPr>
        <w:t>УПРАВЛЕНИЕ ФЕДЕРАЛЬНОГО КАЗНАЧЕЙСТВА ПО КАМЧАТСКОМУ КРАЮ</w:t>
      </w:r>
    </w:p>
    <w:p w:rsidR="000C717C" w:rsidRDefault="000C717C" w:rsidP="000C717C">
      <w:pPr>
        <w:shd w:val="clear" w:color="auto" w:fill="FFFFFF"/>
        <w:spacing w:before="10"/>
        <w:jc w:val="center"/>
      </w:pPr>
      <w:r>
        <w:rPr>
          <w:sz w:val="24"/>
          <w:szCs w:val="24"/>
        </w:rPr>
        <w:t>(УФК по Камчатскому краю)</w:t>
      </w:r>
    </w:p>
    <w:p w:rsidR="000C717C" w:rsidRDefault="004D4788" w:rsidP="00B919BA">
      <w:pPr>
        <w:shd w:val="clear" w:color="auto" w:fill="FFFFFF"/>
        <w:spacing w:before="499"/>
        <w:jc w:val="center"/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199390</wp:posOffset>
                </wp:positionV>
                <wp:extent cx="5016500" cy="0"/>
                <wp:effectExtent l="9525" t="8890" r="12700" b="1016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4B729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7pt" to="39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Po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Npms2m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"/>
            </w:pict>
          </mc:Fallback>
        </mc:AlternateContent>
      </w:r>
      <w:r w:rsidR="000C717C">
        <w:rPr>
          <w:spacing w:val="-1"/>
        </w:rPr>
        <w:t>ул. Ленинградская, 89, г.Петропавловск-Камчатский, 683003 Телефон: (4152)41-98-05 факс: (4152)46-81-40</w:t>
      </w:r>
    </w:p>
    <w:p w:rsidR="000C717C" w:rsidRPr="00D609F2" w:rsidRDefault="000C717C" w:rsidP="000C717C">
      <w:pPr>
        <w:shd w:val="clear" w:color="auto" w:fill="FFFFFF"/>
        <w:spacing w:before="10"/>
        <w:jc w:val="center"/>
      </w:pPr>
      <w:r>
        <w:rPr>
          <w:lang w:val="en-US"/>
        </w:rPr>
        <w:t>e</w:t>
      </w:r>
      <w:r w:rsidRPr="00D609F2">
        <w:t>-</w:t>
      </w:r>
      <w:r>
        <w:rPr>
          <w:lang w:val="en-US"/>
        </w:rPr>
        <w:t>mail</w:t>
      </w:r>
      <w:r w:rsidRPr="00D609F2">
        <w:t>:</w:t>
      </w:r>
      <w:r>
        <w:rPr>
          <w:lang w:val="en-US"/>
        </w:rPr>
        <w:t>ufk</w:t>
      </w:r>
      <w:r w:rsidRPr="00D609F2">
        <w:t>38@</w:t>
      </w:r>
      <w:r>
        <w:rPr>
          <w:lang w:val="en-US"/>
        </w:rPr>
        <w:t>kazna</w:t>
      </w:r>
      <w:r w:rsidRPr="00D609F2">
        <w:t>.</w:t>
      </w:r>
      <w:r>
        <w:rPr>
          <w:lang w:val="en-US"/>
        </w:rPr>
        <w:t>kamchatka</w:t>
      </w:r>
      <w:r w:rsidRPr="00D609F2">
        <w:t>.</w:t>
      </w:r>
      <w:r>
        <w:rPr>
          <w:lang w:val="en-US"/>
        </w:rPr>
        <w:t>ru</w:t>
      </w:r>
      <w:r w:rsidR="005513EE">
        <w:t>,</w:t>
      </w:r>
      <w:r w:rsidRPr="00D609F2">
        <w:t xml:space="preserve"> </w:t>
      </w:r>
      <w:r w:rsidR="004A087C">
        <w:rPr>
          <w:lang w:val="en-US"/>
        </w:rPr>
        <w:t>http</w:t>
      </w:r>
      <w:r w:rsidR="004A087C" w:rsidRPr="008D7F0A">
        <w:t>://</w:t>
      </w:r>
      <w:r w:rsidR="00D609F2" w:rsidRPr="004A087C">
        <w:rPr>
          <w:lang w:val="en-US"/>
        </w:rPr>
        <w:t>kamchatka</w:t>
      </w:r>
      <w:r w:rsidR="00D609F2" w:rsidRPr="004A087C">
        <w:t>.</w:t>
      </w:r>
      <w:r w:rsidR="00D609F2" w:rsidRPr="004A087C">
        <w:rPr>
          <w:lang w:val="en-US"/>
        </w:rPr>
        <w:t>roskazna</w:t>
      </w:r>
      <w:r w:rsidR="00D609F2" w:rsidRPr="004A087C">
        <w:t>.</w:t>
      </w:r>
      <w:r w:rsidR="00D609F2" w:rsidRPr="004A087C">
        <w:rPr>
          <w:lang w:val="en-US"/>
        </w:rPr>
        <w:t>ru</w:t>
      </w:r>
    </w:p>
    <w:p w:rsidR="000C717C" w:rsidRPr="00D609F2" w:rsidRDefault="004D4788" w:rsidP="000C717C">
      <w:pPr>
        <w:shd w:val="clear" w:color="auto" w:fill="FFFFFF"/>
        <w:spacing w:before="10"/>
        <w:ind w:left="367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41275</wp:posOffset>
                </wp:positionV>
                <wp:extent cx="5016500" cy="0"/>
                <wp:effectExtent l="9525" t="12700" r="12700" b="63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2256A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5pt" to="39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QF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Npms2m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"/>
            </w:pict>
          </mc:Fallback>
        </mc:AlternateContent>
      </w:r>
    </w:p>
    <w:p w:rsidR="000C717C" w:rsidRPr="002E275C" w:rsidRDefault="00553DDE" w:rsidP="00D24CF1">
      <w:pPr>
        <w:shd w:val="clear" w:color="auto" w:fill="FFFFFF"/>
        <w:tabs>
          <w:tab w:val="left" w:leader="underscore" w:pos="1498"/>
        </w:tabs>
        <w:spacing w:before="336"/>
        <w:rPr>
          <w:sz w:val="24"/>
          <w:szCs w:val="24"/>
        </w:rPr>
      </w:pPr>
      <w:r>
        <w:rPr>
          <w:noProof/>
          <w:spacing w:val="-2"/>
          <w:sz w:val="24"/>
          <w:szCs w:val="24"/>
          <w:u w:val="single"/>
        </w:rPr>
        <w:t>11.08.2015</w:t>
      </w:r>
      <w:r w:rsidR="00C83557" w:rsidRPr="002E275C">
        <w:rPr>
          <w:noProof/>
          <w:spacing w:val="-2"/>
          <w:sz w:val="24"/>
          <w:szCs w:val="24"/>
          <w:u w:val="single"/>
        </w:rPr>
        <w:t xml:space="preserve"> </w:t>
      </w:r>
      <w:r w:rsidR="00C83557" w:rsidRPr="002E275C">
        <w:rPr>
          <w:sz w:val="24"/>
          <w:szCs w:val="24"/>
        </w:rPr>
        <w:t xml:space="preserve">№  </w:t>
      </w:r>
      <w:r w:rsidRPr="00553DDE">
        <w:rPr>
          <w:sz w:val="24"/>
          <w:szCs w:val="24"/>
          <w:u w:val="single"/>
        </w:rPr>
        <w:t>38-06-07/10-381</w:t>
      </w:r>
    </w:p>
    <w:p w:rsidR="00095333" w:rsidRPr="002E275C" w:rsidRDefault="004D4788" w:rsidP="00095333">
      <w:pPr>
        <w:shd w:val="clear" w:color="auto" w:fill="FFFFFF"/>
        <w:spacing w:before="154"/>
        <w:rPr>
          <w:sz w:val="24"/>
          <w:szCs w:val="24"/>
        </w:rPr>
      </w:pPr>
      <w:r>
        <w:rPr>
          <w:noProof/>
          <w:spacing w:val="-2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138430</wp:posOffset>
                </wp:positionV>
                <wp:extent cx="1530985" cy="586105"/>
                <wp:effectExtent l="381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651C" w:rsidRDefault="00C34B2C" w:rsidP="00B3313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9647B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Участник</w:t>
                            </w:r>
                            <w:r w:rsidR="00C5651C">
                              <w:rPr>
                                <w:sz w:val="28"/>
                                <w:szCs w:val="28"/>
                              </w:rPr>
                              <w:t>ам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34B2C" w:rsidRPr="001036E8" w:rsidRDefault="00C34B2C" w:rsidP="00B3313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  <w:r w:rsidR="008F22E7">
                              <w:rPr>
                                <w:sz w:val="28"/>
                                <w:szCs w:val="28"/>
                              </w:rPr>
                              <w:t>неучастник</w:t>
                            </w:r>
                            <w:r w:rsidR="00C5651C">
                              <w:rPr>
                                <w:sz w:val="28"/>
                                <w:szCs w:val="28"/>
                              </w:rPr>
                              <w:t>ам</w:t>
                            </w:r>
                            <w:r w:rsidR="008F22E7">
                              <w:rPr>
                                <w:sz w:val="28"/>
                                <w:szCs w:val="28"/>
                              </w:rPr>
                              <w:t xml:space="preserve"> бюджетного процесса</w:t>
                            </w:r>
                          </w:p>
                          <w:p w:rsidR="00C34B2C" w:rsidRPr="00095333" w:rsidRDefault="00C34B2C" w:rsidP="0009533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12.3pt;margin-top:10.9pt;width:120.55pt;height:4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" stroked="f">
                <v:textbox>
                  <w:txbxContent>
                    <w:p w:rsidR="00C5651C" w:rsidRDefault="00C34B2C" w:rsidP="00B3313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9647B"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>Участник</w:t>
                      </w:r>
                      <w:r w:rsidR="00C5651C">
                        <w:rPr>
                          <w:sz w:val="28"/>
                          <w:szCs w:val="28"/>
                        </w:rPr>
                        <w:t>ам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34B2C" w:rsidRPr="001036E8" w:rsidRDefault="00C34B2C" w:rsidP="00B3313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и </w:t>
                      </w:r>
                      <w:r w:rsidR="008F22E7">
                        <w:rPr>
                          <w:sz w:val="28"/>
                          <w:szCs w:val="28"/>
                        </w:rPr>
                        <w:t>неучастник</w:t>
                      </w:r>
                      <w:r w:rsidR="00C5651C">
                        <w:rPr>
                          <w:sz w:val="28"/>
                          <w:szCs w:val="28"/>
                        </w:rPr>
                        <w:t>ам</w:t>
                      </w:r>
                      <w:r w:rsidR="008F22E7">
                        <w:rPr>
                          <w:sz w:val="28"/>
                          <w:szCs w:val="28"/>
                        </w:rPr>
                        <w:t xml:space="preserve"> бюджетного процесса</w:t>
                      </w:r>
                    </w:p>
                    <w:p w:rsidR="00C34B2C" w:rsidRPr="00095333" w:rsidRDefault="00C34B2C" w:rsidP="0009533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717C" w:rsidRPr="002E275C">
        <w:rPr>
          <w:sz w:val="24"/>
          <w:szCs w:val="24"/>
        </w:rPr>
        <w:t>На</w:t>
      </w:r>
      <w:r w:rsidR="00095333" w:rsidRPr="002E275C">
        <w:rPr>
          <w:sz w:val="24"/>
          <w:szCs w:val="24"/>
        </w:rPr>
        <w:t xml:space="preserve"> №__________________________</w:t>
      </w:r>
    </w:p>
    <w:p w:rsidR="00E4230A" w:rsidRDefault="00E4230A" w:rsidP="00E4230A">
      <w:pPr>
        <w:shd w:val="clear" w:color="auto" w:fill="FFFFFF"/>
        <w:rPr>
          <w:sz w:val="28"/>
          <w:szCs w:val="28"/>
        </w:rPr>
      </w:pPr>
    </w:p>
    <w:p w:rsidR="00E4230A" w:rsidRDefault="00E4230A" w:rsidP="00E4230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 Карточках образцов подписей </w:t>
      </w:r>
    </w:p>
    <w:p w:rsidR="00E4230A" w:rsidRDefault="00E4230A" w:rsidP="00E4230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 лицевым счетам при осуществлении </w:t>
      </w:r>
    </w:p>
    <w:p w:rsidR="00681748" w:rsidRDefault="00E4230A" w:rsidP="00E4230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между органами Федерального казначейства</w:t>
      </w:r>
    </w:p>
    <w:p w:rsidR="00681748" w:rsidRDefault="00E4230A" w:rsidP="00E4230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и клиентами электронного</w:t>
      </w:r>
      <w:r w:rsidR="00681748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документооборота</w:t>
      </w:r>
    </w:p>
    <w:p w:rsidR="00E4230A" w:rsidRDefault="00E4230A" w:rsidP="00E4230A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 использованием электронной подписи</w:t>
      </w:r>
    </w:p>
    <w:p w:rsidR="00E4230A" w:rsidRPr="00E4230A" w:rsidRDefault="00E4230A" w:rsidP="0074459C">
      <w:pPr>
        <w:spacing w:before="120"/>
        <w:ind w:firstLine="709"/>
        <w:jc w:val="both"/>
        <w:rPr>
          <w:sz w:val="28"/>
          <w:szCs w:val="28"/>
        </w:rPr>
      </w:pPr>
    </w:p>
    <w:p w:rsidR="00A16F4A" w:rsidRDefault="00A16F4A" w:rsidP="006119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</w:t>
      </w:r>
      <w:r w:rsidR="00E4230A">
        <w:rPr>
          <w:sz w:val="28"/>
          <w:szCs w:val="28"/>
        </w:rPr>
        <w:t xml:space="preserve"> поручения Федерального казначейства и в целях</w:t>
      </w:r>
      <w:r>
        <w:rPr>
          <w:sz w:val="28"/>
          <w:szCs w:val="28"/>
        </w:rPr>
        <w:t xml:space="preserve"> недопущения случаев нарушения сроков представления</w:t>
      </w:r>
      <w:r w:rsidR="00681748">
        <w:rPr>
          <w:sz w:val="28"/>
          <w:szCs w:val="28"/>
        </w:rPr>
        <w:t xml:space="preserve"> клиентами документов и осуществления кассовых выплат с соответствующих </w:t>
      </w:r>
      <w:r w:rsidR="00F720ED">
        <w:rPr>
          <w:sz w:val="28"/>
          <w:szCs w:val="28"/>
        </w:rPr>
        <w:t xml:space="preserve">лицевых счетов, открытых в </w:t>
      </w:r>
      <w:r w:rsidR="001036E8">
        <w:rPr>
          <w:sz w:val="28"/>
          <w:szCs w:val="28"/>
        </w:rPr>
        <w:t xml:space="preserve">органе Федерального казначейства (его структурном подразделении) (далее – ТОФК) Управление Федерального казначейства по Камчатскому краю </w:t>
      </w:r>
      <w:r w:rsidR="00F720ED">
        <w:rPr>
          <w:sz w:val="28"/>
          <w:szCs w:val="28"/>
        </w:rPr>
        <w:t>доводит до Вашего сведения следующую информацию.</w:t>
      </w:r>
    </w:p>
    <w:p w:rsidR="00F720ED" w:rsidRPr="003863D2" w:rsidRDefault="002B442D" w:rsidP="00611972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3863D2">
        <w:rPr>
          <w:sz w:val="28"/>
          <w:szCs w:val="28"/>
        </w:rPr>
        <w:t xml:space="preserve">В срок до </w:t>
      </w:r>
      <w:r w:rsidR="00F720ED" w:rsidRPr="003863D2">
        <w:rPr>
          <w:sz w:val="28"/>
          <w:szCs w:val="28"/>
        </w:rPr>
        <w:t xml:space="preserve">01.01.2016 Вам необходимо </w:t>
      </w:r>
      <w:r w:rsidR="00772F3D">
        <w:rPr>
          <w:sz w:val="28"/>
          <w:szCs w:val="28"/>
        </w:rPr>
        <w:t>обеспечить включение в Карточку</w:t>
      </w:r>
    </w:p>
    <w:p w:rsidR="0072157D" w:rsidRDefault="00F720ED" w:rsidP="00611972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образцов подписей лиц, обладающих правом подписи электронных документов в ППО СУФД и имеющих ЭП, образцы подписей</w:t>
      </w:r>
      <w:r w:rsidR="00291E30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которых отсутствуют в действующей Карточке образцов подписей, и представить ее в</w:t>
      </w:r>
      <w:r w:rsidR="00A4173A" w:rsidRPr="00A4173A">
        <w:rPr>
          <w:sz w:val="28"/>
          <w:szCs w:val="28"/>
        </w:rPr>
        <w:t xml:space="preserve"> </w:t>
      </w:r>
      <w:r w:rsidR="00291E30">
        <w:rPr>
          <w:sz w:val="28"/>
          <w:szCs w:val="28"/>
        </w:rPr>
        <w:t>ТОФК по месту обслуживания</w:t>
      </w:r>
      <w:r w:rsidR="002B442D">
        <w:rPr>
          <w:sz w:val="28"/>
          <w:szCs w:val="28"/>
        </w:rPr>
        <w:t>.</w:t>
      </w:r>
    </w:p>
    <w:p w:rsidR="002B442D" w:rsidRDefault="0072157D" w:rsidP="006119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3863D2">
        <w:rPr>
          <w:sz w:val="28"/>
          <w:szCs w:val="28"/>
        </w:rPr>
        <w:t xml:space="preserve"> </w:t>
      </w:r>
      <w:r w:rsidR="002A6B17">
        <w:rPr>
          <w:sz w:val="28"/>
          <w:szCs w:val="28"/>
        </w:rPr>
        <w:t>П</w:t>
      </w:r>
      <w:r w:rsidR="002A6B17" w:rsidRPr="0072157D">
        <w:rPr>
          <w:sz w:val="28"/>
          <w:szCs w:val="28"/>
        </w:rPr>
        <w:t xml:space="preserve">оложениями подпункта «з» пункта 15 Порядка 24н </w:t>
      </w:r>
      <w:r w:rsidR="002A6B17">
        <w:rPr>
          <w:sz w:val="28"/>
          <w:szCs w:val="28"/>
        </w:rPr>
        <w:t>п</w:t>
      </w:r>
      <w:r w:rsidR="00A4173A">
        <w:rPr>
          <w:sz w:val="28"/>
          <w:szCs w:val="28"/>
        </w:rPr>
        <w:t>редусмотрена</w:t>
      </w:r>
      <w:r w:rsidR="00E92135" w:rsidRPr="0072157D">
        <w:rPr>
          <w:sz w:val="28"/>
          <w:szCs w:val="28"/>
        </w:rPr>
        <w:t xml:space="preserve"> возможность п</w:t>
      </w:r>
      <w:r w:rsidR="00B224FE" w:rsidRPr="0072157D">
        <w:rPr>
          <w:sz w:val="28"/>
          <w:szCs w:val="28"/>
        </w:rPr>
        <w:t>редставлени</w:t>
      </w:r>
      <w:r w:rsidR="00E92135" w:rsidRPr="0072157D">
        <w:rPr>
          <w:sz w:val="28"/>
          <w:szCs w:val="28"/>
        </w:rPr>
        <w:t>я</w:t>
      </w:r>
      <w:r w:rsidR="00B224FE" w:rsidRPr="0072157D">
        <w:rPr>
          <w:sz w:val="28"/>
          <w:szCs w:val="28"/>
        </w:rPr>
        <w:t xml:space="preserve"> Карточки образцов подписей (временной), с указанием срока действия предоставления права первой или второй подписи</w:t>
      </w:r>
      <w:r w:rsidR="002B442D" w:rsidRPr="0072157D">
        <w:rPr>
          <w:sz w:val="28"/>
          <w:szCs w:val="28"/>
        </w:rPr>
        <w:t>, с образцами</w:t>
      </w:r>
      <w:r w:rsidR="00A41842" w:rsidRPr="0072157D">
        <w:rPr>
          <w:sz w:val="28"/>
          <w:szCs w:val="28"/>
        </w:rPr>
        <w:t xml:space="preserve"> </w:t>
      </w:r>
      <w:r w:rsidR="002B442D" w:rsidRPr="0072157D">
        <w:rPr>
          <w:sz w:val="28"/>
          <w:szCs w:val="28"/>
        </w:rPr>
        <w:t>подписей лиц, обладающих правом подписи</w:t>
      </w:r>
      <w:r w:rsidR="00A41842" w:rsidRPr="0072157D">
        <w:rPr>
          <w:sz w:val="28"/>
          <w:szCs w:val="28"/>
        </w:rPr>
        <w:t xml:space="preserve"> </w:t>
      </w:r>
      <w:r w:rsidR="002B442D" w:rsidRPr="0072157D">
        <w:rPr>
          <w:sz w:val="28"/>
          <w:szCs w:val="28"/>
        </w:rPr>
        <w:t>элект</w:t>
      </w:r>
      <w:r w:rsidR="00A41842" w:rsidRPr="0072157D">
        <w:rPr>
          <w:sz w:val="28"/>
          <w:szCs w:val="28"/>
        </w:rPr>
        <w:t>р</w:t>
      </w:r>
      <w:r w:rsidR="002B442D" w:rsidRPr="0072157D">
        <w:rPr>
          <w:sz w:val="28"/>
          <w:szCs w:val="28"/>
        </w:rPr>
        <w:t>онных документов в ППО СУФД и имеющих ЭП</w:t>
      </w:r>
      <w:r w:rsidR="00A41842" w:rsidRPr="0072157D">
        <w:rPr>
          <w:sz w:val="28"/>
          <w:szCs w:val="28"/>
        </w:rPr>
        <w:t>, образцы подписей которых не включены в действующую Карточку образцов подписей</w:t>
      </w:r>
      <w:r w:rsidR="00E92135" w:rsidRPr="0072157D">
        <w:rPr>
          <w:sz w:val="28"/>
          <w:szCs w:val="28"/>
        </w:rPr>
        <w:t>.</w:t>
      </w:r>
      <w:r w:rsidR="00A41842" w:rsidRPr="0072157D">
        <w:rPr>
          <w:sz w:val="28"/>
          <w:szCs w:val="28"/>
        </w:rPr>
        <w:t xml:space="preserve"> </w:t>
      </w:r>
      <w:r w:rsidR="00E92135">
        <w:rPr>
          <w:sz w:val="28"/>
          <w:szCs w:val="28"/>
        </w:rPr>
        <w:t>О</w:t>
      </w:r>
      <w:r w:rsidR="00A41842" w:rsidRPr="00B224FE">
        <w:rPr>
          <w:sz w:val="28"/>
          <w:szCs w:val="28"/>
        </w:rPr>
        <w:t xml:space="preserve">бращаем </w:t>
      </w:r>
      <w:r w:rsidR="00A4173A">
        <w:rPr>
          <w:sz w:val="28"/>
          <w:szCs w:val="28"/>
        </w:rPr>
        <w:t xml:space="preserve">Ваше </w:t>
      </w:r>
      <w:r w:rsidR="00A41842" w:rsidRPr="00B224FE">
        <w:rPr>
          <w:sz w:val="28"/>
          <w:szCs w:val="28"/>
        </w:rPr>
        <w:t>внимание, что временная Карточка образцов подписей подписывается руководителем и главным бухгалтером (уполномоченными руководителем лицами) клиента и дополнительного заверения не требует.</w:t>
      </w:r>
    </w:p>
    <w:p w:rsidR="00E92135" w:rsidRPr="0072157D" w:rsidRDefault="0072157D" w:rsidP="006119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3863D2">
        <w:rPr>
          <w:sz w:val="28"/>
          <w:szCs w:val="28"/>
        </w:rPr>
        <w:t xml:space="preserve"> </w:t>
      </w:r>
      <w:r w:rsidR="00291E30">
        <w:rPr>
          <w:sz w:val="28"/>
          <w:szCs w:val="28"/>
        </w:rPr>
        <w:t>Начиная с 01.01.2016</w:t>
      </w:r>
      <w:r w:rsidR="00E92135" w:rsidRPr="0072157D">
        <w:rPr>
          <w:sz w:val="28"/>
          <w:szCs w:val="28"/>
        </w:rPr>
        <w:t>, при внесении изменений в Карточку образцов подписей в части исключения из нее (не включения в не</w:t>
      </w:r>
      <w:r w:rsidR="00506D24">
        <w:rPr>
          <w:sz w:val="28"/>
          <w:szCs w:val="28"/>
        </w:rPr>
        <w:t>е</w:t>
      </w:r>
      <w:r w:rsidR="00E92135" w:rsidRPr="0072157D">
        <w:rPr>
          <w:sz w:val="28"/>
          <w:szCs w:val="28"/>
        </w:rPr>
        <w:t>) образцов подписей лиц, обладающих правом</w:t>
      </w:r>
      <w:r w:rsidRPr="0072157D">
        <w:rPr>
          <w:sz w:val="28"/>
          <w:szCs w:val="28"/>
        </w:rPr>
        <w:t xml:space="preserve"> подписи электрон</w:t>
      </w:r>
      <w:r>
        <w:rPr>
          <w:sz w:val="28"/>
          <w:szCs w:val="28"/>
        </w:rPr>
        <w:t>н</w:t>
      </w:r>
      <w:r w:rsidRPr="0072157D">
        <w:rPr>
          <w:sz w:val="28"/>
          <w:szCs w:val="28"/>
        </w:rPr>
        <w:t xml:space="preserve">ых документов в ППО СУФД, техническая </w:t>
      </w:r>
      <w:r w:rsidRPr="0072157D">
        <w:rPr>
          <w:sz w:val="28"/>
          <w:szCs w:val="28"/>
        </w:rPr>
        <w:lastRenderedPageBreak/>
        <w:t>возможность подписания электронных документов в ППО СУФД данными лицами будет сразу же исключаться.</w:t>
      </w:r>
    </w:p>
    <w:p w:rsidR="00095333" w:rsidRDefault="00095333" w:rsidP="0074459C">
      <w:pPr>
        <w:pStyle w:val="Iauiue"/>
        <w:ind w:firstLine="709"/>
        <w:jc w:val="both"/>
        <w:rPr>
          <w:sz w:val="28"/>
          <w:szCs w:val="28"/>
        </w:rPr>
      </w:pPr>
    </w:p>
    <w:p w:rsidR="004A3898" w:rsidRDefault="004A3898" w:rsidP="0074459C">
      <w:pPr>
        <w:jc w:val="both"/>
        <w:rPr>
          <w:sz w:val="28"/>
          <w:szCs w:val="28"/>
        </w:rPr>
      </w:pPr>
    </w:p>
    <w:p w:rsidR="004A3898" w:rsidRDefault="004A3898" w:rsidP="0074459C">
      <w:pPr>
        <w:jc w:val="both"/>
        <w:rPr>
          <w:sz w:val="28"/>
          <w:szCs w:val="28"/>
        </w:rPr>
      </w:pPr>
    </w:p>
    <w:p w:rsidR="00095333" w:rsidRDefault="00D8087D" w:rsidP="0074459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095333">
        <w:rPr>
          <w:sz w:val="28"/>
          <w:szCs w:val="28"/>
        </w:rPr>
        <w:t xml:space="preserve"> руководителя</w:t>
      </w:r>
      <w:r>
        <w:rPr>
          <w:sz w:val="28"/>
          <w:szCs w:val="28"/>
        </w:rPr>
        <w:t xml:space="preserve"> управления</w:t>
      </w:r>
      <w:r w:rsidR="00095333">
        <w:rPr>
          <w:sz w:val="28"/>
          <w:szCs w:val="28"/>
        </w:rPr>
        <w:tab/>
      </w:r>
      <w:r w:rsidR="00095333">
        <w:rPr>
          <w:sz w:val="28"/>
          <w:szCs w:val="28"/>
        </w:rPr>
        <w:tab/>
        <w:t xml:space="preserve">                  </w:t>
      </w:r>
      <w:r w:rsidR="00095333">
        <w:rPr>
          <w:sz w:val="28"/>
          <w:szCs w:val="28"/>
        </w:rPr>
        <w:tab/>
        <w:t xml:space="preserve">                    А.Н. Бутылин</w:t>
      </w:r>
    </w:p>
    <w:p w:rsidR="004A3898" w:rsidRDefault="004A3898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72157D" w:rsidRDefault="0072157D" w:rsidP="00095333">
      <w:pPr>
        <w:widowControl/>
        <w:autoSpaceDE/>
        <w:adjustRightInd/>
        <w:ind w:right="306"/>
        <w:jc w:val="both"/>
        <w:rPr>
          <w:sz w:val="24"/>
          <w:szCs w:val="24"/>
        </w:rPr>
      </w:pPr>
    </w:p>
    <w:p w:rsidR="00095333" w:rsidRDefault="0072157D" w:rsidP="00B9647B">
      <w:pPr>
        <w:widowControl/>
        <w:autoSpaceDE/>
        <w:adjustRightInd/>
        <w:ind w:right="306"/>
        <w:jc w:val="both"/>
        <w:rPr>
          <w:sz w:val="24"/>
          <w:szCs w:val="24"/>
        </w:rPr>
      </w:pPr>
      <w:r>
        <w:rPr>
          <w:sz w:val="24"/>
          <w:szCs w:val="24"/>
        </w:rPr>
        <w:t>О.А. Гладыш</w:t>
      </w:r>
    </w:p>
    <w:p w:rsidR="0072157D" w:rsidRPr="00B9647B" w:rsidRDefault="0072157D" w:rsidP="00B9647B">
      <w:pPr>
        <w:widowControl/>
        <w:autoSpaceDE/>
        <w:adjustRightInd/>
        <w:ind w:right="306"/>
        <w:jc w:val="both"/>
        <w:rPr>
          <w:sz w:val="28"/>
          <w:szCs w:val="28"/>
        </w:rPr>
      </w:pPr>
      <w:r>
        <w:rPr>
          <w:sz w:val="24"/>
          <w:szCs w:val="24"/>
        </w:rPr>
        <w:t>(4152) 419-872</w:t>
      </w:r>
    </w:p>
    <w:sectPr w:rsidR="0072157D" w:rsidRPr="00B9647B" w:rsidSect="00FE479D">
      <w:headerReference w:type="default" r:id="rId8"/>
      <w:pgSz w:w="11909" w:h="16834"/>
      <w:pgMar w:top="1134" w:right="567" w:bottom="1134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769" w:rsidRDefault="00E14769" w:rsidP="00FE479D">
      <w:r>
        <w:separator/>
      </w:r>
    </w:p>
  </w:endnote>
  <w:endnote w:type="continuationSeparator" w:id="0">
    <w:p w:rsidR="00E14769" w:rsidRDefault="00E14769" w:rsidP="00FE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769" w:rsidRDefault="00E14769" w:rsidP="00FE479D">
      <w:r>
        <w:separator/>
      </w:r>
    </w:p>
  </w:footnote>
  <w:footnote w:type="continuationSeparator" w:id="0">
    <w:p w:rsidR="00E14769" w:rsidRDefault="00E14769" w:rsidP="00FE4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B2C" w:rsidRDefault="004D478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34B2C" w:rsidRDefault="00C34B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664C97"/>
    <w:multiLevelType w:val="hybridMultilevel"/>
    <w:tmpl w:val="FE524EAE"/>
    <w:lvl w:ilvl="0" w:tplc="449A36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087C7B"/>
    <w:multiLevelType w:val="hybridMultilevel"/>
    <w:tmpl w:val="473ACCB8"/>
    <w:lvl w:ilvl="0" w:tplc="DC2AF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7C"/>
    <w:rsid w:val="00004509"/>
    <w:rsid w:val="00026DE7"/>
    <w:rsid w:val="0004497F"/>
    <w:rsid w:val="00050BD2"/>
    <w:rsid w:val="00054C4F"/>
    <w:rsid w:val="00077097"/>
    <w:rsid w:val="00082703"/>
    <w:rsid w:val="0008346D"/>
    <w:rsid w:val="0008436B"/>
    <w:rsid w:val="00095333"/>
    <w:rsid w:val="000A0C2B"/>
    <w:rsid w:val="000A54A2"/>
    <w:rsid w:val="000B0720"/>
    <w:rsid w:val="000B7CEC"/>
    <w:rsid w:val="000C6A0D"/>
    <w:rsid w:val="000C717C"/>
    <w:rsid w:val="000D4D67"/>
    <w:rsid w:val="000E7873"/>
    <w:rsid w:val="000F23B3"/>
    <w:rsid w:val="000F310B"/>
    <w:rsid w:val="00103380"/>
    <w:rsid w:val="001036E8"/>
    <w:rsid w:val="00107429"/>
    <w:rsid w:val="00131956"/>
    <w:rsid w:val="00142DB5"/>
    <w:rsid w:val="001465A9"/>
    <w:rsid w:val="00156E1C"/>
    <w:rsid w:val="00185732"/>
    <w:rsid w:val="00186893"/>
    <w:rsid w:val="001871D9"/>
    <w:rsid w:val="001A04D8"/>
    <w:rsid w:val="001A68C2"/>
    <w:rsid w:val="001A70C6"/>
    <w:rsid w:val="001D5749"/>
    <w:rsid w:val="001D5AE2"/>
    <w:rsid w:val="001F7C7F"/>
    <w:rsid w:val="0020210C"/>
    <w:rsid w:val="00223856"/>
    <w:rsid w:val="002413B5"/>
    <w:rsid w:val="002578AF"/>
    <w:rsid w:val="00260A5E"/>
    <w:rsid w:val="00262B7C"/>
    <w:rsid w:val="00266764"/>
    <w:rsid w:val="00272C3D"/>
    <w:rsid w:val="00291E30"/>
    <w:rsid w:val="002A34F9"/>
    <w:rsid w:val="002A6B17"/>
    <w:rsid w:val="002B1172"/>
    <w:rsid w:val="002B442D"/>
    <w:rsid w:val="002C26E1"/>
    <w:rsid w:val="002C280F"/>
    <w:rsid w:val="002E275C"/>
    <w:rsid w:val="002F24E2"/>
    <w:rsid w:val="002F7834"/>
    <w:rsid w:val="0031246E"/>
    <w:rsid w:val="00345951"/>
    <w:rsid w:val="00364746"/>
    <w:rsid w:val="00383B61"/>
    <w:rsid w:val="003863D2"/>
    <w:rsid w:val="003938C1"/>
    <w:rsid w:val="003A5132"/>
    <w:rsid w:val="003B08F1"/>
    <w:rsid w:val="003B1DC6"/>
    <w:rsid w:val="003B5333"/>
    <w:rsid w:val="003D686E"/>
    <w:rsid w:val="003D750F"/>
    <w:rsid w:val="003E0639"/>
    <w:rsid w:val="003E1C16"/>
    <w:rsid w:val="003E22F2"/>
    <w:rsid w:val="003E312F"/>
    <w:rsid w:val="003F706B"/>
    <w:rsid w:val="0040158B"/>
    <w:rsid w:val="00405252"/>
    <w:rsid w:val="00436417"/>
    <w:rsid w:val="00440459"/>
    <w:rsid w:val="004A087C"/>
    <w:rsid w:val="004A3898"/>
    <w:rsid w:val="004B1076"/>
    <w:rsid w:val="004D0C45"/>
    <w:rsid w:val="004D4788"/>
    <w:rsid w:val="004F4C52"/>
    <w:rsid w:val="00506D24"/>
    <w:rsid w:val="00526288"/>
    <w:rsid w:val="005513EE"/>
    <w:rsid w:val="00553DDE"/>
    <w:rsid w:val="00587F28"/>
    <w:rsid w:val="0059424B"/>
    <w:rsid w:val="0059504D"/>
    <w:rsid w:val="005B39C5"/>
    <w:rsid w:val="005B59EF"/>
    <w:rsid w:val="005C1831"/>
    <w:rsid w:val="005F3B21"/>
    <w:rsid w:val="00606F13"/>
    <w:rsid w:val="00611972"/>
    <w:rsid w:val="00617A11"/>
    <w:rsid w:val="00617A45"/>
    <w:rsid w:val="006255E7"/>
    <w:rsid w:val="00633064"/>
    <w:rsid w:val="006642BD"/>
    <w:rsid w:val="006745F0"/>
    <w:rsid w:val="00681748"/>
    <w:rsid w:val="00691555"/>
    <w:rsid w:val="006B02E3"/>
    <w:rsid w:val="006C3DC9"/>
    <w:rsid w:val="006D3E5B"/>
    <w:rsid w:val="006E1275"/>
    <w:rsid w:val="006E2CEB"/>
    <w:rsid w:val="006E5420"/>
    <w:rsid w:val="006F39AC"/>
    <w:rsid w:val="00702BCE"/>
    <w:rsid w:val="0072157D"/>
    <w:rsid w:val="00743736"/>
    <w:rsid w:val="0074459C"/>
    <w:rsid w:val="00747429"/>
    <w:rsid w:val="007535A0"/>
    <w:rsid w:val="0076216A"/>
    <w:rsid w:val="00772F3D"/>
    <w:rsid w:val="007936EB"/>
    <w:rsid w:val="00794649"/>
    <w:rsid w:val="007A76B7"/>
    <w:rsid w:val="007B70A8"/>
    <w:rsid w:val="007C730A"/>
    <w:rsid w:val="007F7CB5"/>
    <w:rsid w:val="00837904"/>
    <w:rsid w:val="00843D96"/>
    <w:rsid w:val="00873536"/>
    <w:rsid w:val="008B39A7"/>
    <w:rsid w:val="008C6A30"/>
    <w:rsid w:val="008D7F0A"/>
    <w:rsid w:val="008E18D3"/>
    <w:rsid w:val="008E36F7"/>
    <w:rsid w:val="008F22E7"/>
    <w:rsid w:val="0091179D"/>
    <w:rsid w:val="00921D7E"/>
    <w:rsid w:val="00943367"/>
    <w:rsid w:val="00957734"/>
    <w:rsid w:val="009712F3"/>
    <w:rsid w:val="0098119D"/>
    <w:rsid w:val="0099211B"/>
    <w:rsid w:val="00992F60"/>
    <w:rsid w:val="009A7BB9"/>
    <w:rsid w:val="009B3A7F"/>
    <w:rsid w:val="009B6DBD"/>
    <w:rsid w:val="009C56A6"/>
    <w:rsid w:val="009D34BC"/>
    <w:rsid w:val="009F08E0"/>
    <w:rsid w:val="00A07273"/>
    <w:rsid w:val="00A126A8"/>
    <w:rsid w:val="00A16F4A"/>
    <w:rsid w:val="00A2420F"/>
    <w:rsid w:val="00A3062A"/>
    <w:rsid w:val="00A32A67"/>
    <w:rsid w:val="00A4173A"/>
    <w:rsid w:val="00A41842"/>
    <w:rsid w:val="00A669AB"/>
    <w:rsid w:val="00A72BEA"/>
    <w:rsid w:val="00A75E4D"/>
    <w:rsid w:val="00AA30FB"/>
    <w:rsid w:val="00AA5A02"/>
    <w:rsid w:val="00AB07BC"/>
    <w:rsid w:val="00AE4580"/>
    <w:rsid w:val="00B018BC"/>
    <w:rsid w:val="00B033FF"/>
    <w:rsid w:val="00B224FE"/>
    <w:rsid w:val="00B22DB4"/>
    <w:rsid w:val="00B24783"/>
    <w:rsid w:val="00B25C3F"/>
    <w:rsid w:val="00B275FF"/>
    <w:rsid w:val="00B33139"/>
    <w:rsid w:val="00B61FAF"/>
    <w:rsid w:val="00B65AB3"/>
    <w:rsid w:val="00B74C63"/>
    <w:rsid w:val="00B770E1"/>
    <w:rsid w:val="00B919BA"/>
    <w:rsid w:val="00B9647B"/>
    <w:rsid w:val="00BB05BD"/>
    <w:rsid w:val="00BB1BDF"/>
    <w:rsid w:val="00BB7D66"/>
    <w:rsid w:val="00BC7276"/>
    <w:rsid w:val="00BF1AE4"/>
    <w:rsid w:val="00C00CFF"/>
    <w:rsid w:val="00C027FA"/>
    <w:rsid w:val="00C03139"/>
    <w:rsid w:val="00C04778"/>
    <w:rsid w:val="00C04B0A"/>
    <w:rsid w:val="00C05F01"/>
    <w:rsid w:val="00C105A6"/>
    <w:rsid w:val="00C34B2C"/>
    <w:rsid w:val="00C3653A"/>
    <w:rsid w:val="00C40C01"/>
    <w:rsid w:val="00C510F6"/>
    <w:rsid w:val="00C54711"/>
    <w:rsid w:val="00C5651C"/>
    <w:rsid w:val="00C57B52"/>
    <w:rsid w:val="00C60AA6"/>
    <w:rsid w:val="00C663B6"/>
    <w:rsid w:val="00C83557"/>
    <w:rsid w:val="00CB46BC"/>
    <w:rsid w:val="00CF0321"/>
    <w:rsid w:val="00CF2663"/>
    <w:rsid w:val="00D24CF1"/>
    <w:rsid w:val="00D27A23"/>
    <w:rsid w:val="00D366A8"/>
    <w:rsid w:val="00D45FD7"/>
    <w:rsid w:val="00D609F2"/>
    <w:rsid w:val="00D66A83"/>
    <w:rsid w:val="00D8087D"/>
    <w:rsid w:val="00D84181"/>
    <w:rsid w:val="00DE47C7"/>
    <w:rsid w:val="00E104D3"/>
    <w:rsid w:val="00E14769"/>
    <w:rsid w:val="00E4230A"/>
    <w:rsid w:val="00E44E6B"/>
    <w:rsid w:val="00E51607"/>
    <w:rsid w:val="00E62B6D"/>
    <w:rsid w:val="00E92135"/>
    <w:rsid w:val="00E97E8D"/>
    <w:rsid w:val="00EB4029"/>
    <w:rsid w:val="00EB46B5"/>
    <w:rsid w:val="00EC1CBD"/>
    <w:rsid w:val="00EC26E5"/>
    <w:rsid w:val="00EC58A0"/>
    <w:rsid w:val="00EC642E"/>
    <w:rsid w:val="00ED2002"/>
    <w:rsid w:val="00ED51E1"/>
    <w:rsid w:val="00EE3DE0"/>
    <w:rsid w:val="00EE556D"/>
    <w:rsid w:val="00EF10F3"/>
    <w:rsid w:val="00EF4441"/>
    <w:rsid w:val="00F07837"/>
    <w:rsid w:val="00F14EA8"/>
    <w:rsid w:val="00F57506"/>
    <w:rsid w:val="00F66359"/>
    <w:rsid w:val="00F720ED"/>
    <w:rsid w:val="00F75939"/>
    <w:rsid w:val="00FA4887"/>
    <w:rsid w:val="00FB04E7"/>
    <w:rsid w:val="00FC6CCC"/>
    <w:rsid w:val="00FD26DD"/>
    <w:rsid w:val="00FE2D48"/>
    <w:rsid w:val="00FE435C"/>
    <w:rsid w:val="00FE479D"/>
    <w:rsid w:val="00FF0950"/>
    <w:rsid w:val="00FF0D27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AC963CE0-2A16-4BF0-9421-4C75DAD9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17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609F2"/>
    <w:rPr>
      <w:color w:val="0000FF"/>
      <w:u w:val="single"/>
    </w:rPr>
  </w:style>
  <w:style w:type="paragraph" w:customStyle="1" w:styleId="Iauiue">
    <w:name w:val="Iau?iue"/>
    <w:rsid w:val="00095333"/>
  </w:style>
  <w:style w:type="paragraph" w:styleId="a4">
    <w:name w:val="header"/>
    <w:basedOn w:val="a"/>
    <w:link w:val="a5"/>
    <w:uiPriority w:val="99"/>
    <w:rsid w:val="00FE47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479D"/>
  </w:style>
  <w:style w:type="paragraph" w:styleId="a6">
    <w:name w:val="footer"/>
    <w:basedOn w:val="a"/>
    <w:link w:val="a7"/>
    <w:rsid w:val="00FE47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E479D"/>
  </w:style>
  <w:style w:type="paragraph" w:styleId="a8">
    <w:name w:val="List Paragraph"/>
    <w:basedOn w:val="a"/>
    <w:uiPriority w:val="34"/>
    <w:qFormat/>
    <w:rsid w:val="00F720ED"/>
    <w:pPr>
      <w:ind w:left="720"/>
      <w:contextualSpacing/>
    </w:pPr>
  </w:style>
  <w:style w:type="paragraph" w:styleId="a9">
    <w:name w:val="Balloon Text"/>
    <w:basedOn w:val="a"/>
    <w:link w:val="aa"/>
    <w:rsid w:val="00291E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91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951E7-DA38-402C-B771-CB27B27A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340</Words>
  <Characters>1943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UFK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RazgoninaES</dc:creator>
  <cp:keywords/>
  <dc:description/>
  <cp:lastModifiedBy>Григорьева Тамара Борисовна</cp:lastModifiedBy>
  <cp:revision>2</cp:revision>
  <cp:lastPrinted>2015-08-10T20:54:00Z</cp:lastPrinted>
  <dcterms:created xsi:type="dcterms:W3CDTF">2015-10-29T02:26:00Z</dcterms:created>
  <dcterms:modified xsi:type="dcterms:W3CDTF">2015-10-29T02:26:00Z</dcterms:modified>
</cp:coreProperties>
</file>